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E91F" w14:textId="11A12810" w:rsidR="00AB6834" w:rsidRDefault="00AB6834" w:rsidP="00AB6834">
      <w:pPr>
        <w:pStyle w:val="NoSpacing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CSUSB Retirees Assn. Executive Board</w:t>
      </w:r>
    </w:p>
    <w:p w14:paraId="6E8AAE9F" w14:textId="0E368AD8" w:rsidR="00AB6834" w:rsidRDefault="00AB6834" w:rsidP="00AB6834">
      <w:pPr>
        <w:pStyle w:val="NoSpacing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Agenda</w:t>
      </w:r>
    </w:p>
    <w:p w14:paraId="5D794939" w14:textId="357E58C6" w:rsidR="00AB6834" w:rsidRDefault="00AB6834" w:rsidP="00AB6834">
      <w:pPr>
        <w:pStyle w:val="NoSpacing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  <w:t>Friday, April 19,2019 @ 11 a.m.</w:t>
      </w:r>
    </w:p>
    <w:p w14:paraId="4B206963" w14:textId="694CAFFD" w:rsidR="00AB6834" w:rsidRDefault="00AB6834" w:rsidP="00AB6834">
      <w:pPr>
        <w:pStyle w:val="NoSpacing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AD 127</w:t>
      </w:r>
    </w:p>
    <w:p w14:paraId="3E0875D9" w14:textId="659DD6C1" w:rsidR="00AB6834" w:rsidRDefault="00AB6834" w:rsidP="00AB6834">
      <w:pPr>
        <w:pStyle w:val="NoSpacing"/>
        <w:rPr>
          <w:rFonts w:ascii="Arial" w:hAnsi="Arial" w:cs="Arial"/>
          <w:sz w:val="40"/>
          <w:szCs w:val="40"/>
        </w:rPr>
      </w:pPr>
    </w:p>
    <w:p w14:paraId="73448A8B" w14:textId="62B3AFC7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order.</w:t>
      </w:r>
    </w:p>
    <w:p w14:paraId="226B41FB" w14:textId="07CF081D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</w:p>
    <w:p w14:paraId="79E3D4D1" w14:textId="09A4429A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Welcome/introductions (if any) / remarks – President </w:t>
      </w:r>
      <w:proofErr w:type="spellStart"/>
      <w:r>
        <w:rPr>
          <w:rFonts w:ascii="Arial" w:hAnsi="Arial" w:cs="Arial"/>
          <w:sz w:val="24"/>
          <w:szCs w:val="24"/>
        </w:rPr>
        <w:t>Senour</w:t>
      </w:r>
      <w:proofErr w:type="spellEnd"/>
    </w:p>
    <w:p w14:paraId="7D9BD653" w14:textId="5E7A19D3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</w:p>
    <w:p w14:paraId="0D3D8E3E" w14:textId="72E4DE7F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– Review and approval of minutes of Jan. 11, 2019 and special meeting of March 7, 2019</w:t>
      </w:r>
    </w:p>
    <w:p w14:paraId="5138A50C" w14:textId="0520A164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</w:p>
    <w:p w14:paraId="4FDC3F9C" w14:textId="792CFB5A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Report – Leo and Jenna and/or Crystal</w:t>
      </w:r>
    </w:p>
    <w:p w14:paraId="4DB3A574" w14:textId="7FDF336B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</w:p>
    <w:p w14:paraId="30C49FBC" w14:textId="40DA82B5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Update – board members and alumni staff</w:t>
      </w:r>
    </w:p>
    <w:p w14:paraId="19D525BC" w14:textId="211557D1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</w:p>
    <w:p w14:paraId="4AD6C172" w14:textId="1318E4C9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Update – board members and alumni staff</w:t>
      </w:r>
    </w:p>
    <w:p w14:paraId="3D0DB46F" w14:textId="51CFCFC1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</w:p>
    <w:p w14:paraId="2C61F941" w14:textId="5951CD16" w:rsidR="00AB6834" w:rsidRPr="00826648" w:rsidRDefault="00AB6834" w:rsidP="00AB6834">
      <w:pPr>
        <w:pStyle w:val="NoSpacing"/>
        <w:rPr>
          <w:rFonts w:ascii="Arial" w:hAnsi="Arial" w:cs="Arial"/>
          <w:b/>
          <w:sz w:val="24"/>
          <w:szCs w:val="24"/>
        </w:rPr>
      </w:pPr>
      <w:r w:rsidRPr="00826648">
        <w:rPr>
          <w:rFonts w:ascii="Arial" w:hAnsi="Arial" w:cs="Arial"/>
          <w:b/>
          <w:sz w:val="24"/>
          <w:szCs w:val="24"/>
        </w:rPr>
        <w:t>BUSINESS</w:t>
      </w:r>
    </w:p>
    <w:p w14:paraId="3235A9EC" w14:textId="4FC48FE9" w:rsidR="00AB6834" w:rsidRDefault="00AB6834" w:rsidP="00AB6834">
      <w:pPr>
        <w:pStyle w:val="NoSpacing"/>
        <w:rPr>
          <w:rFonts w:ascii="Arial" w:hAnsi="Arial" w:cs="Arial"/>
          <w:sz w:val="24"/>
          <w:szCs w:val="24"/>
        </w:rPr>
      </w:pPr>
    </w:p>
    <w:p w14:paraId="42D1BAEE" w14:textId="7FF10C79" w:rsidR="00AB6834" w:rsidRDefault="00AB6834" w:rsidP="00AB683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progress of the redesigned website presence and proposed e-newsletter</w:t>
      </w:r>
    </w:p>
    <w:p w14:paraId="02067B45" w14:textId="475B4C77" w:rsidR="00091913" w:rsidRDefault="00091913" w:rsidP="0009191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bylaws regarding executive board membership and terms of office for the 4 officers</w:t>
      </w:r>
    </w:p>
    <w:p w14:paraId="49574877" w14:textId="163D1F5B" w:rsidR="00826648" w:rsidRDefault="00091913" w:rsidP="008266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date and time for annual meeting (to coincide with President’s Retirement Luncheon)</w:t>
      </w:r>
    </w:p>
    <w:p w14:paraId="41E8A453" w14:textId="1A3E02EB" w:rsidR="007A2FF3" w:rsidRPr="00826648" w:rsidRDefault="007A2FF3" w:rsidP="008266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Retirees Endowed Scholarship and 2019-20 recipient(s).</w:t>
      </w:r>
      <w:bookmarkStart w:id="0" w:name="_GoBack"/>
      <w:bookmarkEnd w:id="0"/>
    </w:p>
    <w:p w14:paraId="2BF0B42E" w14:textId="54812919" w:rsidR="00091913" w:rsidRDefault="00091913" w:rsidP="0009191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 or concerns</w:t>
      </w:r>
    </w:p>
    <w:p w14:paraId="543D114B" w14:textId="22C6E7B6" w:rsidR="00091913" w:rsidRDefault="00091913" w:rsidP="00091913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</w:p>
    <w:p w14:paraId="43B400EA" w14:textId="1B3DDF4B" w:rsidR="00091913" w:rsidRDefault="00091913" w:rsidP="00091913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</w:p>
    <w:p w14:paraId="2FABF825" w14:textId="13E6B874" w:rsidR="00091913" w:rsidRDefault="00091913" w:rsidP="00091913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</w:p>
    <w:p w14:paraId="153EEC32" w14:textId="77777777" w:rsidR="00826648" w:rsidRDefault="00826648" w:rsidP="00091913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142D70EA" w14:textId="639A45FA" w:rsidR="00091913" w:rsidRDefault="00091913" w:rsidP="000919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p w14:paraId="307B73DE" w14:textId="0B18E2A5" w:rsidR="00091913" w:rsidRDefault="00091913" w:rsidP="00091913">
      <w:pPr>
        <w:pStyle w:val="NoSpacing"/>
        <w:rPr>
          <w:rFonts w:ascii="Arial" w:hAnsi="Arial" w:cs="Arial"/>
          <w:sz w:val="24"/>
          <w:szCs w:val="24"/>
        </w:rPr>
      </w:pPr>
    </w:p>
    <w:p w14:paraId="54BB82FF" w14:textId="77777777" w:rsidR="00091913" w:rsidRPr="00091913" w:rsidRDefault="00091913" w:rsidP="00091913">
      <w:pPr>
        <w:pStyle w:val="NoSpacing"/>
        <w:rPr>
          <w:rFonts w:ascii="Arial" w:hAnsi="Arial" w:cs="Arial"/>
          <w:sz w:val="24"/>
          <w:szCs w:val="24"/>
        </w:rPr>
      </w:pPr>
    </w:p>
    <w:sectPr w:rsidR="00091913" w:rsidRPr="000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0875"/>
    <w:multiLevelType w:val="hybridMultilevel"/>
    <w:tmpl w:val="B40CB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34"/>
    <w:rsid w:val="00091913"/>
    <w:rsid w:val="004A3A91"/>
    <w:rsid w:val="007A2FF3"/>
    <w:rsid w:val="00826648"/>
    <w:rsid w:val="00A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043"/>
  <w15:chartTrackingRefBased/>
  <w15:docId w15:val="{BFD84307-8EB7-4BC4-8D79-D4444BD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Murphy</dc:creator>
  <cp:keywords/>
  <dc:description/>
  <cp:lastModifiedBy>Michael Murphy</cp:lastModifiedBy>
  <cp:revision>3</cp:revision>
  <cp:lastPrinted>2019-04-17T18:02:00Z</cp:lastPrinted>
  <dcterms:created xsi:type="dcterms:W3CDTF">2019-04-17T17:40:00Z</dcterms:created>
  <dcterms:modified xsi:type="dcterms:W3CDTF">2019-04-17T18:06:00Z</dcterms:modified>
</cp:coreProperties>
</file>