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4805016"/>
        <w:placeholder>
          <w:docPart w:val="997CADBC636841EDB71150A991E248C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p w14:paraId="1084C5DE" w14:textId="77777777" w:rsidR="00351293" w:rsidRDefault="000742AF" w:rsidP="000742AF">
          <w:pPr>
            <w:pStyle w:val="YourName"/>
            <w:jc w:val="center"/>
          </w:pPr>
          <w:r>
            <w:t>Thomas A. Wise, AU.D.</w:t>
          </w:r>
        </w:p>
      </w:sdtContent>
    </w:sdt>
    <w:p w14:paraId="50A7835B" w14:textId="77777777" w:rsidR="00351293" w:rsidRDefault="000742AF" w:rsidP="000742AF">
      <w:pPr>
        <w:pStyle w:val="ContactInformation"/>
        <w:jc w:val="center"/>
      </w:pPr>
      <w:r>
        <w:t xml:space="preserve">9033 BASELINE RD. SUITE F, RANCHO CUCAMONGA, CA 91730 </w:t>
      </w:r>
      <w:r w:rsidR="00115D44">
        <w:t xml:space="preserve"> </w:t>
      </w:r>
      <w:sdt>
        <w:sdtPr>
          <w:alias w:val="Separator:"/>
          <w:tag w:val="Separator:"/>
          <w:id w:val="521291867"/>
          <w:placeholder>
            <w:docPart w:val="FCCA9C8D516943A2852261D46A8F5ED1"/>
          </w:placeholder>
          <w:temporary/>
          <w:showingPlcHdr/>
          <w15:appearance w15:val="hidden"/>
        </w:sdtPr>
        <w:sdtContent>
          <w:r>
            <w:t>|</w:t>
          </w:r>
        </w:sdtContent>
      </w:sdt>
      <w:r>
        <w:t xml:space="preserve"> 909-989-4800</w:t>
      </w:r>
      <w:r w:rsidR="00115D44">
        <w:t xml:space="preserve"> </w:t>
      </w:r>
      <w:sdt>
        <w:sdtPr>
          <w:alias w:val="Separator:"/>
          <w:tag w:val="Separator:"/>
          <w:id w:val="-1800520950"/>
          <w:placeholder>
            <w:docPart w:val="DDD06DC58B7145E1B7B5921091AA29E3"/>
          </w:placeholder>
          <w:temporary/>
          <w:showingPlcHdr/>
          <w15:appearance w15:val="hidden"/>
        </w:sdtPr>
        <w:sdtContent>
          <w:r w:rsidR="00032A20">
            <w:t>|</w:t>
          </w:r>
        </w:sdtContent>
      </w:sdt>
      <w:r w:rsidR="00115D44">
        <w:t xml:space="preserve"> </w:t>
      </w:r>
      <w:r>
        <w:t>T.WISE@PACIFICHEARING.COM</w:t>
      </w:r>
    </w:p>
    <w:p w14:paraId="45670C41" w14:textId="77777777" w:rsidR="000742AF" w:rsidRDefault="000742AF" w:rsidP="000742AF">
      <w:pPr>
        <w:pStyle w:val="SectionHeading"/>
        <w:jc w:val="center"/>
      </w:pPr>
      <w:r>
        <w:t>Curriculum Vitae</w:t>
      </w:r>
    </w:p>
    <w:p w14:paraId="1D4DFD6C" w14:textId="77777777" w:rsidR="00351293" w:rsidRDefault="00000000">
      <w:pPr>
        <w:pStyle w:val="SectionHeading"/>
      </w:pPr>
      <w:sdt>
        <w:sdtPr>
          <w:alias w:val="Education:"/>
          <w:tag w:val="Education:"/>
          <w:id w:val="-1894805864"/>
          <w:placeholder>
            <w:docPart w:val="9B7866822C5544939C59B212823537F5"/>
          </w:placeholder>
          <w:temporary/>
          <w:showingPlcHdr/>
          <w15:appearance w15:val="hidden"/>
        </w:sdtPr>
        <w:sdtContent>
          <w:r w:rsidR="00F67425">
            <w:t>EDUCATION</w:t>
          </w:r>
        </w:sdtContent>
      </w:sdt>
    </w:p>
    <w:p w14:paraId="53FFC99C" w14:textId="77777777" w:rsidR="00351293" w:rsidRDefault="000742AF">
      <w:pPr>
        <w:pStyle w:val="Location"/>
      </w:pPr>
      <w:r>
        <w:t>University of California, Irvine</w:t>
      </w:r>
    </w:p>
    <w:p w14:paraId="16E65A6A" w14:textId="77777777" w:rsidR="00351293" w:rsidRDefault="000742AF">
      <w:pPr>
        <w:pStyle w:val="JobTitle"/>
      </w:pPr>
      <w:r>
        <w:t>Bachelor of Science, Biology</w:t>
      </w:r>
      <w:r w:rsidR="00115D44">
        <w:tab/>
      </w:r>
      <w:r w:rsidR="00D0147E">
        <w:t xml:space="preserve">June </w:t>
      </w:r>
      <w:r>
        <w:t>2008</w:t>
      </w:r>
    </w:p>
    <w:p w14:paraId="1E2747D6" w14:textId="77777777" w:rsidR="000742AF" w:rsidRDefault="000742AF">
      <w:pPr>
        <w:pStyle w:val="Location"/>
      </w:pPr>
    </w:p>
    <w:p w14:paraId="63FBA07A" w14:textId="77777777" w:rsidR="00351293" w:rsidRDefault="000742AF">
      <w:pPr>
        <w:pStyle w:val="Location"/>
      </w:pPr>
      <w:r>
        <w:t>University of California, San Diego</w:t>
      </w:r>
    </w:p>
    <w:p w14:paraId="474849F4" w14:textId="77777777" w:rsidR="00351293" w:rsidRDefault="000742AF">
      <w:pPr>
        <w:pStyle w:val="JobTitle"/>
      </w:pPr>
      <w:r>
        <w:t>Doctorate of Audiology</w:t>
      </w:r>
      <w:r w:rsidR="00115D44">
        <w:tab/>
      </w:r>
      <w:r w:rsidR="00D0147E">
        <w:t xml:space="preserve">June </w:t>
      </w:r>
      <w:r>
        <w:t>2013</w:t>
      </w:r>
    </w:p>
    <w:p w14:paraId="3B49E31E" w14:textId="77777777" w:rsidR="00351293" w:rsidRDefault="000742AF">
      <w:pPr>
        <w:pStyle w:val="SpaceAfter"/>
      </w:pPr>
      <w:r>
        <w:t>Thesis: “The Effects of Surface Modifications of Titanium Substrates on Spiral Ganglia Dendritic Outgrowth”</w:t>
      </w:r>
    </w:p>
    <w:p w14:paraId="1C9AC8B2" w14:textId="77777777" w:rsidR="00351293" w:rsidRDefault="00000000">
      <w:pPr>
        <w:pStyle w:val="SectionHeading"/>
      </w:pPr>
      <w:sdt>
        <w:sdtPr>
          <w:alias w:val="Awards:"/>
          <w:tag w:val="Awards:"/>
          <w:id w:val="1299884277"/>
          <w:placeholder>
            <w:docPart w:val="4443DDA2DBA84F2D9696C983E3E47FE1"/>
          </w:placeholder>
          <w:temporary/>
          <w:showingPlcHdr/>
          <w15:appearance w15:val="hidden"/>
        </w:sdtPr>
        <w:sdtContent>
          <w:r w:rsidR="00F67425">
            <w:t>AWARDS</w:t>
          </w:r>
        </w:sdtContent>
      </w:sdt>
    </w:p>
    <w:p w14:paraId="7912237C" w14:textId="77777777" w:rsidR="00351293" w:rsidRDefault="000742AF" w:rsidP="000742AF">
      <w:pPr>
        <w:pStyle w:val="NormalBodyText"/>
      </w:pPr>
      <w:r>
        <w:t>American Academy of Audiology Student Research Forum Award</w:t>
      </w:r>
      <w:r w:rsidR="00115D44">
        <w:tab/>
      </w:r>
      <w:r w:rsidRPr="00D0147E">
        <w:rPr>
          <w:b/>
        </w:rPr>
        <w:t>April 4, 2013</w:t>
      </w:r>
    </w:p>
    <w:p w14:paraId="47E84F8C" w14:textId="2A3088C7" w:rsidR="00351293" w:rsidRDefault="00B00E9A">
      <w:pPr>
        <w:pStyle w:val="SectionHeading"/>
      </w:pPr>
      <w:r>
        <w:t>Experience</w:t>
      </w:r>
    </w:p>
    <w:p w14:paraId="38BD4F22" w14:textId="652A138A" w:rsidR="00B00E9A" w:rsidRDefault="00B00E9A">
      <w:pPr>
        <w:pStyle w:val="Location"/>
      </w:pPr>
      <w:r>
        <w:t>California State University, San Bernardino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00E9A">
        <w:rPr>
          <w:b/>
          <w:bCs/>
        </w:rPr>
        <w:t>August 2019 - Present</w:t>
      </w:r>
    </w:p>
    <w:p w14:paraId="1879E302" w14:textId="6371F73D" w:rsidR="00B00E9A" w:rsidRDefault="00B00E9A">
      <w:pPr>
        <w:pStyle w:val="Location"/>
      </w:pPr>
      <w:r>
        <w:t>San Bernardino, CA</w:t>
      </w:r>
    </w:p>
    <w:p w14:paraId="37EA1748" w14:textId="443D1D1B" w:rsidR="00B00E9A" w:rsidRPr="00B00E9A" w:rsidRDefault="00B00E9A">
      <w:pPr>
        <w:pStyle w:val="Location"/>
        <w:rPr>
          <w:b/>
          <w:bCs/>
        </w:rPr>
      </w:pPr>
      <w:r w:rsidRPr="00B00E9A">
        <w:rPr>
          <w:b/>
          <w:bCs/>
        </w:rPr>
        <w:t>Lecturer</w:t>
      </w:r>
    </w:p>
    <w:p w14:paraId="09B0689A" w14:textId="77777777" w:rsidR="00B00E9A" w:rsidRDefault="00B00E9A">
      <w:pPr>
        <w:pStyle w:val="Location"/>
      </w:pPr>
      <w:r>
        <w:t xml:space="preserve">Instructor and lecturer of Basic Audiometry and Hearing Problems for the College of Extended Studies </w:t>
      </w:r>
    </w:p>
    <w:p w14:paraId="74A01C45" w14:textId="77777777" w:rsidR="00B00E9A" w:rsidRDefault="00B00E9A" w:rsidP="00B00E9A">
      <w:pPr>
        <w:pStyle w:val="Location"/>
      </w:pPr>
      <w:r>
        <w:t xml:space="preserve">and instructor and lecturer of Audiology and Audiometry for the English department. Developed and </w:t>
      </w:r>
    </w:p>
    <w:p w14:paraId="629171D9" w14:textId="77777777" w:rsidR="00B00E9A" w:rsidRDefault="00B00E9A" w:rsidP="00B00E9A">
      <w:pPr>
        <w:pStyle w:val="Location"/>
      </w:pPr>
      <w:r>
        <w:t xml:space="preserve">delivered course material for instructing students on the basic anatomy and function of the ear and </w:t>
      </w:r>
    </w:p>
    <w:p w14:paraId="47E24585" w14:textId="00C977BD" w:rsidR="00B00E9A" w:rsidRDefault="00B00E9A" w:rsidP="00B00E9A">
      <w:pPr>
        <w:pStyle w:val="Location"/>
      </w:pPr>
      <w:r>
        <w:t>hearing as well as practical training on the administration of pure tone hearing testing.</w:t>
      </w:r>
    </w:p>
    <w:p w14:paraId="26370455" w14:textId="77777777" w:rsidR="00B00E9A" w:rsidRDefault="00B00E9A">
      <w:pPr>
        <w:pStyle w:val="Location"/>
      </w:pPr>
    </w:p>
    <w:p w14:paraId="36407F4F" w14:textId="22FC00F4" w:rsidR="00351293" w:rsidRDefault="000742AF">
      <w:pPr>
        <w:pStyle w:val="Location"/>
      </w:pPr>
      <w:r>
        <w:t>Pacific Hearing Services</w:t>
      </w:r>
    </w:p>
    <w:p w14:paraId="6360BE2F" w14:textId="77777777" w:rsidR="00803979" w:rsidRDefault="00803979">
      <w:pPr>
        <w:pStyle w:val="Location"/>
      </w:pPr>
      <w:r>
        <w:t>Rancho Cucamonga, CA</w:t>
      </w:r>
    </w:p>
    <w:p w14:paraId="116CEBAA" w14:textId="77777777" w:rsidR="00351293" w:rsidRDefault="000742AF">
      <w:pPr>
        <w:pStyle w:val="JobTitle"/>
      </w:pPr>
      <w:r>
        <w:t>Clinical Audiologist</w:t>
      </w:r>
      <w:r w:rsidR="00115D44">
        <w:tab/>
      </w:r>
      <w:r>
        <w:t>July 2013-Present</w:t>
      </w:r>
    </w:p>
    <w:p w14:paraId="1A99A364" w14:textId="77777777" w:rsidR="00351293" w:rsidRDefault="00D0147E">
      <w:pPr>
        <w:pStyle w:val="SpaceAfter"/>
      </w:pPr>
      <w:r>
        <w:t xml:space="preserve">Management of adult and pediatric patients for audiological and hearing aid needs. Development and administration of a Central Auditory Processing Evaluation protocol. Generate audiological reports for medical, educational, and legal purposes. </w:t>
      </w:r>
    </w:p>
    <w:p w14:paraId="131DE383" w14:textId="77777777" w:rsidR="00351293" w:rsidRDefault="000742AF">
      <w:pPr>
        <w:pStyle w:val="Location"/>
      </w:pPr>
      <w:r>
        <w:t>Pacific Hearing Services</w:t>
      </w:r>
    </w:p>
    <w:p w14:paraId="7CADC432" w14:textId="77777777" w:rsidR="00803979" w:rsidRDefault="00803979">
      <w:pPr>
        <w:pStyle w:val="Location"/>
      </w:pPr>
      <w:r>
        <w:t>Rancho Cucamonga, CA</w:t>
      </w:r>
    </w:p>
    <w:p w14:paraId="314CA76E" w14:textId="77777777" w:rsidR="00351293" w:rsidRDefault="000742AF">
      <w:pPr>
        <w:pStyle w:val="JobTitle"/>
      </w:pPr>
      <w:r>
        <w:t>Student Extern</w:t>
      </w:r>
      <w:r w:rsidR="00115D44">
        <w:tab/>
      </w:r>
      <w:r>
        <w:t>July 2012-July 2013</w:t>
      </w:r>
    </w:p>
    <w:p w14:paraId="64BFE4C6" w14:textId="77777777" w:rsidR="00351293" w:rsidRDefault="00D0147E">
      <w:pPr>
        <w:pStyle w:val="SpaceAfter"/>
      </w:pPr>
      <w:r>
        <w:t xml:space="preserve">Adult and pediatric audiological evaluations and hearing aid fittings performed under the supervision of a licensed audiologist. </w:t>
      </w:r>
    </w:p>
    <w:p w14:paraId="30B87A83" w14:textId="77777777" w:rsidR="00D0147E" w:rsidRDefault="00803979" w:rsidP="00D0147E">
      <w:pPr>
        <w:pStyle w:val="Location"/>
      </w:pPr>
      <w:r>
        <w:t>Industrial Hearing and Pulmonary Management</w:t>
      </w:r>
    </w:p>
    <w:p w14:paraId="3040D3B9" w14:textId="77777777" w:rsidR="00803979" w:rsidRDefault="00803979" w:rsidP="00D0147E">
      <w:pPr>
        <w:pStyle w:val="Location"/>
      </w:pPr>
      <w:r>
        <w:t>Upland, CA</w:t>
      </w:r>
    </w:p>
    <w:p w14:paraId="42073BC5" w14:textId="77777777" w:rsidR="00D0147E" w:rsidRDefault="00D0147E" w:rsidP="00D0147E">
      <w:pPr>
        <w:pStyle w:val="JobTitle"/>
      </w:pPr>
      <w:r>
        <w:t>Audiometrist</w:t>
      </w:r>
      <w:r>
        <w:tab/>
        <w:t>August 2008-September 2009</w:t>
      </w:r>
    </w:p>
    <w:p w14:paraId="2A8CCD0F" w14:textId="77777777" w:rsidR="00D0147E" w:rsidRDefault="00D0147E" w:rsidP="00D0147E">
      <w:pPr>
        <w:pStyle w:val="SpaceAfter"/>
      </w:pPr>
      <w:r>
        <w:t>Pure tone air conduction hearing testing for industrial monitoring and school screening purposes.</w:t>
      </w:r>
    </w:p>
    <w:p w14:paraId="76A37FC7" w14:textId="77777777" w:rsidR="00351293" w:rsidRDefault="00000000" w:rsidP="00D0147E">
      <w:pPr>
        <w:pStyle w:val="SectionHeading"/>
      </w:pPr>
      <w:sdt>
        <w:sdtPr>
          <w:alias w:val="Languages:"/>
          <w:tag w:val="Languages:"/>
          <w:id w:val="-854810924"/>
          <w:placeholder>
            <w:docPart w:val="7269AE36A3174A38A7239F37656B5914"/>
          </w:placeholder>
          <w:temporary/>
          <w:showingPlcHdr/>
          <w15:appearance w15:val="hidden"/>
        </w:sdtPr>
        <w:sdtContent>
          <w:r w:rsidR="00847465">
            <w:t>LANGUAGES</w:t>
          </w:r>
        </w:sdtContent>
      </w:sdt>
    </w:p>
    <w:p w14:paraId="7969F27F" w14:textId="77777777" w:rsidR="00351293" w:rsidRDefault="00000000">
      <w:pPr>
        <w:pStyle w:val="NormalBodyText"/>
      </w:pPr>
      <w:sdt>
        <w:sdtPr>
          <w:alias w:val="Enter native language:"/>
          <w:tag w:val="Enter native language:"/>
          <w:id w:val="4806708"/>
          <w:placeholder>
            <w:docPart w:val="CEDB891E1A4D4903AEB1E03BD20A46EA"/>
          </w:placeholder>
          <w:temporary/>
          <w:showingPlcHdr/>
          <w15:appearance w15:val="hidden"/>
        </w:sdtPr>
        <w:sdtContent>
          <w:r w:rsidR="00115D44">
            <w:t>English</w:t>
          </w:r>
        </w:sdtContent>
      </w:sdt>
      <w:sdt>
        <w:sdtPr>
          <w:alias w:val="Separator:"/>
          <w:tag w:val="Separator:"/>
          <w:id w:val="270753627"/>
          <w:placeholder>
            <w:docPart w:val="D7C0D58957474E40B187D1A143E4F8E1"/>
          </w:placeholder>
          <w:temporary/>
          <w:showingPlcHdr/>
          <w15:appearance w15:val="hidden"/>
        </w:sdtPr>
        <w:sdtContent>
          <w:r w:rsidR="00847465">
            <w:t>–</w:t>
          </w:r>
        </w:sdtContent>
      </w:sdt>
      <w:r w:rsidR="00847465">
        <w:t xml:space="preserve"> </w:t>
      </w:r>
      <w:sdt>
        <w:sdtPr>
          <w:alias w:val="Native language:"/>
          <w:tag w:val="Native language:"/>
          <w:id w:val="1589969028"/>
          <w:placeholder>
            <w:docPart w:val="4AAFB61D0D804FA2931B3792633D48FD"/>
          </w:placeholder>
          <w:temporary/>
          <w:showingPlcHdr/>
          <w15:appearance w15:val="hidden"/>
        </w:sdtPr>
        <w:sdtContent>
          <w:r w:rsidR="00847465">
            <w:t>native language</w:t>
          </w:r>
        </w:sdtContent>
      </w:sdt>
    </w:p>
    <w:p w14:paraId="7088E00E" w14:textId="77777777" w:rsidR="00351293" w:rsidRDefault="000742AF">
      <w:pPr>
        <w:pStyle w:val="SpaceAfter"/>
      </w:pPr>
      <w:r>
        <w:t>Spanish</w:t>
      </w:r>
      <w:sdt>
        <w:sdtPr>
          <w:alias w:val="Separator:"/>
          <w:tag w:val="Separator:"/>
          <w:id w:val="-684898266"/>
          <w:placeholder>
            <w:docPart w:val="F3CC8603768540CBAD13AB584C8250C3"/>
          </w:placeholder>
          <w:temporary/>
          <w:showingPlcHdr/>
          <w15:appearance w15:val="hidden"/>
        </w:sdtPr>
        <w:sdtContent>
          <w:r w:rsidR="00847465">
            <w:t>–</w:t>
          </w:r>
        </w:sdtContent>
      </w:sdt>
      <w:sdt>
        <w:sdtPr>
          <w:alias w:val="Enter level of proficiency:"/>
          <w:tag w:val="Enter level of proficiency:"/>
          <w:id w:val="-51229230"/>
          <w:placeholder>
            <w:docPart w:val="F6AF0808982B4687ACF6B6D540A5B05B"/>
          </w:placeholder>
          <w:temporary/>
          <w:showingPlcHdr/>
          <w15:appearance w15:val="hidden"/>
        </w:sdtPr>
        <w:sdtContent>
          <w:r w:rsidR="00847465">
            <w:t>speak, read, and write with basic competence</w:t>
          </w:r>
        </w:sdtContent>
      </w:sdt>
      <w:r>
        <w:t xml:space="preserve"> in a clinical setting</w:t>
      </w:r>
    </w:p>
    <w:p w14:paraId="4E0864E8" w14:textId="77777777" w:rsidR="00351293" w:rsidRDefault="00000000">
      <w:pPr>
        <w:pStyle w:val="SectionHeading"/>
      </w:pPr>
      <w:sdt>
        <w:sdtPr>
          <w:alias w:val="Memberships:"/>
          <w:tag w:val="Memberships:"/>
          <w:id w:val="-2129620220"/>
          <w:placeholder>
            <w:docPart w:val="F5775B67AA7F467180006B04E05BDDCE"/>
          </w:placeholder>
          <w:temporary/>
          <w:showingPlcHdr/>
          <w15:appearance w15:val="hidden"/>
        </w:sdtPr>
        <w:sdtContent>
          <w:r w:rsidR="00847465">
            <w:t>MEMBERSHIPS</w:t>
          </w:r>
        </w:sdtContent>
      </w:sdt>
    </w:p>
    <w:p w14:paraId="331400CF" w14:textId="77777777" w:rsidR="00351293" w:rsidRDefault="000742AF">
      <w:pPr>
        <w:pStyle w:val="NormalBodyText"/>
      </w:pPr>
      <w:r>
        <w:t>Fellow, American Academy of Audiology</w:t>
      </w:r>
    </w:p>
    <w:p w14:paraId="216FC796" w14:textId="77777777" w:rsidR="000742AF" w:rsidRDefault="000742AF">
      <w:pPr>
        <w:pStyle w:val="NormalBodyText"/>
      </w:pPr>
    </w:p>
    <w:sectPr w:rsidR="00074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8B91" w14:textId="77777777" w:rsidR="00425B6C" w:rsidRDefault="00425B6C">
      <w:pPr>
        <w:spacing w:line="240" w:lineRule="auto"/>
      </w:pPr>
      <w:r>
        <w:separator/>
      </w:r>
    </w:p>
  </w:endnote>
  <w:endnote w:type="continuationSeparator" w:id="0">
    <w:p w14:paraId="6C0ED19F" w14:textId="77777777" w:rsidR="00425B6C" w:rsidRDefault="00425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94A0" w14:textId="77777777"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8A5" w14:textId="77777777"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5F39" w14:textId="77777777"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7165" w14:textId="77777777" w:rsidR="00425B6C" w:rsidRDefault="00425B6C">
      <w:pPr>
        <w:spacing w:line="240" w:lineRule="auto"/>
      </w:pPr>
      <w:r>
        <w:separator/>
      </w:r>
    </w:p>
  </w:footnote>
  <w:footnote w:type="continuationSeparator" w:id="0">
    <w:p w14:paraId="2004CAE8" w14:textId="77777777" w:rsidR="00425B6C" w:rsidRDefault="00425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110A" w14:textId="77777777"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298" w14:textId="77777777" w:rsidR="00351293" w:rsidRDefault="00000000">
    <w:pPr>
      <w:pStyle w:val="YourName"/>
    </w:pPr>
    <w:sdt>
      <w:sdtPr>
        <w:alias w:val="Your name:"/>
        <w:tag w:val="Your name:"/>
        <w:id w:val="1763177383"/>
        <w:placeholder>
          <w:docPart w:val="ACC3295EC3A448F6BA74ABACD6BB544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0742AF">
          <w:t>Thomas A. Wise, AU.D.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992C80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13C4" w14:textId="77777777"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1604662">
    <w:abstractNumId w:val="9"/>
  </w:num>
  <w:num w:numId="2" w16cid:durableId="405415767">
    <w:abstractNumId w:val="8"/>
  </w:num>
  <w:num w:numId="3" w16cid:durableId="1462576463">
    <w:abstractNumId w:val="7"/>
  </w:num>
  <w:num w:numId="4" w16cid:durableId="1462768535">
    <w:abstractNumId w:val="3"/>
  </w:num>
  <w:num w:numId="5" w16cid:durableId="444160345">
    <w:abstractNumId w:val="6"/>
  </w:num>
  <w:num w:numId="6" w16cid:durableId="765227077">
    <w:abstractNumId w:val="5"/>
  </w:num>
  <w:num w:numId="7" w16cid:durableId="326596319">
    <w:abstractNumId w:val="4"/>
  </w:num>
  <w:num w:numId="8" w16cid:durableId="1474903321">
    <w:abstractNumId w:val="2"/>
  </w:num>
  <w:num w:numId="9" w16cid:durableId="113671062">
    <w:abstractNumId w:val="1"/>
  </w:num>
  <w:num w:numId="10" w16cid:durableId="12610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AF"/>
    <w:rsid w:val="00032A20"/>
    <w:rsid w:val="000473E6"/>
    <w:rsid w:val="000742AF"/>
    <w:rsid w:val="000D5D58"/>
    <w:rsid w:val="00115D44"/>
    <w:rsid w:val="001219C5"/>
    <w:rsid w:val="001366D7"/>
    <w:rsid w:val="001E6FD8"/>
    <w:rsid w:val="00332342"/>
    <w:rsid w:val="00351293"/>
    <w:rsid w:val="00394CA0"/>
    <w:rsid w:val="00425B6C"/>
    <w:rsid w:val="004C0619"/>
    <w:rsid w:val="005370C9"/>
    <w:rsid w:val="005B5E8B"/>
    <w:rsid w:val="006243F7"/>
    <w:rsid w:val="006D3943"/>
    <w:rsid w:val="00740ED8"/>
    <w:rsid w:val="00803979"/>
    <w:rsid w:val="00823B8D"/>
    <w:rsid w:val="00847465"/>
    <w:rsid w:val="008C3BBE"/>
    <w:rsid w:val="0096494E"/>
    <w:rsid w:val="00992C80"/>
    <w:rsid w:val="00B00E9A"/>
    <w:rsid w:val="00B5475F"/>
    <w:rsid w:val="00B70E24"/>
    <w:rsid w:val="00BF6A8E"/>
    <w:rsid w:val="00C72945"/>
    <w:rsid w:val="00CC1A5B"/>
    <w:rsid w:val="00D0147E"/>
    <w:rsid w:val="00EF31B1"/>
    <w:rsid w:val="00F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7EC49"/>
  <w15:docId w15:val="{090AE2C4-238D-4D06-9E99-CBE32CCE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wise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7CADBC636841EDB71150A991E2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B2EC-EB40-4082-81FA-ACA800B019EC}"/>
      </w:docPartPr>
      <w:docPartBody>
        <w:p w:rsidR="00DB3B09" w:rsidRDefault="005B44B4">
          <w:pPr>
            <w:pStyle w:val="997CADBC636841EDB71150A991E248C0"/>
          </w:pPr>
          <w:r>
            <w:t>your name</w:t>
          </w:r>
        </w:p>
      </w:docPartBody>
    </w:docPart>
    <w:docPart>
      <w:docPartPr>
        <w:name w:val="DDD06DC58B7145E1B7B5921091AA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61F5-D967-46D8-85BD-9418F6F4A544}"/>
      </w:docPartPr>
      <w:docPartBody>
        <w:p w:rsidR="00DB3B09" w:rsidRDefault="005B44B4">
          <w:pPr>
            <w:pStyle w:val="DDD06DC58B7145E1B7B5921091AA29E3"/>
          </w:pPr>
          <w:r>
            <w:t>|</w:t>
          </w:r>
        </w:p>
      </w:docPartBody>
    </w:docPart>
    <w:docPart>
      <w:docPartPr>
        <w:name w:val="9B7866822C5544939C59B2128235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BF33-6F69-49E7-AEBD-DA29B8C2DC70}"/>
      </w:docPartPr>
      <w:docPartBody>
        <w:p w:rsidR="00DB3B09" w:rsidRDefault="005B44B4">
          <w:pPr>
            <w:pStyle w:val="9B7866822C5544939C59B212823537F5"/>
          </w:pPr>
          <w:r>
            <w:t>EDUCATION</w:t>
          </w:r>
        </w:p>
      </w:docPartBody>
    </w:docPart>
    <w:docPart>
      <w:docPartPr>
        <w:name w:val="4443DDA2DBA84F2D9696C983E3E4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BF83-0EF5-4534-B995-B4E31B68D079}"/>
      </w:docPartPr>
      <w:docPartBody>
        <w:p w:rsidR="00DB3B09" w:rsidRDefault="005B44B4">
          <w:pPr>
            <w:pStyle w:val="4443DDA2DBA84F2D9696C983E3E47FE1"/>
          </w:pPr>
          <w:r>
            <w:t>AWARDS</w:t>
          </w:r>
        </w:p>
      </w:docPartBody>
    </w:docPart>
    <w:docPart>
      <w:docPartPr>
        <w:name w:val="ACC3295EC3A448F6BA74ABACD6BB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895B-44FB-4F3B-AE5D-0442D5BAAAEE}"/>
      </w:docPartPr>
      <w:docPartBody>
        <w:p w:rsidR="00DB3B09" w:rsidRDefault="005B44B4">
          <w:pPr>
            <w:pStyle w:val="ACC3295EC3A448F6BA74ABACD6BB544B"/>
          </w:pPr>
          <w:r>
            <w:t>“The Female Betrayed and Modern Media”</w:t>
          </w:r>
        </w:p>
      </w:docPartBody>
    </w:docPart>
    <w:docPart>
      <w:docPartPr>
        <w:name w:val="7269AE36A3174A38A7239F37656B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F2464-53DF-47EE-9796-24884E8529EE}"/>
      </w:docPartPr>
      <w:docPartBody>
        <w:p w:rsidR="00DB3B09" w:rsidRDefault="005B44B4">
          <w:pPr>
            <w:pStyle w:val="7269AE36A3174A38A7239F37656B5914"/>
          </w:pPr>
          <w:r>
            <w:t>LANGUAGES</w:t>
          </w:r>
        </w:p>
      </w:docPartBody>
    </w:docPart>
    <w:docPart>
      <w:docPartPr>
        <w:name w:val="CEDB891E1A4D4903AEB1E03BD20A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D738-1A90-4393-AFC0-D3CC9CA186C1}"/>
      </w:docPartPr>
      <w:docPartBody>
        <w:p w:rsidR="00DB3B09" w:rsidRDefault="005B44B4">
          <w:pPr>
            <w:pStyle w:val="CEDB891E1A4D4903AEB1E03BD20A46EA"/>
          </w:pPr>
          <w:r>
            <w:t>English</w:t>
          </w:r>
        </w:p>
      </w:docPartBody>
    </w:docPart>
    <w:docPart>
      <w:docPartPr>
        <w:name w:val="D7C0D58957474E40B187D1A143E4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CE34-764B-41BE-B503-CA67CA921AAC}"/>
      </w:docPartPr>
      <w:docPartBody>
        <w:p w:rsidR="00DB3B09" w:rsidRDefault="005B44B4">
          <w:pPr>
            <w:pStyle w:val="D7C0D58957474E40B187D1A143E4F8E1"/>
          </w:pPr>
          <w:r>
            <w:t>–</w:t>
          </w:r>
        </w:p>
      </w:docPartBody>
    </w:docPart>
    <w:docPart>
      <w:docPartPr>
        <w:name w:val="4AAFB61D0D804FA2931B3792633D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84E4-1A83-40D6-9CA2-706301191234}"/>
      </w:docPartPr>
      <w:docPartBody>
        <w:p w:rsidR="00DB3B09" w:rsidRDefault="005B44B4">
          <w:pPr>
            <w:pStyle w:val="4AAFB61D0D804FA2931B3792633D48FD"/>
          </w:pPr>
          <w:r>
            <w:t>native language</w:t>
          </w:r>
        </w:p>
      </w:docPartBody>
    </w:docPart>
    <w:docPart>
      <w:docPartPr>
        <w:name w:val="F3CC8603768540CBAD13AB584C82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DAFD-796F-4FCC-BCA8-6D29E19C0174}"/>
      </w:docPartPr>
      <w:docPartBody>
        <w:p w:rsidR="00DB3B09" w:rsidRDefault="005B44B4">
          <w:pPr>
            <w:pStyle w:val="F3CC8603768540CBAD13AB584C8250C3"/>
          </w:pPr>
          <w:r>
            <w:t>–</w:t>
          </w:r>
        </w:p>
      </w:docPartBody>
    </w:docPart>
    <w:docPart>
      <w:docPartPr>
        <w:name w:val="F6AF0808982B4687ACF6B6D540A5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7077-46CB-47AC-B3AE-87A76A955D5F}"/>
      </w:docPartPr>
      <w:docPartBody>
        <w:p w:rsidR="00DB3B09" w:rsidRDefault="005B44B4">
          <w:pPr>
            <w:pStyle w:val="F6AF0808982B4687ACF6B6D540A5B05B"/>
          </w:pPr>
          <w:r>
            <w:t>speak, read, and write with basic competence</w:t>
          </w:r>
        </w:p>
      </w:docPartBody>
    </w:docPart>
    <w:docPart>
      <w:docPartPr>
        <w:name w:val="F5775B67AA7F467180006B04E05B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1C38-0377-440C-B100-7CFF54A24F93}"/>
      </w:docPartPr>
      <w:docPartBody>
        <w:p w:rsidR="00DB3B09" w:rsidRDefault="005B44B4">
          <w:pPr>
            <w:pStyle w:val="F5775B67AA7F467180006B04E05BDDCE"/>
          </w:pPr>
          <w:r>
            <w:t>MEMBERSHIPS</w:t>
          </w:r>
        </w:p>
      </w:docPartBody>
    </w:docPart>
    <w:docPart>
      <w:docPartPr>
        <w:name w:val="FCCA9C8D516943A2852261D46A8F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A83D-0CC2-4ADE-B5A2-3ECA7FEBE6D2}"/>
      </w:docPartPr>
      <w:docPartBody>
        <w:p w:rsidR="00DB3B09" w:rsidRDefault="005B44B4" w:rsidP="005B44B4">
          <w:pPr>
            <w:pStyle w:val="FCCA9C8D516943A2852261D46A8F5ED1"/>
          </w:pPr>
          <w:r>
            <w:t>|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B4"/>
    <w:rsid w:val="003A4300"/>
    <w:rsid w:val="005B44B4"/>
    <w:rsid w:val="00D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7CADBC636841EDB71150A991E248C0">
    <w:name w:val="997CADBC636841EDB71150A991E248C0"/>
  </w:style>
  <w:style w:type="paragraph" w:customStyle="1" w:styleId="DDD06DC58B7145E1B7B5921091AA29E3">
    <w:name w:val="DDD06DC58B7145E1B7B5921091AA29E3"/>
  </w:style>
  <w:style w:type="paragraph" w:customStyle="1" w:styleId="9B7866822C5544939C59B212823537F5">
    <w:name w:val="9B7866822C5544939C59B212823537F5"/>
  </w:style>
  <w:style w:type="paragraph" w:customStyle="1" w:styleId="4443DDA2DBA84F2D9696C983E3E47FE1">
    <w:name w:val="4443DDA2DBA84F2D9696C983E3E47FE1"/>
  </w:style>
  <w:style w:type="paragraph" w:customStyle="1" w:styleId="A5A4F3FE6F284AB6B86D066C1C5EAB6D">
    <w:name w:val="A5A4F3FE6F284AB6B86D066C1C5EAB6D"/>
  </w:style>
  <w:style w:type="paragraph" w:customStyle="1" w:styleId="ACC3295EC3A448F6BA74ABACD6BB544B">
    <w:name w:val="ACC3295EC3A448F6BA74ABACD6BB544B"/>
  </w:style>
  <w:style w:type="paragraph" w:customStyle="1" w:styleId="7269AE36A3174A38A7239F37656B5914">
    <w:name w:val="7269AE36A3174A38A7239F37656B5914"/>
  </w:style>
  <w:style w:type="paragraph" w:customStyle="1" w:styleId="CEDB891E1A4D4903AEB1E03BD20A46EA">
    <w:name w:val="CEDB891E1A4D4903AEB1E03BD20A46EA"/>
  </w:style>
  <w:style w:type="paragraph" w:customStyle="1" w:styleId="D7C0D58957474E40B187D1A143E4F8E1">
    <w:name w:val="D7C0D58957474E40B187D1A143E4F8E1"/>
  </w:style>
  <w:style w:type="paragraph" w:customStyle="1" w:styleId="4AAFB61D0D804FA2931B3792633D48FD">
    <w:name w:val="4AAFB61D0D804FA2931B3792633D48FD"/>
  </w:style>
  <w:style w:type="paragraph" w:customStyle="1" w:styleId="F3CC8603768540CBAD13AB584C8250C3">
    <w:name w:val="F3CC8603768540CBAD13AB584C8250C3"/>
  </w:style>
  <w:style w:type="paragraph" w:customStyle="1" w:styleId="F6AF0808982B4687ACF6B6D540A5B05B">
    <w:name w:val="F6AF0808982B4687ACF6B6D540A5B05B"/>
  </w:style>
  <w:style w:type="paragraph" w:customStyle="1" w:styleId="F5775B67AA7F467180006B04E05BDDCE">
    <w:name w:val="F5775B67AA7F467180006B04E05BDDCE"/>
  </w:style>
  <w:style w:type="paragraph" w:customStyle="1" w:styleId="FCCA9C8D516943A2852261D46A8F5ED1">
    <w:name w:val="FCCA9C8D516943A2852261D46A8F5ED1"/>
    <w:rsid w:val="005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Thomas A. Wise, AU.D.</dc:creator>
  <cp:keywords/>
  <cp:lastModifiedBy>Tom Wise</cp:lastModifiedBy>
  <cp:revision>3</cp:revision>
  <cp:lastPrinted>2018-09-18T01:03:00Z</cp:lastPrinted>
  <dcterms:created xsi:type="dcterms:W3CDTF">2018-09-18T00:44:00Z</dcterms:created>
  <dcterms:modified xsi:type="dcterms:W3CDTF">2024-02-12T18:07:00Z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Anumol@vidyatech.com</vt:lpwstr>
  </property>
  <property fmtid="{D5CDD505-2E9C-101B-9397-08002B2CF9AE}" pid="13" name="MSIP_Label_f42aa342-8706-4288-bd11-ebb85995028c_SetDate">
    <vt:lpwstr>2018-06-08T07:15:40.8825359Z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