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4183" w:rsidRDefault="00004183" w:rsidP="00004183">
      <w:pPr>
        <w:jc w:val="center"/>
        <w:rPr>
          <w:rFonts w:ascii="Arial" w:hAnsi="Arial" w:cs="Arial"/>
          <w:sz w:val="22"/>
          <w:szCs w:val="22"/>
        </w:rPr>
      </w:pPr>
      <w:r>
        <w:rPr>
          <w:rFonts w:ascii="Arial" w:hAnsi="Arial" w:cs="Arial"/>
          <w:sz w:val="22"/>
          <w:szCs w:val="22"/>
        </w:rPr>
        <w:t>Natural Sciences Chairs Council</w:t>
      </w:r>
    </w:p>
    <w:p w:rsidR="00004183" w:rsidRDefault="00E05697" w:rsidP="00004183">
      <w:pPr>
        <w:jc w:val="center"/>
        <w:rPr>
          <w:rFonts w:ascii="Arial" w:hAnsi="Arial" w:cs="Arial"/>
          <w:sz w:val="22"/>
          <w:szCs w:val="22"/>
        </w:rPr>
      </w:pPr>
      <w:r>
        <w:rPr>
          <w:rFonts w:ascii="Arial" w:hAnsi="Arial" w:cs="Arial"/>
          <w:sz w:val="22"/>
          <w:szCs w:val="22"/>
        </w:rPr>
        <w:t>September 19</w:t>
      </w:r>
      <w:r w:rsidR="00004183">
        <w:rPr>
          <w:rFonts w:ascii="Arial" w:hAnsi="Arial" w:cs="Arial"/>
          <w:sz w:val="22"/>
          <w:szCs w:val="22"/>
        </w:rPr>
        <w:t>, 2018</w:t>
      </w:r>
    </w:p>
    <w:p w:rsidR="00004183" w:rsidRDefault="00004183" w:rsidP="00004183">
      <w:pPr>
        <w:jc w:val="center"/>
        <w:rPr>
          <w:rFonts w:ascii="Arial" w:hAnsi="Arial" w:cs="Arial"/>
          <w:sz w:val="22"/>
          <w:szCs w:val="22"/>
        </w:rPr>
      </w:pPr>
      <w:r>
        <w:rPr>
          <w:rFonts w:ascii="Arial" w:hAnsi="Arial" w:cs="Arial"/>
          <w:sz w:val="22"/>
          <w:szCs w:val="22"/>
        </w:rPr>
        <w:t>1:00pm – 3:00pm, BI-104</w:t>
      </w:r>
    </w:p>
    <w:p w:rsidR="00004183" w:rsidRDefault="00004183" w:rsidP="00004183">
      <w:pPr>
        <w:jc w:val="center"/>
        <w:rPr>
          <w:rFonts w:ascii="Arial" w:hAnsi="Arial" w:cs="Arial"/>
          <w:sz w:val="22"/>
          <w:szCs w:val="22"/>
        </w:rPr>
      </w:pPr>
    </w:p>
    <w:p w:rsidR="00004183" w:rsidRDefault="00004183" w:rsidP="00004183">
      <w:pPr>
        <w:jc w:val="center"/>
        <w:rPr>
          <w:rFonts w:ascii="Arial" w:hAnsi="Arial" w:cs="Arial"/>
          <w:sz w:val="22"/>
          <w:szCs w:val="22"/>
        </w:rPr>
      </w:pPr>
    </w:p>
    <w:p w:rsidR="00004183" w:rsidRDefault="00004183" w:rsidP="00004183">
      <w:pPr>
        <w:rPr>
          <w:rFonts w:ascii="Arial" w:hAnsi="Arial" w:cs="Arial"/>
          <w:sz w:val="22"/>
          <w:szCs w:val="22"/>
        </w:rPr>
      </w:pPr>
      <w:r>
        <w:rPr>
          <w:rFonts w:ascii="Arial" w:hAnsi="Arial" w:cs="Arial"/>
          <w:sz w:val="22"/>
          <w:szCs w:val="22"/>
        </w:rPr>
        <w:t>In Attendance: S. Pantula, S. McGill, P. Dixon</w:t>
      </w:r>
      <w:r w:rsidR="004739B6">
        <w:rPr>
          <w:rFonts w:ascii="Arial" w:hAnsi="Arial" w:cs="Arial"/>
          <w:sz w:val="22"/>
          <w:szCs w:val="22"/>
        </w:rPr>
        <w:t>, S. McMurran, B. Haddock, T.</w:t>
      </w:r>
      <w:r>
        <w:rPr>
          <w:rFonts w:ascii="Arial" w:hAnsi="Arial" w:cs="Arial"/>
          <w:sz w:val="22"/>
          <w:szCs w:val="22"/>
        </w:rPr>
        <w:t xml:space="preserve"> Burch,  D. Maynard, </w:t>
      </w:r>
      <w:r w:rsidR="004739B6">
        <w:rPr>
          <w:rFonts w:ascii="Arial" w:hAnsi="Arial" w:cs="Arial"/>
          <w:sz w:val="22"/>
          <w:szCs w:val="22"/>
        </w:rPr>
        <w:t>D. Smith</w:t>
      </w:r>
      <w:r w:rsidR="00D937C5">
        <w:rPr>
          <w:rFonts w:ascii="Arial" w:hAnsi="Arial" w:cs="Arial"/>
          <w:sz w:val="22"/>
          <w:szCs w:val="22"/>
        </w:rPr>
        <w:t xml:space="preserve"> (for K. Cousins)</w:t>
      </w:r>
      <w:r w:rsidR="004739B6">
        <w:rPr>
          <w:rFonts w:ascii="Arial" w:hAnsi="Arial" w:cs="Arial"/>
          <w:sz w:val="22"/>
          <w:szCs w:val="22"/>
        </w:rPr>
        <w:t>, H. Qiao, M. Chao</w:t>
      </w:r>
      <w:r>
        <w:rPr>
          <w:rFonts w:ascii="Arial" w:hAnsi="Arial" w:cs="Arial"/>
          <w:sz w:val="22"/>
          <w:szCs w:val="22"/>
        </w:rPr>
        <w:t>, T. Valencia, J. Fischer-Smith, D. Rinebolt</w:t>
      </w:r>
      <w:r w:rsidR="00D937C5">
        <w:rPr>
          <w:rFonts w:ascii="Arial" w:hAnsi="Arial" w:cs="Arial"/>
          <w:sz w:val="22"/>
          <w:szCs w:val="22"/>
        </w:rPr>
        <w:t xml:space="preserve"> (No representative from Health Sciences and Human Ecology)</w:t>
      </w:r>
    </w:p>
    <w:p w:rsidR="00004183" w:rsidRDefault="00004183" w:rsidP="00004183">
      <w:pPr>
        <w:rPr>
          <w:rFonts w:ascii="Arial" w:hAnsi="Arial" w:cs="Arial"/>
          <w:sz w:val="22"/>
          <w:szCs w:val="22"/>
        </w:rPr>
      </w:pPr>
    </w:p>
    <w:p w:rsidR="00004183" w:rsidRDefault="00004183" w:rsidP="00004183">
      <w:pPr>
        <w:pStyle w:val="ListParagraph"/>
        <w:numPr>
          <w:ilvl w:val="0"/>
          <w:numId w:val="1"/>
        </w:numPr>
        <w:ind w:left="0" w:firstLine="0"/>
        <w:rPr>
          <w:rFonts w:ascii="Arial" w:hAnsi="Arial" w:cs="Arial"/>
          <w:sz w:val="22"/>
          <w:szCs w:val="22"/>
        </w:rPr>
      </w:pPr>
      <w:r>
        <w:rPr>
          <w:rFonts w:ascii="Arial" w:hAnsi="Arial" w:cs="Arial"/>
          <w:b/>
          <w:bCs/>
          <w:sz w:val="22"/>
          <w:szCs w:val="22"/>
        </w:rPr>
        <w:t>Approval of minutes</w:t>
      </w:r>
      <w:r>
        <w:rPr>
          <w:rFonts w:ascii="Arial" w:hAnsi="Arial" w:cs="Arial"/>
          <w:bCs/>
          <w:sz w:val="22"/>
          <w:szCs w:val="22"/>
        </w:rPr>
        <w:t xml:space="preserve"> </w:t>
      </w:r>
      <w:r>
        <w:rPr>
          <w:rFonts w:ascii="Arial" w:hAnsi="Arial" w:cs="Arial"/>
          <w:sz w:val="22"/>
          <w:szCs w:val="22"/>
        </w:rPr>
        <w:t xml:space="preserve">for </w:t>
      </w:r>
      <w:r w:rsidR="004739B6">
        <w:rPr>
          <w:rFonts w:ascii="Arial" w:hAnsi="Arial" w:cs="Arial"/>
          <w:sz w:val="22"/>
          <w:szCs w:val="22"/>
        </w:rPr>
        <w:t>September 5</w:t>
      </w:r>
      <w:r>
        <w:rPr>
          <w:rFonts w:ascii="Arial" w:hAnsi="Arial" w:cs="Arial"/>
          <w:sz w:val="22"/>
          <w:szCs w:val="22"/>
        </w:rPr>
        <w:t>, 2018</w:t>
      </w:r>
    </w:p>
    <w:p w:rsidR="00004183" w:rsidRDefault="00004183" w:rsidP="00004183">
      <w:pPr>
        <w:pStyle w:val="ListParagraph"/>
        <w:rPr>
          <w:rFonts w:ascii="Arial" w:hAnsi="Arial" w:cs="Arial"/>
          <w:bCs/>
          <w:sz w:val="22"/>
          <w:szCs w:val="22"/>
        </w:rPr>
      </w:pPr>
      <w:r>
        <w:rPr>
          <w:rFonts w:ascii="Arial" w:hAnsi="Arial" w:cs="Arial"/>
          <w:bCs/>
          <w:sz w:val="22"/>
          <w:szCs w:val="22"/>
        </w:rPr>
        <w:t>Approved as distributed.</w:t>
      </w:r>
    </w:p>
    <w:p w:rsidR="00004183" w:rsidRDefault="00004183" w:rsidP="00004183">
      <w:pPr>
        <w:pStyle w:val="ListParagraph"/>
        <w:ind w:left="0"/>
        <w:rPr>
          <w:rFonts w:ascii="Arial" w:hAnsi="Arial" w:cs="Arial"/>
          <w:bCs/>
          <w:sz w:val="22"/>
          <w:szCs w:val="22"/>
        </w:rPr>
      </w:pPr>
    </w:p>
    <w:p w:rsidR="004739B6" w:rsidRDefault="004739B6" w:rsidP="00004183">
      <w:pPr>
        <w:pStyle w:val="ListParagraph"/>
        <w:numPr>
          <w:ilvl w:val="0"/>
          <w:numId w:val="1"/>
        </w:numPr>
        <w:ind w:left="0" w:firstLine="0"/>
        <w:rPr>
          <w:rFonts w:ascii="Arial" w:hAnsi="Arial" w:cs="Arial"/>
          <w:bCs/>
          <w:sz w:val="22"/>
          <w:szCs w:val="22"/>
        </w:rPr>
      </w:pPr>
      <w:r w:rsidRPr="004739B6">
        <w:rPr>
          <w:rFonts w:ascii="Arial" w:hAnsi="Arial" w:cs="Arial"/>
          <w:b/>
          <w:bCs/>
          <w:sz w:val="22"/>
          <w:szCs w:val="22"/>
        </w:rPr>
        <w:t xml:space="preserve">Presentation by </w:t>
      </w:r>
      <w:proofErr w:type="spellStart"/>
      <w:r w:rsidRPr="004739B6">
        <w:rPr>
          <w:rFonts w:ascii="Arial" w:hAnsi="Arial" w:cs="Arial"/>
          <w:b/>
          <w:bCs/>
          <w:sz w:val="22"/>
          <w:szCs w:val="22"/>
        </w:rPr>
        <w:t>Ombuds</w:t>
      </w:r>
      <w:proofErr w:type="spellEnd"/>
      <w:r w:rsidRPr="004739B6">
        <w:rPr>
          <w:rFonts w:ascii="Arial" w:hAnsi="Arial" w:cs="Arial"/>
          <w:b/>
          <w:bCs/>
          <w:sz w:val="22"/>
          <w:szCs w:val="22"/>
        </w:rPr>
        <w:t xml:space="preserve"> Services</w:t>
      </w:r>
      <w:r>
        <w:rPr>
          <w:rFonts w:ascii="Arial" w:hAnsi="Arial" w:cs="Arial"/>
          <w:bCs/>
          <w:sz w:val="22"/>
          <w:szCs w:val="22"/>
        </w:rPr>
        <w:t xml:space="preserve"> (</w:t>
      </w:r>
      <w:proofErr w:type="spellStart"/>
      <w:r>
        <w:rPr>
          <w:rFonts w:ascii="Arial" w:hAnsi="Arial" w:cs="Arial"/>
          <w:bCs/>
          <w:sz w:val="22"/>
          <w:szCs w:val="22"/>
        </w:rPr>
        <w:t>Twillea</w:t>
      </w:r>
      <w:proofErr w:type="spellEnd"/>
      <w:r>
        <w:rPr>
          <w:rFonts w:ascii="Arial" w:hAnsi="Arial" w:cs="Arial"/>
          <w:bCs/>
          <w:sz w:val="22"/>
          <w:szCs w:val="22"/>
        </w:rPr>
        <w:t xml:space="preserve"> Evans-</w:t>
      </w:r>
      <w:proofErr w:type="spellStart"/>
      <w:r>
        <w:rPr>
          <w:rFonts w:ascii="Arial" w:hAnsi="Arial" w:cs="Arial"/>
          <w:bCs/>
          <w:sz w:val="22"/>
          <w:szCs w:val="22"/>
        </w:rPr>
        <w:t>Carthen</w:t>
      </w:r>
      <w:proofErr w:type="spellEnd"/>
      <w:r>
        <w:rPr>
          <w:rFonts w:ascii="Arial" w:hAnsi="Arial" w:cs="Arial"/>
          <w:bCs/>
          <w:sz w:val="22"/>
          <w:szCs w:val="22"/>
        </w:rPr>
        <w:t>)</w:t>
      </w:r>
    </w:p>
    <w:p w:rsidR="0093394D" w:rsidRDefault="0093394D" w:rsidP="0093394D">
      <w:pPr>
        <w:pStyle w:val="ListParagraph"/>
        <w:numPr>
          <w:ilvl w:val="0"/>
          <w:numId w:val="3"/>
        </w:numPr>
        <w:rPr>
          <w:rFonts w:ascii="Arial" w:hAnsi="Arial" w:cs="Arial"/>
          <w:bCs/>
          <w:sz w:val="22"/>
          <w:szCs w:val="22"/>
        </w:rPr>
      </w:pPr>
      <w:r>
        <w:rPr>
          <w:rFonts w:ascii="Arial" w:hAnsi="Arial" w:cs="Arial"/>
          <w:bCs/>
          <w:sz w:val="22"/>
          <w:szCs w:val="22"/>
        </w:rPr>
        <w:t>Presented an overview of the office and services offered to faculty, staff and students.</w:t>
      </w:r>
    </w:p>
    <w:p w:rsidR="004739B6" w:rsidRPr="004739B6" w:rsidRDefault="004739B6" w:rsidP="004739B6">
      <w:pPr>
        <w:pStyle w:val="ListParagraph"/>
        <w:ind w:left="0"/>
        <w:rPr>
          <w:rFonts w:ascii="Arial" w:hAnsi="Arial" w:cs="Arial"/>
          <w:bCs/>
          <w:sz w:val="22"/>
          <w:szCs w:val="22"/>
        </w:rPr>
      </w:pPr>
    </w:p>
    <w:p w:rsidR="00004183" w:rsidRDefault="00004183" w:rsidP="00004183">
      <w:pPr>
        <w:pStyle w:val="ListParagraph"/>
        <w:numPr>
          <w:ilvl w:val="0"/>
          <w:numId w:val="1"/>
        </w:numPr>
        <w:ind w:left="0" w:firstLine="0"/>
        <w:rPr>
          <w:rFonts w:ascii="Arial" w:hAnsi="Arial" w:cs="Arial"/>
          <w:bCs/>
          <w:sz w:val="22"/>
          <w:szCs w:val="22"/>
        </w:rPr>
      </w:pPr>
      <w:r>
        <w:rPr>
          <w:rFonts w:ascii="Arial" w:hAnsi="Arial" w:cs="Arial"/>
          <w:b/>
          <w:bCs/>
          <w:sz w:val="22"/>
          <w:szCs w:val="22"/>
        </w:rPr>
        <w:t>Informational Items</w:t>
      </w:r>
      <w:r>
        <w:rPr>
          <w:rFonts w:ascii="Arial" w:hAnsi="Arial" w:cs="Arial"/>
          <w:bCs/>
          <w:sz w:val="22"/>
          <w:szCs w:val="22"/>
        </w:rPr>
        <w:t>:</w:t>
      </w:r>
    </w:p>
    <w:p w:rsidR="00004183" w:rsidRDefault="00004183" w:rsidP="00004183">
      <w:pPr>
        <w:pStyle w:val="ListParagraph"/>
        <w:numPr>
          <w:ilvl w:val="1"/>
          <w:numId w:val="1"/>
        </w:numPr>
        <w:rPr>
          <w:rFonts w:ascii="Arial" w:hAnsi="Arial" w:cs="Arial"/>
          <w:sz w:val="22"/>
          <w:szCs w:val="22"/>
          <w:u w:val="single"/>
        </w:rPr>
      </w:pPr>
      <w:r>
        <w:rPr>
          <w:rFonts w:ascii="Arial" w:hAnsi="Arial" w:cs="Arial"/>
          <w:sz w:val="22"/>
          <w:szCs w:val="22"/>
          <w:u w:val="single"/>
        </w:rPr>
        <w:t>Announcements from administration</w:t>
      </w:r>
    </w:p>
    <w:p w:rsidR="000E1D2E" w:rsidRPr="0011533E" w:rsidRDefault="000E1D2E" w:rsidP="0011533E">
      <w:pPr>
        <w:pStyle w:val="ListParagraph"/>
        <w:numPr>
          <w:ilvl w:val="0"/>
          <w:numId w:val="2"/>
        </w:numPr>
        <w:tabs>
          <w:tab w:val="left" w:pos="1170"/>
        </w:tabs>
        <w:rPr>
          <w:rFonts w:ascii="Arial" w:hAnsi="Arial" w:cs="Arial"/>
          <w:sz w:val="22"/>
          <w:szCs w:val="22"/>
        </w:rPr>
      </w:pPr>
      <w:r>
        <w:rPr>
          <w:rFonts w:ascii="Arial" w:hAnsi="Arial" w:cs="Arial"/>
          <w:sz w:val="22"/>
          <w:szCs w:val="22"/>
        </w:rPr>
        <w:t xml:space="preserve">Dr. Pantula reported </w:t>
      </w:r>
      <w:r w:rsidR="0093394D">
        <w:rPr>
          <w:rFonts w:ascii="Arial" w:hAnsi="Arial" w:cs="Arial"/>
          <w:sz w:val="22"/>
          <w:szCs w:val="22"/>
        </w:rPr>
        <w:t xml:space="preserve">he was in the process of visiting all of the departments at their monthly meeting to meet their faculty.  So </w:t>
      </w:r>
      <w:proofErr w:type="gramStart"/>
      <w:r w:rsidR="0093394D">
        <w:rPr>
          <w:rFonts w:ascii="Arial" w:hAnsi="Arial" w:cs="Arial"/>
          <w:sz w:val="22"/>
          <w:szCs w:val="22"/>
        </w:rPr>
        <w:t>far</w:t>
      </w:r>
      <w:proofErr w:type="gramEnd"/>
      <w:r w:rsidR="0093394D">
        <w:rPr>
          <w:rFonts w:ascii="Arial" w:hAnsi="Arial" w:cs="Arial"/>
          <w:sz w:val="22"/>
          <w:szCs w:val="22"/>
        </w:rPr>
        <w:t xml:space="preserve"> he has visited 3 departments and looks forward to meeting the rest in the near future.</w:t>
      </w:r>
    </w:p>
    <w:p w:rsidR="00004183" w:rsidRDefault="0093394D" w:rsidP="00004183">
      <w:pPr>
        <w:pStyle w:val="ListParagraph"/>
        <w:numPr>
          <w:ilvl w:val="0"/>
          <w:numId w:val="2"/>
        </w:numPr>
        <w:tabs>
          <w:tab w:val="left" w:pos="1170"/>
        </w:tabs>
        <w:rPr>
          <w:rFonts w:ascii="Arial" w:hAnsi="Arial" w:cs="Arial"/>
          <w:sz w:val="22"/>
          <w:szCs w:val="22"/>
        </w:rPr>
      </w:pPr>
      <w:r>
        <w:rPr>
          <w:rFonts w:ascii="Arial" w:hAnsi="Arial" w:cs="Arial"/>
          <w:sz w:val="22"/>
          <w:szCs w:val="22"/>
        </w:rPr>
        <w:t xml:space="preserve">Dr. Pantula reported an update to the EO1110 funds that </w:t>
      </w:r>
      <w:proofErr w:type="gramStart"/>
      <w:r>
        <w:rPr>
          <w:rFonts w:ascii="Arial" w:hAnsi="Arial" w:cs="Arial"/>
          <w:sz w:val="22"/>
          <w:szCs w:val="22"/>
        </w:rPr>
        <w:t>were mentioned</w:t>
      </w:r>
      <w:proofErr w:type="gramEnd"/>
      <w:r>
        <w:rPr>
          <w:rFonts w:ascii="Arial" w:hAnsi="Arial" w:cs="Arial"/>
          <w:sz w:val="22"/>
          <w:szCs w:val="22"/>
        </w:rPr>
        <w:t xml:space="preserve"> at the last chairs’ meeting.  For the $100,000 allocated for high enrollment/low success classes, he has been told that only </w:t>
      </w:r>
      <w:proofErr w:type="gramStart"/>
      <w:r>
        <w:rPr>
          <w:rFonts w:ascii="Arial" w:hAnsi="Arial" w:cs="Arial"/>
          <w:sz w:val="22"/>
          <w:szCs w:val="22"/>
        </w:rPr>
        <w:t>3</w:t>
      </w:r>
      <w:proofErr w:type="gramEnd"/>
      <w:r>
        <w:rPr>
          <w:rFonts w:ascii="Arial" w:hAnsi="Arial" w:cs="Arial"/>
          <w:sz w:val="22"/>
          <w:szCs w:val="22"/>
        </w:rPr>
        <w:t xml:space="preserve"> of our classes in CNS would qualify for that funding.  They are Chemistry 221, CSE 201 and Physics 223.  Dr. Pantula requested the chairs of those courses submit proposals requesting those funds by the end of September.</w:t>
      </w:r>
    </w:p>
    <w:p w:rsidR="006D10ED" w:rsidRDefault="0093394D" w:rsidP="00004183">
      <w:pPr>
        <w:pStyle w:val="ListParagraph"/>
        <w:numPr>
          <w:ilvl w:val="0"/>
          <w:numId w:val="2"/>
        </w:numPr>
        <w:rPr>
          <w:rFonts w:ascii="Arial" w:hAnsi="Arial" w:cs="Arial"/>
          <w:sz w:val="22"/>
          <w:szCs w:val="22"/>
        </w:rPr>
      </w:pPr>
      <w:r>
        <w:rPr>
          <w:rFonts w:ascii="Arial" w:hAnsi="Arial" w:cs="Arial"/>
          <w:sz w:val="22"/>
          <w:szCs w:val="22"/>
        </w:rPr>
        <w:t xml:space="preserve">Dr. McGill reported that </w:t>
      </w:r>
      <w:r w:rsidR="006D10ED">
        <w:rPr>
          <w:rFonts w:ascii="Arial" w:hAnsi="Arial" w:cs="Arial"/>
          <w:sz w:val="22"/>
          <w:szCs w:val="22"/>
        </w:rPr>
        <w:t xml:space="preserve">for the fall </w:t>
      </w:r>
      <w:proofErr w:type="gramStart"/>
      <w:r w:rsidR="006D10ED">
        <w:rPr>
          <w:rFonts w:ascii="Arial" w:hAnsi="Arial" w:cs="Arial"/>
          <w:sz w:val="22"/>
          <w:szCs w:val="22"/>
        </w:rPr>
        <w:t>quarter</w:t>
      </w:r>
      <w:proofErr w:type="gramEnd"/>
      <w:r w:rsidR="006D10ED">
        <w:rPr>
          <w:rFonts w:ascii="Arial" w:hAnsi="Arial" w:cs="Arial"/>
          <w:sz w:val="22"/>
          <w:szCs w:val="22"/>
        </w:rPr>
        <w:t xml:space="preserve"> the university is at 100% of target and the college is at 100% of target.</w:t>
      </w:r>
    </w:p>
    <w:p w:rsidR="00004183" w:rsidRDefault="006D10ED" w:rsidP="00004183">
      <w:pPr>
        <w:pStyle w:val="ListParagraph"/>
        <w:numPr>
          <w:ilvl w:val="0"/>
          <w:numId w:val="2"/>
        </w:numPr>
        <w:rPr>
          <w:rFonts w:ascii="Arial" w:hAnsi="Arial" w:cs="Arial"/>
          <w:sz w:val="22"/>
          <w:szCs w:val="22"/>
        </w:rPr>
      </w:pPr>
      <w:r>
        <w:rPr>
          <w:rFonts w:ascii="Arial" w:hAnsi="Arial" w:cs="Arial"/>
          <w:sz w:val="22"/>
          <w:szCs w:val="22"/>
        </w:rPr>
        <w:t xml:space="preserve">Dr. McGill reminded chairs that according to the Q2S advising plan, by now they should have communicated to all of their majors whether they will be able to finish their program on quarters or if they will have to transition to semesters.  </w:t>
      </w:r>
      <w:proofErr w:type="gramStart"/>
      <w:r>
        <w:rPr>
          <w:rFonts w:ascii="Arial" w:hAnsi="Arial" w:cs="Arial"/>
          <w:sz w:val="22"/>
          <w:szCs w:val="22"/>
        </w:rPr>
        <w:t xml:space="preserve">Each student </w:t>
      </w:r>
      <w:r w:rsidR="00D937C5">
        <w:rPr>
          <w:rFonts w:ascii="Arial" w:hAnsi="Arial" w:cs="Arial"/>
          <w:sz w:val="22"/>
          <w:szCs w:val="22"/>
        </w:rPr>
        <w:t xml:space="preserve">who is expected to finish on quarters </w:t>
      </w:r>
      <w:r>
        <w:rPr>
          <w:rFonts w:ascii="Arial" w:hAnsi="Arial" w:cs="Arial"/>
          <w:sz w:val="22"/>
          <w:szCs w:val="22"/>
        </w:rPr>
        <w:t>should have an individualized roadmap of the remainder of their</w:t>
      </w:r>
      <w:proofErr w:type="gramEnd"/>
      <w:r>
        <w:rPr>
          <w:rFonts w:ascii="Arial" w:hAnsi="Arial" w:cs="Arial"/>
          <w:sz w:val="22"/>
          <w:szCs w:val="22"/>
        </w:rPr>
        <w:t xml:space="preserve"> time here at CSUSB.  </w:t>
      </w:r>
    </w:p>
    <w:p w:rsidR="00004183" w:rsidRDefault="006D10ED" w:rsidP="006D10ED">
      <w:pPr>
        <w:pStyle w:val="ListParagraph"/>
        <w:numPr>
          <w:ilvl w:val="0"/>
          <w:numId w:val="2"/>
        </w:numPr>
        <w:rPr>
          <w:rFonts w:ascii="Arial" w:hAnsi="Arial" w:cs="Arial"/>
          <w:sz w:val="22"/>
          <w:szCs w:val="22"/>
        </w:rPr>
      </w:pPr>
      <w:r>
        <w:rPr>
          <w:rFonts w:ascii="Arial" w:hAnsi="Arial" w:cs="Arial"/>
          <w:sz w:val="22"/>
          <w:szCs w:val="22"/>
        </w:rPr>
        <w:t xml:space="preserve">Dr. McGill informed the chairs that Spring Quarter building starts October </w:t>
      </w:r>
      <w:proofErr w:type="gramStart"/>
      <w:r>
        <w:rPr>
          <w:rFonts w:ascii="Arial" w:hAnsi="Arial" w:cs="Arial"/>
          <w:sz w:val="22"/>
          <w:szCs w:val="22"/>
        </w:rPr>
        <w:t>15</w:t>
      </w:r>
      <w:r w:rsidRPr="006D10ED">
        <w:rPr>
          <w:rFonts w:ascii="Arial" w:hAnsi="Arial" w:cs="Arial"/>
          <w:sz w:val="22"/>
          <w:szCs w:val="22"/>
          <w:vertAlign w:val="superscript"/>
        </w:rPr>
        <w:t>th</w:t>
      </w:r>
      <w:proofErr w:type="gramEnd"/>
      <w:r>
        <w:rPr>
          <w:rFonts w:ascii="Arial" w:hAnsi="Arial" w:cs="Arial"/>
          <w:sz w:val="22"/>
          <w:szCs w:val="22"/>
        </w:rPr>
        <w:t xml:space="preserve">.  The large </w:t>
      </w:r>
      <w:proofErr w:type="gramStart"/>
      <w:r>
        <w:rPr>
          <w:rFonts w:ascii="Arial" w:hAnsi="Arial" w:cs="Arial"/>
          <w:sz w:val="22"/>
          <w:szCs w:val="22"/>
        </w:rPr>
        <w:t>lecture scheduling</w:t>
      </w:r>
      <w:proofErr w:type="gramEnd"/>
      <w:r>
        <w:rPr>
          <w:rFonts w:ascii="Arial" w:hAnsi="Arial" w:cs="Arial"/>
          <w:sz w:val="22"/>
          <w:szCs w:val="22"/>
        </w:rPr>
        <w:t xml:space="preserve"> meeting will be held October 8</w:t>
      </w:r>
      <w:r w:rsidRPr="006D10ED">
        <w:rPr>
          <w:rFonts w:ascii="Arial" w:hAnsi="Arial" w:cs="Arial"/>
          <w:sz w:val="22"/>
          <w:szCs w:val="22"/>
          <w:vertAlign w:val="superscript"/>
        </w:rPr>
        <w:t>th</w:t>
      </w:r>
      <w:r>
        <w:rPr>
          <w:rFonts w:ascii="Arial" w:hAnsi="Arial" w:cs="Arial"/>
          <w:sz w:val="22"/>
          <w:szCs w:val="22"/>
        </w:rPr>
        <w:t xml:space="preserve"> from 1 to 2 p.m.</w:t>
      </w:r>
    </w:p>
    <w:p w:rsidR="006D10ED" w:rsidRPr="006D10ED" w:rsidRDefault="006D10ED" w:rsidP="006D10ED">
      <w:pPr>
        <w:pStyle w:val="ListParagraph"/>
        <w:ind w:left="1080"/>
        <w:rPr>
          <w:rFonts w:ascii="Arial" w:hAnsi="Arial" w:cs="Arial"/>
          <w:sz w:val="22"/>
          <w:szCs w:val="22"/>
        </w:rPr>
      </w:pPr>
    </w:p>
    <w:p w:rsidR="00004183" w:rsidRDefault="00004183" w:rsidP="00004183">
      <w:pPr>
        <w:pStyle w:val="ListParagraph"/>
        <w:numPr>
          <w:ilvl w:val="0"/>
          <w:numId w:val="1"/>
        </w:numPr>
        <w:ind w:left="0" w:firstLine="0"/>
        <w:rPr>
          <w:rFonts w:ascii="Arial" w:hAnsi="Arial" w:cs="Arial"/>
          <w:sz w:val="22"/>
          <w:szCs w:val="22"/>
        </w:rPr>
      </w:pPr>
      <w:r>
        <w:rPr>
          <w:rFonts w:ascii="Arial" w:hAnsi="Arial" w:cs="Arial"/>
          <w:b/>
          <w:sz w:val="22"/>
          <w:szCs w:val="22"/>
        </w:rPr>
        <w:t>Discussion Items</w:t>
      </w:r>
      <w:r>
        <w:rPr>
          <w:rFonts w:ascii="Arial" w:hAnsi="Arial" w:cs="Arial"/>
          <w:sz w:val="22"/>
          <w:szCs w:val="22"/>
        </w:rPr>
        <w:t>:</w:t>
      </w:r>
    </w:p>
    <w:p w:rsidR="00004183" w:rsidRDefault="00004183" w:rsidP="00004183">
      <w:pPr>
        <w:pStyle w:val="ListParagraph"/>
        <w:ind w:left="1080"/>
        <w:rPr>
          <w:rFonts w:ascii="Arial" w:hAnsi="Arial" w:cs="Arial"/>
          <w:sz w:val="22"/>
          <w:szCs w:val="22"/>
        </w:rPr>
      </w:pPr>
    </w:p>
    <w:p w:rsidR="00004183" w:rsidRDefault="006D10ED" w:rsidP="00004183">
      <w:pPr>
        <w:pStyle w:val="ListParagraph"/>
        <w:numPr>
          <w:ilvl w:val="1"/>
          <w:numId w:val="1"/>
        </w:numPr>
        <w:rPr>
          <w:rFonts w:ascii="Arial" w:hAnsi="Arial" w:cs="Arial"/>
          <w:sz w:val="22"/>
          <w:szCs w:val="22"/>
        </w:rPr>
      </w:pPr>
      <w:r>
        <w:rPr>
          <w:rFonts w:ascii="Arial" w:hAnsi="Arial" w:cs="Arial"/>
          <w:sz w:val="22"/>
          <w:szCs w:val="22"/>
          <w:u w:val="single"/>
        </w:rPr>
        <w:t>Q2S</w:t>
      </w:r>
      <w:r w:rsidR="00004183">
        <w:rPr>
          <w:rFonts w:ascii="Arial" w:hAnsi="Arial" w:cs="Arial"/>
          <w:sz w:val="22"/>
          <w:szCs w:val="22"/>
        </w:rPr>
        <w:t xml:space="preserve"> (</w:t>
      </w:r>
      <w:r>
        <w:rPr>
          <w:rFonts w:ascii="Arial" w:hAnsi="Arial" w:cs="Arial"/>
          <w:sz w:val="22"/>
          <w:szCs w:val="22"/>
        </w:rPr>
        <w:t>Doug Smith</w:t>
      </w:r>
      <w:r w:rsidR="00004183">
        <w:rPr>
          <w:rFonts w:ascii="Arial" w:hAnsi="Arial" w:cs="Arial"/>
          <w:sz w:val="22"/>
          <w:szCs w:val="22"/>
        </w:rPr>
        <w:t>)</w:t>
      </w:r>
    </w:p>
    <w:p w:rsidR="00216B3A" w:rsidRDefault="009A1333" w:rsidP="009A1333">
      <w:pPr>
        <w:pStyle w:val="ListParagraph"/>
        <w:numPr>
          <w:ilvl w:val="0"/>
          <w:numId w:val="2"/>
        </w:numPr>
        <w:rPr>
          <w:rFonts w:ascii="Arial" w:hAnsi="Arial" w:cs="Arial"/>
          <w:sz w:val="22"/>
          <w:szCs w:val="22"/>
        </w:rPr>
      </w:pPr>
      <w:r w:rsidRPr="009A1333">
        <w:rPr>
          <w:rFonts w:ascii="Arial" w:hAnsi="Arial" w:cs="Arial"/>
          <w:sz w:val="22"/>
          <w:szCs w:val="22"/>
        </w:rPr>
        <w:t xml:space="preserve">Dr. </w:t>
      </w:r>
      <w:r w:rsidR="00216B3A">
        <w:rPr>
          <w:rFonts w:ascii="Arial" w:hAnsi="Arial" w:cs="Arial"/>
          <w:sz w:val="22"/>
          <w:szCs w:val="22"/>
        </w:rPr>
        <w:t>Smith reported that October 31 the following are due:</w:t>
      </w:r>
    </w:p>
    <w:p w:rsidR="00216B3A" w:rsidRDefault="00216B3A" w:rsidP="00216B3A">
      <w:pPr>
        <w:pStyle w:val="ListParagraph"/>
        <w:numPr>
          <w:ilvl w:val="1"/>
          <w:numId w:val="2"/>
        </w:numPr>
        <w:rPr>
          <w:rFonts w:ascii="Arial" w:hAnsi="Arial" w:cs="Arial"/>
          <w:sz w:val="22"/>
          <w:szCs w:val="22"/>
        </w:rPr>
      </w:pPr>
      <w:r>
        <w:rPr>
          <w:rFonts w:ascii="Arial" w:hAnsi="Arial" w:cs="Arial"/>
          <w:sz w:val="22"/>
          <w:szCs w:val="22"/>
        </w:rPr>
        <w:t>Assessment Plan for Track 3</w:t>
      </w:r>
    </w:p>
    <w:p w:rsidR="00216B3A" w:rsidRDefault="00216B3A" w:rsidP="00216B3A">
      <w:pPr>
        <w:pStyle w:val="ListParagraph"/>
        <w:numPr>
          <w:ilvl w:val="1"/>
          <w:numId w:val="2"/>
        </w:numPr>
        <w:rPr>
          <w:rFonts w:ascii="Arial" w:hAnsi="Arial" w:cs="Arial"/>
          <w:sz w:val="22"/>
          <w:szCs w:val="22"/>
        </w:rPr>
      </w:pPr>
      <w:r>
        <w:rPr>
          <w:rFonts w:ascii="Arial" w:hAnsi="Arial" w:cs="Arial"/>
          <w:sz w:val="22"/>
          <w:szCs w:val="22"/>
        </w:rPr>
        <w:t>C/P forms for Track 3</w:t>
      </w:r>
    </w:p>
    <w:p w:rsidR="00216B3A" w:rsidRDefault="00216B3A" w:rsidP="00216B3A">
      <w:pPr>
        <w:pStyle w:val="ListParagraph"/>
        <w:numPr>
          <w:ilvl w:val="1"/>
          <w:numId w:val="2"/>
        </w:numPr>
        <w:rPr>
          <w:rFonts w:ascii="Arial" w:hAnsi="Arial" w:cs="Arial"/>
          <w:sz w:val="22"/>
          <w:szCs w:val="22"/>
        </w:rPr>
      </w:pPr>
      <w:r>
        <w:rPr>
          <w:rFonts w:ascii="Arial" w:hAnsi="Arial" w:cs="Arial"/>
          <w:sz w:val="22"/>
          <w:szCs w:val="22"/>
        </w:rPr>
        <w:t>Any additional C/P forms involving Liberal Studies</w:t>
      </w:r>
    </w:p>
    <w:p w:rsidR="00216B3A" w:rsidRDefault="00216B3A" w:rsidP="00216B3A">
      <w:pPr>
        <w:pStyle w:val="ListParagraph"/>
        <w:numPr>
          <w:ilvl w:val="1"/>
          <w:numId w:val="2"/>
        </w:numPr>
        <w:rPr>
          <w:rFonts w:ascii="Arial" w:hAnsi="Arial" w:cs="Arial"/>
          <w:sz w:val="22"/>
          <w:szCs w:val="22"/>
        </w:rPr>
      </w:pPr>
      <w:r>
        <w:rPr>
          <w:rFonts w:ascii="Arial" w:hAnsi="Arial" w:cs="Arial"/>
          <w:sz w:val="22"/>
          <w:szCs w:val="22"/>
        </w:rPr>
        <w:t>Evidence of Transformation for Track 3</w:t>
      </w:r>
    </w:p>
    <w:p w:rsidR="009A1333" w:rsidRPr="009E301A" w:rsidRDefault="009A1333" w:rsidP="009E301A">
      <w:pPr>
        <w:rPr>
          <w:rFonts w:ascii="Arial" w:hAnsi="Arial" w:cs="Arial"/>
          <w:sz w:val="22"/>
          <w:szCs w:val="22"/>
        </w:rPr>
      </w:pPr>
    </w:p>
    <w:p w:rsidR="00004183" w:rsidRDefault="009E301A" w:rsidP="00004183">
      <w:pPr>
        <w:pStyle w:val="ListParagraph"/>
        <w:numPr>
          <w:ilvl w:val="1"/>
          <w:numId w:val="1"/>
        </w:numPr>
        <w:rPr>
          <w:rFonts w:ascii="Arial" w:hAnsi="Arial" w:cs="Arial"/>
          <w:sz w:val="22"/>
          <w:szCs w:val="22"/>
        </w:rPr>
      </w:pPr>
      <w:r>
        <w:rPr>
          <w:rFonts w:ascii="Arial" w:hAnsi="Arial" w:cs="Arial"/>
          <w:sz w:val="22"/>
          <w:szCs w:val="22"/>
          <w:u w:val="single"/>
        </w:rPr>
        <w:t>Student Success Initiative</w:t>
      </w:r>
      <w:r w:rsidR="00004183">
        <w:rPr>
          <w:rFonts w:ascii="Arial" w:hAnsi="Arial" w:cs="Arial"/>
          <w:sz w:val="22"/>
          <w:szCs w:val="22"/>
        </w:rPr>
        <w:t xml:space="preserve">  (</w:t>
      </w:r>
      <w:r>
        <w:rPr>
          <w:rFonts w:ascii="Arial" w:hAnsi="Arial" w:cs="Arial"/>
          <w:sz w:val="22"/>
          <w:szCs w:val="22"/>
        </w:rPr>
        <w:t>Dean Craig Seal</w:t>
      </w:r>
      <w:r w:rsidR="00004183">
        <w:rPr>
          <w:rFonts w:ascii="Arial" w:hAnsi="Arial" w:cs="Arial"/>
          <w:sz w:val="22"/>
          <w:szCs w:val="22"/>
        </w:rPr>
        <w:t xml:space="preserve">) </w:t>
      </w:r>
    </w:p>
    <w:p w:rsidR="00004183" w:rsidRDefault="009E301A" w:rsidP="00004183">
      <w:pPr>
        <w:pStyle w:val="ListParagraph"/>
        <w:numPr>
          <w:ilvl w:val="0"/>
          <w:numId w:val="2"/>
        </w:numPr>
        <w:rPr>
          <w:rFonts w:ascii="Arial" w:hAnsi="Arial" w:cs="Arial"/>
          <w:sz w:val="22"/>
          <w:szCs w:val="22"/>
        </w:rPr>
      </w:pPr>
      <w:r>
        <w:rPr>
          <w:rFonts w:ascii="Arial" w:hAnsi="Arial" w:cs="Arial"/>
          <w:sz w:val="22"/>
          <w:szCs w:val="22"/>
        </w:rPr>
        <w:t xml:space="preserve">Dr. Seal announced that there </w:t>
      </w:r>
      <w:proofErr w:type="gramStart"/>
      <w:r>
        <w:rPr>
          <w:rFonts w:ascii="Arial" w:hAnsi="Arial" w:cs="Arial"/>
          <w:sz w:val="22"/>
          <w:szCs w:val="22"/>
        </w:rPr>
        <w:t>will</w:t>
      </w:r>
      <w:proofErr w:type="gramEnd"/>
      <w:r>
        <w:rPr>
          <w:rFonts w:ascii="Arial" w:hAnsi="Arial" w:cs="Arial"/>
          <w:sz w:val="22"/>
          <w:szCs w:val="22"/>
        </w:rPr>
        <w:t xml:space="preserve"> be two ½ day meetings during fall and winter quarters for faculty</w:t>
      </w:r>
      <w:r w:rsidR="006629B1">
        <w:rPr>
          <w:rFonts w:ascii="Arial" w:hAnsi="Arial" w:cs="Arial"/>
          <w:sz w:val="22"/>
          <w:szCs w:val="22"/>
        </w:rPr>
        <w:t xml:space="preserve"> </w:t>
      </w:r>
      <w:r w:rsidR="00D937C5">
        <w:rPr>
          <w:rFonts w:ascii="Arial" w:hAnsi="Arial" w:cs="Arial"/>
          <w:sz w:val="22"/>
          <w:szCs w:val="22"/>
        </w:rPr>
        <w:t>advisors and professional</w:t>
      </w:r>
      <w:r w:rsidR="006629B1">
        <w:rPr>
          <w:rFonts w:ascii="Arial" w:hAnsi="Arial" w:cs="Arial"/>
          <w:sz w:val="22"/>
          <w:szCs w:val="22"/>
        </w:rPr>
        <w:t xml:space="preserve"> advisors</w:t>
      </w:r>
      <w:r>
        <w:rPr>
          <w:rFonts w:ascii="Arial" w:hAnsi="Arial" w:cs="Arial"/>
          <w:sz w:val="22"/>
          <w:szCs w:val="22"/>
        </w:rPr>
        <w:t>.</w:t>
      </w:r>
    </w:p>
    <w:p w:rsidR="009E301A" w:rsidRDefault="009E301A" w:rsidP="00004183">
      <w:pPr>
        <w:pStyle w:val="ListParagraph"/>
        <w:numPr>
          <w:ilvl w:val="0"/>
          <w:numId w:val="2"/>
        </w:numPr>
        <w:rPr>
          <w:rFonts w:ascii="Arial" w:hAnsi="Arial" w:cs="Arial"/>
          <w:sz w:val="22"/>
          <w:szCs w:val="22"/>
        </w:rPr>
      </w:pPr>
      <w:r>
        <w:rPr>
          <w:rFonts w:ascii="Arial" w:hAnsi="Arial" w:cs="Arial"/>
          <w:sz w:val="22"/>
          <w:szCs w:val="22"/>
        </w:rPr>
        <w:lastRenderedPageBreak/>
        <w:t xml:space="preserve">Dr. Seal asked if the departments could build their schedules for fall, winter and spring quarter up to 2020.  There is no need to assign rooms </w:t>
      </w:r>
      <w:r w:rsidR="00D937C5">
        <w:rPr>
          <w:rFonts w:ascii="Arial" w:hAnsi="Arial" w:cs="Arial"/>
          <w:sz w:val="22"/>
          <w:szCs w:val="22"/>
        </w:rPr>
        <w:t xml:space="preserve">or specific times </w:t>
      </w:r>
      <w:r>
        <w:rPr>
          <w:rFonts w:ascii="Arial" w:hAnsi="Arial" w:cs="Arial"/>
          <w:sz w:val="22"/>
          <w:szCs w:val="22"/>
        </w:rPr>
        <w:t xml:space="preserve">or faculty.  This is just to allow students, faculty and advisors know what classes will be available as they attempt to build their roadmap for completing their courses.  </w:t>
      </w:r>
    </w:p>
    <w:p w:rsidR="009E301A" w:rsidRDefault="009E301A" w:rsidP="00004183">
      <w:pPr>
        <w:pStyle w:val="ListParagraph"/>
        <w:numPr>
          <w:ilvl w:val="0"/>
          <w:numId w:val="2"/>
        </w:numPr>
        <w:rPr>
          <w:rFonts w:ascii="Arial" w:hAnsi="Arial" w:cs="Arial"/>
          <w:sz w:val="22"/>
          <w:szCs w:val="22"/>
        </w:rPr>
      </w:pPr>
      <w:r>
        <w:rPr>
          <w:rFonts w:ascii="Arial" w:hAnsi="Arial" w:cs="Arial"/>
          <w:sz w:val="22"/>
          <w:szCs w:val="22"/>
        </w:rPr>
        <w:t xml:space="preserve">Dr. Seal reported that they preloaded MYCAP for the incoming freshmen class at PDC and it worked well.  More than half of the students registered for the classes they </w:t>
      </w:r>
      <w:proofErr w:type="gramStart"/>
      <w:r>
        <w:rPr>
          <w:rFonts w:ascii="Arial" w:hAnsi="Arial" w:cs="Arial"/>
          <w:sz w:val="22"/>
          <w:szCs w:val="22"/>
        </w:rPr>
        <w:t>were recommended</w:t>
      </w:r>
      <w:proofErr w:type="gramEnd"/>
      <w:r>
        <w:rPr>
          <w:rFonts w:ascii="Arial" w:hAnsi="Arial" w:cs="Arial"/>
          <w:sz w:val="22"/>
          <w:szCs w:val="22"/>
        </w:rPr>
        <w:t xml:space="preserve"> to take.  </w:t>
      </w:r>
    </w:p>
    <w:p w:rsidR="00BD21E8" w:rsidRDefault="006629B1" w:rsidP="006629B1">
      <w:pPr>
        <w:pStyle w:val="ListParagraph"/>
        <w:numPr>
          <w:ilvl w:val="0"/>
          <w:numId w:val="2"/>
        </w:numPr>
        <w:rPr>
          <w:rFonts w:ascii="Arial" w:hAnsi="Arial" w:cs="Arial"/>
          <w:sz w:val="22"/>
          <w:szCs w:val="22"/>
        </w:rPr>
      </w:pPr>
      <w:r>
        <w:rPr>
          <w:rFonts w:ascii="Arial" w:hAnsi="Arial" w:cs="Arial"/>
          <w:sz w:val="22"/>
          <w:szCs w:val="22"/>
        </w:rPr>
        <w:t xml:space="preserve">Dr. Seal announced that they were going to begin offering Zoom advising </w:t>
      </w:r>
      <w:proofErr w:type="gramStart"/>
      <w:r>
        <w:rPr>
          <w:rFonts w:ascii="Arial" w:hAnsi="Arial" w:cs="Arial"/>
          <w:sz w:val="22"/>
          <w:szCs w:val="22"/>
        </w:rPr>
        <w:t>sessions which</w:t>
      </w:r>
      <w:proofErr w:type="gramEnd"/>
      <w:r>
        <w:rPr>
          <w:rFonts w:ascii="Arial" w:hAnsi="Arial" w:cs="Arial"/>
          <w:sz w:val="22"/>
          <w:szCs w:val="22"/>
        </w:rPr>
        <w:t xml:space="preserve"> will help those student who live far from campus.  They will also offer registration clinics teaching students how to read their PAWS report and register for classes.</w:t>
      </w:r>
      <w:r w:rsidRPr="00BD21E8">
        <w:rPr>
          <w:rFonts w:ascii="Arial" w:hAnsi="Arial" w:cs="Arial"/>
          <w:sz w:val="22"/>
          <w:szCs w:val="22"/>
        </w:rPr>
        <w:t xml:space="preserve"> </w:t>
      </w:r>
    </w:p>
    <w:p w:rsidR="006629B1" w:rsidRPr="00BD21E8" w:rsidRDefault="006629B1" w:rsidP="006629B1">
      <w:pPr>
        <w:pStyle w:val="ListParagraph"/>
        <w:ind w:left="1080"/>
        <w:rPr>
          <w:rFonts w:ascii="Arial" w:hAnsi="Arial" w:cs="Arial"/>
          <w:sz w:val="22"/>
          <w:szCs w:val="22"/>
        </w:rPr>
      </w:pPr>
    </w:p>
    <w:p w:rsidR="00004183" w:rsidRDefault="00BD21E8" w:rsidP="00004183">
      <w:pPr>
        <w:pStyle w:val="ListParagraph"/>
        <w:numPr>
          <w:ilvl w:val="1"/>
          <w:numId w:val="1"/>
        </w:numPr>
        <w:tabs>
          <w:tab w:val="left" w:pos="1170"/>
        </w:tabs>
        <w:rPr>
          <w:rFonts w:ascii="Arial" w:hAnsi="Arial" w:cs="Arial"/>
          <w:sz w:val="22"/>
          <w:szCs w:val="22"/>
        </w:rPr>
      </w:pPr>
      <w:r>
        <w:rPr>
          <w:rFonts w:ascii="Arial" w:hAnsi="Arial" w:cs="Arial"/>
          <w:sz w:val="22"/>
          <w:szCs w:val="22"/>
          <w:u w:val="single"/>
        </w:rPr>
        <w:t>Upcoming Events</w:t>
      </w:r>
      <w:r w:rsidR="00004183">
        <w:rPr>
          <w:rFonts w:ascii="Arial" w:hAnsi="Arial" w:cs="Arial"/>
          <w:sz w:val="22"/>
          <w:szCs w:val="22"/>
        </w:rPr>
        <w:t xml:space="preserve">  (</w:t>
      </w:r>
      <w:r>
        <w:rPr>
          <w:rFonts w:ascii="Arial" w:hAnsi="Arial" w:cs="Arial"/>
          <w:sz w:val="22"/>
          <w:szCs w:val="22"/>
        </w:rPr>
        <w:t>Sastry Pantula</w:t>
      </w:r>
      <w:r w:rsidR="00004183">
        <w:rPr>
          <w:rFonts w:ascii="Arial" w:hAnsi="Arial" w:cs="Arial"/>
          <w:sz w:val="22"/>
          <w:szCs w:val="22"/>
        </w:rPr>
        <w:t>)</w:t>
      </w:r>
    </w:p>
    <w:p w:rsidR="00004183" w:rsidRDefault="00BD21E8" w:rsidP="00004183">
      <w:pPr>
        <w:pStyle w:val="ListParagraph"/>
        <w:numPr>
          <w:ilvl w:val="0"/>
          <w:numId w:val="2"/>
        </w:numPr>
        <w:tabs>
          <w:tab w:val="left" w:pos="1170"/>
        </w:tabs>
        <w:rPr>
          <w:rFonts w:ascii="Arial" w:hAnsi="Arial" w:cs="Arial"/>
          <w:sz w:val="22"/>
          <w:szCs w:val="22"/>
        </w:rPr>
      </w:pPr>
      <w:r>
        <w:rPr>
          <w:rFonts w:ascii="Arial" w:hAnsi="Arial" w:cs="Arial"/>
          <w:sz w:val="22"/>
          <w:szCs w:val="22"/>
        </w:rPr>
        <w:t xml:space="preserve">Dr. Pantula announced there </w:t>
      </w:r>
      <w:proofErr w:type="gramStart"/>
      <w:r w:rsidR="006629B1">
        <w:rPr>
          <w:rFonts w:ascii="Arial" w:hAnsi="Arial" w:cs="Arial"/>
          <w:sz w:val="22"/>
          <w:szCs w:val="22"/>
        </w:rPr>
        <w:t>will</w:t>
      </w:r>
      <w:proofErr w:type="gramEnd"/>
      <w:r w:rsidR="006629B1">
        <w:rPr>
          <w:rFonts w:ascii="Arial" w:hAnsi="Arial" w:cs="Arial"/>
          <w:sz w:val="22"/>
          <w:szCs w:val="22"/>
        </w:rPr>
        <w:t xml:space="preserve"> be an Open House held tomorrow (September 20</w:t>
      </w:r>
      <w:r w:rsidR="006629B1" w:rsidRPr="006629B1">
        <w:rPr>
          <w:rFonts w:ascii="Arial" w:hAnsi="Arial" w:cs="Arial"/>
          <w:sz w:val="22"/>
          <w:szCs w:val="22"/>
          <w:vertAlign w:val="superscript"/>
        </w:rPr>
        <w:t>th</w:t>
      </w:r>
      <w:r w:rsidR="006629B1">
        <w:rPr>
          <w:rFonts w:ascii="Arial" w:hAnsi="Arial" w:cs="Arial"/>
          <w:sz w:val="22"/>
          <w:szCs w:val="22"/>
        </w:rPr>
        <w:t xml:space="preserve"> in the dean’s office.  </w:t>
      </w:r>
      <w:r w:rsidR="00636DC1">
        <w:rPr>
          <w:rFonts w:ascii="Arial" w:hAnsi="Arial" w:cs="Arial"/>
          <w:sz w:val="22"/>
          <w:szCs w:val="22"/>
        </w:rPr>
        <w:t xml:space="preserve">Please let your department know they </w:t>
      </w:r>
      <w:proofErr w:type="gramStart"/>
      <w:r w:rsidR="00925556">
        <w:rPr>
          <w:rFonts w:ascii="Arial" w:hAnsi="Arial" w:cs="Arial"/>
          <w:sz w:val="22"/>
          <w:szCs w:val="22"/>
        </w:rPr>
        <w:t>are invited</w:t>
      </w:r>
      <w:proofErr w:type="gramEnd"/>
      <w:r w:rsidR="00925556">
        <w:rPr>
          <w:rFonts w:ascii="Arial" w:hAnsi="Arial" w:cs="Arial"/>
          <w:sz w:val="22"/>
          <w:szCs w:val="22"/>
        </w:rPr>
        <w:t xml:space="preserve"> to stop by</w:t>
      </w:r>
      <w:r w:rsidR="00636DC1">
        <w:rPr>
          <w:rFonts w:ascii="Arial" w:hAnsi="Arial" w:cs="Arial"/>
          <w:sz w:val="22"/>
          <w:szCs w:val="22"/>
        </w:rPr>
        <w:t xml:space="preserve"> and share some snacks.</w:t>
      </w:r>
    </w:p>
    <w:p w:rsidR="00636DC1" w:rsidRDefault="00636DC1" w:rsidP="0043134B">
      <w:pPr>
        <w:pStyle w:val="ListParagraph"/>
        <w:numPr>
          <w:ilvl w:val="0"/>
          <w:numId w:val="2"/>
        </w:numPr>
        <w:tabs>
          <w:tab w:val="left" w:pos="1170"/>
        </w:tabs>
        <w:rPr>
          <w:rFonts w:ascii="Arial" w:hAnsi="Arial" w:cs="Arial"/>
          <w:sz w:val="22"/>
          <w:szCs w:val="22"/>
        </w:rPr>
      </w:pPr>
      <w:r w:rsidRPr="00925556">
        <w:rPr>
          <w:rFonts w:ascii="Arial" w:hAnsi="Arial" w:cs="Arial"/>
          <w:sz w:val="22"/>
          <w:szCs w:val="22"/>
        </w:rPr>
        <w:t xml:space="preserve">Homecoming Open House (October </w:t>
      </w:r>
      <w:proofErr w:type="gramStart"/>
      <w:r w:rsidRPr="00925556">
        <w:rPr>
          <w:rFonts w:ascii="Arial" w:hAnsi="Arial" w:cs="Arial"/>
          <w:sz w:val="22"/>
          <w:szCs w:val="22"/>
        </w:rPr>
        <w:t>27</w:t>
      </w:r>
      <w:r w:rsidRPr="00925556">
        <w:rPr>
          <w:rFonts w:ascii="Arial" w:hAnsi="Arial" w:cs="Arial"/>
          <w:sz w:val="22"/>
          <w:szCs w:val="22"/>
          <w:vertAlign w:val="superscript"/>
        </w:rPr>
        <w:t>th</w:t>
      </w:r>
      <w:proofErr w:type="gramEnd"/>
      <w:r w:rsidRPr="00925556">
        <w:rPr>
          <w:rFonts w:ascii="Arial" w:hAnsi="Arial" w:cs="Arial"/>
          <w:sz w:val="22"/>
          <w:szCs w:val="22"/>
        </w:rPr>
        <w:t xml:space="preserve">) – The college has been asked to host a visitation and activity between 3-5 p.m.  Tiffany will reach out to departments to see which labs could be open for this event.  </w:t>
      </w:r>
    </w:p>
    <w:p w:rsidR="00925556" w:rsidRDefault="00925556" w:rsidP="0043134B">
      <w:pPr>
        <w:pStyle w:val="ListParagraph"/>
        <w:numPr>
          <w:ilvl w:val="0"/>
          <w:numId w:val="2"/>
        </w:numPr>
        <w:tabs>
          <w:tab w:val="left" w:pos="1170"/>
        </w:tabs>
        <w:rPr>
          <w:rFonts w:ascii="Arial" w:hAnsi="Arial" w:cs="Arial"/>
          <w:sz w:val="22"/>
          <w:szCs w:val="22"/>
        </w:rPr>
      </w:pPr>
      <w:r>
        <w:rPr>
          <w:rFonts w:ascii="Arial" w:hAnsi="Arial" w:cs="Arial"/>
          <w:sz w:val="22"/>
          <w:szCs w:val="22"/>
        </w:rPr>
        <w:t xml:space="preserve">Library Seminars – Dr. Pantula asked if the departments could possibly find a faculty member who would be willing to host a seminar for the library.  At this </w:t>
      </w:r>
      <w:proofErr w:type="gramStart"/>
      <w:r>
        <w:rPr>
          <w:rFonts w:ascii="Arial" w:hAnsi="Arial" w:cs="Arial"/>
          <w:sz w:val="22"/>
          <w:szCs w:val="22"/>
        </w:rPr>
        <w:t>point</w:t>
      </w:r>
      <w:proofErr w:type="gramEnd"/>
      <w:r>
        <w:rPr>
          <w:rFonts w:ascii="Arial" w:hAnsi="Arial" w:cs="Arial"/>
          <w:sz w:val="22"/>
          <w:szCs w:val="22"/>
        </w:rPr>
        <w:t xml:space="preserve"> it is mostly Social &amp; Behavioral faculty who are providing the seminars.</w:t>
      </w:r>
    </w:p>
    <w:p w:rsidR="00925556" w:rsidRDefault="00925556" w:rsidP="0043134B">
      <w:pPr>
        <w:pStyle w:val="ListParagraph"/>
        <w:numPr>
          <w:ilvl w:val="0"/>
          <w:numId w:val="2"/>
        </w:numPr>
        <w:tabs>
          <w:tab w:val="left" w:pos="1170"/>
        </w:tabs>
        <w:rPr>
          <w:rFonts w:ascii="Arial" w:hAnsi="Arial" w:cs="Arial"/>
          <w:sz w:val="22"/>
          <w:szCs w:val="22"/>
        </w:rPr>
      </w:pPr>
      <w:r>
        <w:rPr>
          <w:rFonts w:ascii="Arial" w:hAnsi="Arial" w:cs="Arial"/>
          <w:sz w:val="22"/>
          <w:szCs w:val="22"/>
        </w:rPr>
        <w:t xml:space="preserve">Dr. Pantula said that he would like to see </w:t>
      </w:r>
      <w:proofErr w:type="gramStart"/>
      <w:r>
        <w:rPr>
          <w:rFonts w:ascii="Arial" w:hAnsi="Arial" w:cs="Arial"/>
          <w:sz w:val="22"/>
          <w:szCs w:val="22"/>
        </w:rPr>
        <w:t>1</w:t>
      </w:r>
      <w:proofErr w:type="gramEnd"/>
      <w:r>
        <w:rPr>
          <w:rFonts w:ascii="Arial" w:hAnsi="Arial" w:cs="Arial"/>
          <w:sz w:val="22"/>
          <w:szCs w:val="22"/>
        </w:rPr>
        <w:t xml:space="preserve"> or 2 college level seminars (</w:t>
      </w:r>
      <w:proofErr w:type="spellStart"/>
      <w:r>
        <w:rPr>
          <w:rFonts w:ascii="Arial" w:hAnsi="Arial" w:cs="Arial"/>
          <w:sz w:val="22"/>
          <w:szCs w:val="22"/>
        </w:rPr>
        <w:t>Sherba</w:t>
      </w:r>
      <w:proofErr w:type="spellEnd"/>
      <w:r>
        <w:rPr>
          <w:rFonts w:ascii="Arial" w:hAnsi="Arial" w:cs="Arial"/>
          <w:sz w:val="22"/>
          <w:szCs w:val="22"/>
        </w:rPr>
        <w:t xml:space="preserve"> Lectures) offered during the course of the academic year. </w:t>
      </w:r>
    </w:p>
    <w:p w:rsidR="00925556" w:rsidRDefault="00925556" w:rsidP="00925556">
      <w:pPr>
        <w:pStyle w:val="ListParagraph"/>
        <w:tabs>
          <w:tab w:val="left" w:pos="1170"/>
        </w:tabs>
        <w:ind w:left="1080"/>
        <w:rPr>
          <w:rFonts w:ascii="Arial" w:hAnsi="Arial" w:cs="Arial"/>
          <w:sz w:val="22"/>
          <w:szCs w:val="22"/>
        </w:rPr>
      </w:pPr>
    </w:p>
    <w:p w:rsidR="00925556" w:rsidRPr="00925556" w:rsidRDefault="00925556" w:rsidP="00925556">
      <w:pPr>
        <w:pStyle w:val="ListParagraph"/>
        <w:numPr>
          <w:ilvl w:val="1"/>
          <w:numId w:val="1"/>
        </w:numPr>
        <w:tabs>
          <w:tab w:val="left" w:pos="1170"/>
        </w:tabs>
        <w:rPr>
          <w:rFonts w:ascii="Arial" w:hAnsi="Arial" w:cs="Arial"/>
          <w:sz w:val="22"/>
          <w:szCs w:val="22"/>
          <w:u w:val="single"/>
        </w:rPr>
      </w:pPr>
      <w:r w:rsidRPr="00925556">
        <w:rPr>
          <w:rFonts w:ascii="Arial" w:hAnsi="Arial" w:cs="Arial"/>
          <w:sz w:val="22"/>
          <w:szCs w:val="22"/>
          <w:u w:val="single"/>
        </w:rPr>
        <w:t>Other</w:t>
      </w:r>
    </w:p>
    <w:p w:rsidR="00925556" w:rsidRDefault="00925556" w:rsidP="00925556">
      <w:pPr>
        <w:pStyle w:val="ListParagraph"/>
        <w:numPr>
          <w:ilvl w:val="0"/>
          <w:numId w:val="2"/>
        </w:numPr>
        <w:tabs>
          <w:tab w:val="left" w:pos="1170"/>
        </w:tabs>
        <w:rPr>
          <w:rFonts w:ascii="Arial" w:hAnsi="Arial" w:cs="Arial"/>
          <w:sz w:val="22"/>
          <w:szCs w:val="22"/>
        </w:rPr>
      </w:pPr>
      <w:r>
        <w:rPr>
          <w:rFonts w:ascii="Arial" w:hAnsi="Arial" w:cs="Arial"/>
          <w:sz w:val="22"/>
          <w:szCs w:val="22"/>
        </w:rPr>
        <w:t xml:space="preserve">Dr. Pantula asked chairs what they would like to discuss at the meetings.  Dr. McMurran suggested they address the workload issue.  She pointed out that it is very difficult to attract potential new faculty with the system the way it is set up now.  It is impossible to </w:t>
      </w:r>
      <w:r w:rsidR="00D937C5">
        <w:rPr>
          <w:rFonts w:ascii="Arial" w:hAnsi="Arial" w:cs="Arial"/>
          <w:sz w:val="22"/>
          <w:szCs w:val="22"/>
        </w:rPr>
        <w:t xml:space="preserve">do </w:t>
      </w:r>
      <w:r>
        <w:rPr>
          <w:rFonts w:ascii="Arial" w:hAnsi="Arial" w:cs="Arial"/>
          <w:sz w:val="22"/>
          <w:szCs w:val="22"/>
        </w:rPr>
        <w:t xml:space="preserve">research when they have to teach all of the time.  </w:t>
      </w:r>
    </w:p>
    <w:p w:rsidR="00925556" w:rsidRPr="00925556" w:rsidRDefault="00925556" w:rsidP="00925556">
      <w:pPr>
        <w:pStyle w:val="ListParagraph"/>
        <w:numPr>
          <w:ilvl w:val="0"/>
          <w:numId w:val="2"/>
        </w:numPr>
        <w:tabs>
          <w:tab w:val="left" w:pos="1170"/>
        </w:tabs>
        <w:rPr>
          <w:rFonts w:ascii="Arial" w:hAnsi="Arial" w:cs="Arial"/>
          <w:sz w:val="22"/>
          <w:szCs w:val="22"/>
        </w:rPr>
      </w:pPr>
      <w:r>
        <w:rPr>
          <w:rFonts w:ascii="Arial" w:hAnsi="Arial" w:cs="Arial"/>
          <w:sz w:val="22"/>
          <w:szCs w:val="22"/>
        </w:rPr>
        <w:t xml:space="preserve">Dr. Pantula reported that he had visited the different departments’ web sites.  </w:t>
      </w:r>
      <w:r w:rsidR="007A0AA5">
        <w:rPr>
          <w:rFonts w:ascii="Arial" w:hAnsi="Arial" w:cs="Arial"/>
          <w:sz w:val="22"/>
          <w:szCs w:val="22"/>
        </w:rPr>
        <w:t>He was surprised to find th</w:t>
      </w:r>
      <w:r w:rsidR="00D937C5">
        <w:rPr>
          <w:rFonts w:ascii="Arial" w:hAnsi="Arial" w:cs="Arial"/>
          <w:sz w:val="22"/>
          <w:szCs w:val="22"/>
        </w:rPr>
        <w:t xml:space="preserve">at there really </w:t>
      </w:r>
      <w:proofErr w:type="gramStart"/>
      <w:r w:rsidR="00D937C5">
        <w:rPr>
          <w:rFonts w:ascii="Arial" w:hAnsi="Arial" w:cs="Arial"/>
          <w:sz w:val="22"/>
          <w:szCs w:val="22"/>
        </w:rPr>
        <w:t>wasn’t</w:t>
      </w:r>
      <w:proofErr w:type="gramEnd"/>
      <w:r w:rsidR="00D937C5">
        <w:rPr>
          <w:rFonts w:ascii="Arial" w:hAnsi="Arial" w:cs="Arial"/>
          <w:sz w:val="22"/>
          <w:szCs w:val="22"/>
        </w:rPr>
        <w:t xml:space="preserve"> much information</w:t>
      </w:r>
      <w:r w:rsidR="007A0AA5">
        <w:rPr>
          <w:rFonts w:ascii="Arial" w:hAnsi="Arial" w:cs="Arial"/>
          <w:sz w:val="22"/>
          <w:szCs w:val="22"/>
        </w:rPr>
        <w:t xml:space="preserve"> on the web sites.  Chairs reported that they were not able to update their own web sites and they </w:t>
      </w:r>
      <w:proofErr w:type="gramStart"/>
      <w:r w:rsidR="007A0AA5">
        <w:rPr>
          <w:rFonts w:ascii="Arial" w:hAnsi="Arial" w:cs="Arial"/>
          <w:sz w:val="22"/>
          <w:szCs w:val="22"/>
        </w:rPr>
        <w:t>don’t</w:t>
      </w:r>
      <w:proofErr w:type="gramEnd"/>
      <w:r w:rsidR="007A0AA5">
        <w:rPr>
          <w:rFonts w:ascii="Arial" w:hAnsi="Arial" w:cs="Arial"/>
          <w:sz w:val="22"/>
          <w:szCs w:val="22"/>
        </w:rPr>
        <w:t xml:space="preserve"> have the time to call ITS every time they need something.  A couple of chairs reported that they had just given up due to the process of adding things to their web sites.  It </w:t>
      </w:r>
      <w:proofErr w:type="gramStart"/>
      <w:r w:rsidR="007A0AA5">
        <w:rPr>
          <w:rFonts w:ascii="Arial" w:hAnsi="Arial" w:cs="Arial"/>
          <w:sz w:val="22"/>
          <w:szCs w:val="22"/>
        </w:rPr>
        <w:t>was also mentioned</w:t>
      </w:r>
      <w:proofErr w:type="gramEnd"/>
      <w:r w:rsidR="007A0AA5">
        <w:rPr>
          <w:rFonts w:ascii="Arial" w:hAnsi="Arial" w:cs="Arial"/>
          <w:sz w:val="22"/>
          <w:szCs w:val="22"/>
        </w:rPr>
        <w:t xml:space="preserve"> that it is almost impossible to purchase software with all the new procedures for doing so in place now.</w:t>
      </w:r>
      <w:r w:rsidR="00D937C5">
        <w:rPr>
          <w:rFonts w:ascii="Arial" w:hAnsi="Arial" w:cs="Arial"/>
          <w:sz w:val="22"/>
          <w:szCs w:val="22"/>
        </w:rPr>
        <w:t xml:space="preserve">  Dr. Qiao mentioned that the departments could hire some of the computer science students to help with the websites.</w:t>
      </w:r>
      <w:bookmarkStart w:id="0" w:name="_GoBack"/>
      <w:bookmarkEnd w:id="0"/>
    </w:p>
    <w:sectPr w:rsidR="00925556" w:rsidRPr="00925556">
      <w:pgSz w:w="12240" w:h="15840"/>
      <w:pgMar w:top="1440" w:right="1800" w:bottom="1440" w:left="1980" w:header="0" w:footer="0" w:gutter="0"/>
      <w:cols w:space="720"/>
      <w:formProt w:val="0"/>
      <w:docGrid w:linePitch="36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C74BD"/>
    <w:multiLevelType w:val="hybridMultilevel"/>
    <w:tmpl w:val="8196E31A"/>
    <w:lvl w:ilvl="0" w:tplc="FD9021A2">
      <w:numFmt w:val="bullet"/>
      <w:lvlText w:val="-"/>
      <w:lvlJc w:val="left"/>
      <w:pPr>
        <w:ind w:left="1080" w:hanging="360"/>
      </w:pPr>
      <w:rPr>
        <w:rFonts w:ascii="Arial" w:eastAsia="Times New Roman" w:hAnsi="Arial" w:cs="Arial"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18F6855"/>
    <w:multiLevelType w:val="multilevel"/>
    <w:tmpl w:val="715E9368"/>
    <w:lvl w:ilvl="0">
      <w:start w:val="1"/>
      <w:numFmt w:val="bullet"/>
      <w:lvlText w:val="-"/>
      <w:lvlJc w:val="left"/>
      <w:pPr>
        <w:ind w:left="1080" w:hanging="360"/>
      </w:pPr>
      <w:rPr>
        <w:rFonts w:ascii="Garamond" w:hAnsi="Garamond" w:cs="Times New Roman" w:hint="default"/>
        <w:sz w:val="22"/>
      </w:rPr>
    </w:lvl>
    <w:lvl w:ilvl="1">
      <w:start w:val="1"/>
      <w:numFmt w:val="bullet"/>
      <w:lvlText w:val=""/>
      <w:lvlJc w:val="left"/>
      <w:pPr>
        <w:ind w:left="1800" w:hanging="360"/>
      </w:pPr>
      <w:rPr>
        <w:rFonts w:ascii="Wingdings" w:hAnsi="Wingdings" w:hint="default"/>
        <w:sz w:val="22"/>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2" w15:restartNumberingAfterBreak="0">
    <w:nsid w:val="7FCF0478"/>
    <w:multiLevelType w:val="multilevel"/>
    <w:tmpl w:val="5BF66042"/>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183"/>
    <w:rsid w:val="00004183"/>
    <w:rsid w:val="000A497F"/>
    <w:rsid w:val="000E1D2E"/>
    <w:rsid w:val="0011533E"/>
    <w:rsid w:val="00216B3A"/>
    <w:rsid w:val="00221526"/>
    <w:rsid w:val="004739B6"/>
    <w:rsid w:val="004F312E"/>
    <w:rsid w:val="005F2D75"/>
    <w:rsid w:val="00636DC1"/>
    <w:rsid w:val="006629B1"/>
    <w:rsid w:val="006C2338"/>
    <w:rsid w:val="006D10ED"/>
    <w:rsid w:val="007431D9"/>
    <w:rsid w:val="007A0AA5"/>
    <w:rsid w:val="00925556"/>
    <w:rsid w:val="0093394D"/>
    <w:rsid w:val="009A1333"/>
    <w:rsid w:val="009E301A"/>
    <w:rsid w:val="00AD2439"/>
    <w:rsid w:val="00BB4C6F"/>
    <w:rsid w:val="00BD21E8"/>
    <w:rsid w:val="00D937C5"/>
    <w:rsid w:val="00E05697"/>
    <w:rsid w:val="00EE02A2"/>
    <w:rsid w:val="00F373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19EBA"/>
  <w15:chartTrackingRefBased/>
  <w15:docId w15:val="{A4265332-B396-41AB-AB7C-CBA76C59E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4183"/>
    <w:pPr>
      <w:spacing w:after="0" w:line="240" w:lineRule="auto"/>
    </w:pPr>
    <w:rPr>
      <w:rFonts w:ascii="Times New Roman" w:eastAsia="Times New Roman" w:hAnsi="Times New Roman" w:cs="Times New Roman"/>
      <w:color w:val="00000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0041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2</Pages>
  <Words>730</Words>
  <Characters>4165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Deanna Rinebolt</dc:creator>
  <cp:keywords/>
  <dc:description/>
  <cp:lastModifiedBy>Deanna Rinebolt</cp:lastModifiedBy>
  <cp:revision>5</cp:revision>
  <dcterms:created xsi:type="dcterms:W3CDTF">2018-09-21T20:47:00Z</dcterms:created>
  <dcterms:modified xsi:type="dcterms:W3CDTF">2018-10-01T23:28:00Z</dcterms:modified>
</cp:coreProperties>
</file>