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FBE" w:rsidRPr="007241C4" w:rsidRDefault="00DA2FBE" w:rsidP="00DA2FBE">
      <w:pPr>
        <w:pBdr>
          <w:top w:val="double" w:sz="4" w:space="1" w:color="auto"/>
          <w:between w:val="double" w:sz="4" w:space="1" w:color="auto"/>
        </w:pBdr>
        <w:spacing w:after="0" w:line="240" w:lineRule="auto"/>
        <w:jc w:val="center"/>
        <w:rPr>
          <w:rFonts w:ascii="Times New Roman" w:eastAsia="Times New Roman" w:hAnsi="Times New Roman" w:cs="Times New Roman"/>
          <w:b/>
          <w:sz w:val="12"/>
          <w:szCs w:val="20"/>
        </w:rPr>
      </w:pPr>
      <w:bookmarkStart w:id="0" w:name="_GoBack"/>
      <w:bookmarkEnd w:id="0"/>
    </w:p>
    <w:p w:rsidR="00D90138" w:rsidRPr="007241C4" w:rsidRDefault="000B0750" w:rsidP="00DA2FBE">
      <w:pPr>
        <w:spacing w:before="120" w:after="120" w:line="240" w:lineRule="auto"/>
        <w:jc w:val="center"/>
        <w:rPr>
          <w:rFonts w:ascii="Times New Roman" w:eastAsia="Times New Roman" w:hAnsi="Times New Roman" w:cs="Times New Roman"/>
          <w:b/>
          <w:sz w:val="28"/>
          <w:szCs w:val="20"/>
        </w:rPr>
      </w:pPr>
      <w:r w:rsidRPr="007241C4">
        <w:rPr>
          <w:rFonts w:ascii="Times New Roman" w:eastAsia="Times New Roman" w:hAnsi="Times New Roman" w:cs="Times New Roman"/>
          <w:b/>
          <w:noProof/>
          <w:sz w:val="28"/>
          <w:szCs w:val="20"/>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955675</wp:posOffset>
                </wp:positionV>
                <wp:extent cx="20574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2057400"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F9769C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75.25pt" to="157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" strokecolor="white [3212]" strokeweight="3pt">
                <v:stroke joinstyle="miter"/>
              </v:line>
            </w:pict>
          </mc:Fallback>
        </mc:AlternateContent>
      </w:r>
      <w:r w:rsidR="00D90138" w:rsidRPr="007241C4">
        <w:rPr>
          <w:rFonts w:ascii="Times New Roman" w:eastAsia="Times New Roman" w:hAnsi="Times New Roman" w:cs="Times New Roman"/>
          <w:b/>
          <w:sz w:val="28"/>
          <w:szCs w:val="20"/>
        </w:rPr>
        <w:t>SIGNATURE AUTHORIZATION FORM</w:t>
      </w:r>
    </w:p>
    <w:tbl>
      <w:tblPr>
        <w:tblStyle w:val="TableGrid"/>
        <w:tblW w:w="0" w:type="auto"/>
        <w:tblLook w:val="04A0" w:firstRow="1" w:lastRow="0" w:firstColumn="1" w:lastColumn="0" w:noHBand="0" w:noVBand="1"/>
      </w:tblPr>
      <w:tblGrid>
        <w:gridCol w:w="736"/>
        <w:gridCol w:w="614"/>
        <w:gridCol w:w="3195"/>
        <w:gridCol w:w="3195"/>
        <w:gridCol w:w="309"/>
        <w:gridCol w:w="1320"/>
        <w:gridCol w:w="1296"/>
      </w:tblGrid>
      <w:tr w:rsidR="00FE6E1E" w:rsidRPr="007241C4" w:rsidTr="00D0716D">
        <w:tc>
          <w:tcPr>
            <w:tcW w:w="736" w:type="dxa"/>
            <w:tcBorders>
              <w:top w:val="nil"/>
              <w:left w:val="nil"/>
              <w:bottom w:val="nil"/>
              <w:right w:val="single" w:sz="4" w:space="0" w:color="AEAAAA" w:themeColor="background2" w:themeShade="BF"/>
            </w:tcBorders>
            <w:vAlign w:val="center"/>
          </w:tcPr>
          <w:p w:rsidR="00FE6E1E" w:rsidRPr="007241C4" w:rsidRDefault="00FE6E1E" w:rsidP="000B0750">
            <w:pPr>
              <w:rPr>
                <w:rFonts w:ascii="Times New Roman" w:hAnsi="Times New Roman" w:cs="Times New Roman"/>
                <w:sz w:val="24"/>
              </w:rPr>
            </w:pPr>
            <w:r w:rsidRPr="007241C4">
              <w:rPr>
                <w:rFonts w:ascii="Times New Roman" w:hAnsi="Times New Roman" w:cs="Times New Roman"/>
                <w:sz w:val="24"/>
              </w:rPr>
              <w:t xml:space="preserve">Date: </w:t>
            </w:r>
          </w:p>
        </w:tc>
        <w:tc>
          <w:tcPr>
            <w:tcW w:w="380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E6E1E" w:rsidRPr="007241C4" w:rsidRDefault="00FE6E1E" w:rsidP="000B0750">
            <w:pPr>
              <w:rPr>
                <w:rFonts w:ascii="Times New Roman" w:hAnsi="Times New Roman" w:cs="Times New Roman"/>
                <w:sz w:val="24"/>
              </w:rPr>
            </w:pPr>
          </w:p>
        </w:tc>
        <w:tc>
          <w:tcPr>
            <w:tcW w:w="3195" w:type="dxa"/>
            <w:tcBorders>
              <w:top w:val="nil"/>
              <w:left w:val="single" w:sz="4" w:space="0" w:color="AEAAAA" w:themeColor="background2" w:themeShade="BF"/>
              <w:bottom w:val="nil"/>
              <w:right w:val="nil"/>
            </w:tcBorders>
            <w:vAlign w:val="center"/>
          </w:tcPr>
          <w:p w:rsidR="00FE6E1E" w:rsidRPr="007241C4" w:rsidRDefault="00FE6E1E" w:rsidP="000B0750">
            <w:pPr>
              <w:rPr>
                <w:rFonts w:ascii="Times New Roman" w:hAnsi="Times New Roman" w:cs="Times New Roman"/>
                <w:sz w:val="24"/>
              </w:rPr>
            </w:pPr>
          </w:p>
        </w:tc>
        <w:tc>
          <w:tcPr>
            <w:tcW w:w="309" w:type="dxa"/>
            <w:tcBorders>
              <w:top w:val="nil"/>
              <w:left w:val="nil"/>
              <w:bottom w:val="nil"/>
              <w:right w:val="nil"/>
            </w:tcBorders>
            <w:vAlign w:val="center"/>
          </w:tcPr>
          <w:p w:rsidR="00FE6E1E" w:rsidRPr="007241C4" w:rsidRDefault="00FE6E1E" w:rsidP="000B0750">
            <w:pPr>
              <w:rPr>
                <w:rFonts w:ascii="Times New Roman" w:hAnsi="Times New Roman" w:cs="Times New Roman"/>
                <w:sz w:val="24"/>
              </w:rPr>
            </w:pPr>
          </w:p>
        </w:tc>
        <w:tc>
          <w:tcPr>
            <w:tcW w:w="2616" w:type="dxa"/>
            <w:gridSpan w:val="2"/>
            <w:tcBorders>
              <w:top w:val="nil"/>
              <w:left w:val="nil"/>
              <w:bottom w:val="single" w:sz="4" w:space="0" w:color="AEAAAA" w:themeColor="background2" w:themeShade="BF"/>
              <w:right w:val="nil"/>
            </w:tcBorders>
            <w:vAlign w:val="center"/>
          </w:tcPr>
          <w:p w:rsidR="00FE6E1E" w:rsidRPr="007241C4" w:rsidRDefault="00FE6E1E" w:rsidP="000B0750">
            <w:pPr>
              <w:jc w:val="center"/>
              <w:rPr>
                <w:rFonts w:ascii="Times New Roman" w:hAnsi="Times New Roman" w:cs="Times New Roman"/>
                <w:sz w:val="24"/>
              </w:rPr>
            </w:pPr>
            <w:r w:rsidRPr="007241C4">
              <w:rPr>
                <w:rFonts w:ascii="Times New Roman" w:hAnsi="Times New Roman" w:cs="Times New Roman"/>
                <w:sz w:val="24"/>
              </w:rPr>
              <w:t>ALL HR DEPT ID#</w:t>
            </w:r>
          </w:p>
        </w:tc>
      </w:tr>
      <w:tr w:rsidR="000B0750" w:rsidRPr="007241C4" w:rsidTr="00D0716D">
        <w:tc>
          <w:tcPr>
            <w:tcW w:w="736" w:type="dxa"/>
            <w:tcBorders>
              <w:top w:val="nil"/>
              <w:left w:val="nil"/>
              <w:bottom w:val="nil"/>
              <w:right w:val="nil"/>
            </w:tcBorders>
            <w:vAlign w:val="center"/>
          </w:tcPr>
          <w:p w:rsidR="000B0750" w:rsidRPr="007241C4" w:rsidRDefault="000B0750" w:rsidP="000B0750">
            <w:pPr>
              <w:rPr>
                <w:rFonts w:ascii="Times New Roman" w:hAnsi="Times New Roman" w:cs="Times New Roman"/>
                <w:sz w:val="24"/>
              </w:rPr>
            </w:pPr>
          </w:p>
        </w:tc>
        <w:tc>
          <w:tcPr>
            <w:tcW w:w="7004" w:type="dxa"/>
            <w:gridSpan w:val="3"/>
            <w:tcBorders>
              <w:top w:val="nil"/>
              <w:left w:val="nil"/>
              <w:bottom w:val="nil"/>
              <w:right w:val="nil"/>
            </w:tcBorders>
            <w:vAlign w:val="center"/>
          </w:tcPr>
          <w:p w:rsidR="000B0750" w:rsidRPr="007241C4" w:rsidRDefault="000B0750" w:rsidP="000B0750">
            <w:pPr>
              <w:rPr>
                <w:rFonts w:ascii="Times New Roman" w:hAnsi="Times New Roman" w:cs="Times New Roman"/>
                <w:sz w:val="24"/>
              </w:rPr>
            </w:pPr>
          </w:p>
        </w:tc>
        <w:tc>
          <w:tcPr>
            <w:tcW w:w="309" w:type="dxa"/>
            <w:tcBorders>
              <w:top w:val="nil"/>
              <w:left w:val="nil"/>
              <w:bottom w:val="nil"/>
              <w:right w:val="single" w:sz="4" w:space="0" w:color="AEAAAA" w:themeColor="background2" w:themeShade="BF"/>
            </w:tcBorders>
            <w:vAlign w:val="center"/>
          </w:tcPr>
          <w:p w:rsidR="000B0750" w:rsidRPr="007241C4" w:rsidRDefault="000B0750" w:rsidP="000B0750">
            <w:pPr>
              <w:rPr>
                <w:rFonts w:ascii="Times New Roman" w:hAnsi="Times New Roman" w:cs="Times New Roman"/>
                <w:sz w:val="24"/>
              </w:rPr>
            </w:pPr>
          </w:p>
        </w:tc>
        <w:tc>
          <w:tcPr>
            <w:tcW w:w="1320" w:type="dxa"/>
            <w:tcBorders>
              <w:top w:val="single" w:sz="4"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vAlign w:val="center"/>
          </w:tcPr>
          <w:p w:rsidR="000B0750" w:rsidRPr="007241C4" w:rsidRDefault="000B0750" w:rsidP="000B0750">
            <w:pPr>
              <w:rPr>
                <w:rFonts w:ascii="Times New Roman" w:hAnsi="Times New Roman" w:cs="Times New Roman"/>
                <w:sz w:val="24"/>
              </w:rPr>
            </w:pPr>
          </w:p>
        </w:tc>
        <w:tc>
          <w:tcPr>
            <w:tcW w:w="1296" w:type="dxa"/>
            <w:tcBorders>
              <w:top w:val="single" w:sz="4"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vAlign w:val="center"/>
          </w:tcPr>
          <w:p w:rsidR="000B0750" w:rsidRPr="007241C4" w:rsidRDefault="000B0750" w:rsidP="000B0750">
            <w:pPr>
              <w:rPr>
                <w:rFonts w:ascii="Times New Roman" w:hAnsi="Times New Roman" w:cs="Times New Roman"/>
                <w:sz w:val="24"/>
              </w:rPr>
            </w:pPr>
          </w:p>
        </w:tc>
      </w:tr>
      <w:tr w:rsidR="00D0716D" w:rsidRPr="007241C4" w:rsidTr="00D0716D">
        <w:tc>
          <w:tcPr>
            <w:tcW w:w="1350" w:type="dxa"/>
            <w:gridSpan w:val="2"/>
            <w:tcBorders>
              <w:top w:val="nil"/>
              <w:left w:val="nil"/>
              <w:bottom w:val="nil"/>
              <w:right w:val="single" w:sz="4" w:space="0" w:color="AEAAAA" w:themeColor="background2" w:themeShade="BF"/>
            </w:tcBorders>
            <w:tcMar>
              <w:left w:w="115" w:type="dxa"/>
              <w:right w:w="43" w:type="dxa"/>
            </w:tcMar>
            <w:vAlign w:val="center"/>
          </w:tcPr>
          <w:p w:rsidR="00D0716D" w:rsidRPr="007241C4" w:rsidRDefault="00D0716D" w:rsidP="00D0716D">
            <w:pPr>
              <w:tabs>
                <w:tab w:val="left" w:pos="4320"/>
              </w:tabs>
              <w:rPr>
                <w:rFonts w:ascii="Times New Roman" w:hAnsi="Times New Roman" w:cs="Times New Roman"/>
                <w:sz w:val="24"/>
              </w:rPr>
            </w:pPr>
            <w:r>
              <w:rPr>
                <w:rFonts w:ascii="Times New Roman" w:hAnsi="Times New Roman" w:cs="Times New Roman"/>
                <w:sz w:val="24"/>
              </w:rPr>
              <w:t>Unit #</w:t>
            </w:r>
            <w:r w:rsidRPr="00D0716D">
              <w:rPr>
                <w:rFonts w:ascii="Times New Roman" w:hAnsi="Times New Roman" w:cs="Times New Roman"/>
                <w:sz w:val="24"/>
              </w:rPr>
              <w:t xml:space="preserve"> </w:t>
            </w:r>
            <w:r w:rsidRPr="007241C4">
              <w:rPr>
                <w:rFonts w:ascii="Times New Roman" w:hAnsi="Times New Roman" w:cs="Times New Roman"/>
                <w:sz w:val="24"/>
                <w:u w:val="single"/>
              </w:rPr>
              <w:t>222</w:t>
            </w:r>
            <w:r w:rsidRPr="007241C4">
              <w:rPr>
                <w:rFonts w:ascii="Times New Roman" w:hAnsi="Times New Roman" w:cs="Times New Roman"/>
                <w:sz w:val="24"/>
              </w:rPr>
              <w:t xml:space="preserve"> - </w:t>
            </w:r>
            <w:r w:rsidRPr="007241C4">
              <w:rPr>
                <w:rFonts w:ascii="Times New Roman" w:hAnsi="Times New Roman" w:cs="Times New Roman"/>
                <w:sz w:val="24"/>
                <w:u w:val="single"/>
              </w:rPr>
              <w:fldChar w:fldCharType="begin"/>
            </w:r>
            <w:r w:rsidRPr="007241C4">
              <w:rPr>
                <w:rFonts w:ascii="Times New Roman" w:hAnsi="Times New Roman" w:cs="Times New Roman"/>
                <w:sz w:val="24"/>
                <w:u w:val="single"/>
              </w:rPr>
              <w:instrText xml:space="preserve"> FILLIN  "Enter Reporting Unit #"  \* MERGEFORMAT </w:instrText>
            </w:r>
            <w:r w:rsidRPr="007241C4">
              <w:rPr>
                <w:rFonts w:ascii="Times New Roman" w:hAnsi="Times New Roman" w:cs="Times New Roman"/>
                <w:sz w:val="24"/>
                <w:u w:val="single"/>
              </w:rPr>
              <w:fldChar w:fldCharType="end"/>
            </w:r>
            <w:r w:rsidRPr="007241C4">
              <w:rPr>
                <w:rFonts w:ascii="Times New Roman" w:hAnsi="Times New Roman" w:cs="Times New Roman"/>
                <w:sz w:val="24"/>
                <w:u w:val="single"/>
              </w:rPr>
              <w:fldChar w:fldCharType="begin"/>
            </w:r>
            <w:r w:rsidRPr="007241C4">
              <w:rPr>
                <w:rFonts w:ascii="Times New Roman" w:hAnsi="Times New Roman" w:cs="Times New Roman"/>
                <w:sz w:val="24"/>
                <w:u w:val="single"/>
              </w:rPr>
              <w:instrText xml:space="preserve"> COMMENTS   \* MERGEFORMAT </w:instrText>
            </w:r>
            <w:r w:rsidRPr="007241C4">
              <w:rPr>
                <w:rFonts w:ascii="Times New Roman" w:hAnsi="Times New Roman" w:cs="Times New Roman"/>
                <w:sz w:val="24"/>
                <w:u w:val="single"/>
              </w:rPr>
              <w:fldChar w:fldCharType="end"/>
            </w:r>
          </w:p>
        </w:tc>
        <w:tc>
          <w:tcPr>
            <w:tcW w:w="31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left w:w="43" w:type="dxa"/>
              <w:right w:w="115" w:type="dxa"/>
            </w:tcMar>
            <w:vAlign w:val="center"/>
          </w:tcPr>
          <w:p w:rsidR="00D0716D" w:rsidRPr="007241C4" w:rsidRDefault="00D0716D" w:rsidP="000B0750">
            <w:pPr>
              <w:tabs>
                <w:tab w:val="left" w:pos="4320"/>
              </w:tabs>
              <w:rPr>
                <w:rFonts w:ascii="Times New Roman" w:hAnsi="Times New Roman" w:cs="Times New Roman"/>
                <w:sz w:val="24"/>
              </w:rPr>
            </w:pPr>
          </w:p>
        </w:tc>
        <w:tc>
          <w:tcPr>
            <w:tcW w:w="3195" w:type="dxa"/>
            <w:tcBorders>
              <w:top w:val="nil"/>
              <w:left w:val="single" w:sz="4" w:space="0" w:color="AEAAAA" w:themeColor="background2" w:themeShade="BF"/>
              <w:bottom w:val="nil"/>
              <w:right w:val="nil"/>
            </w:tcBorders>
            <w:vAlign w:val="center"/>
          </w:tcPr>
          <w:p w:rsidR="00D0716D" w:rsidRPr="007241C4" w:rsidRDefault="00D0716D" w:rsidP="000B0750">
            <w:pPr>
              <w:tabs>
                <w:tab w:val="left" w:pos="4320"/>
              </w:tabs>
              <w:rPr>
                <w:rFonts w:ascii="Times New Roman" w:hAnsi="Times New Roman" w:cs="Times New Roman"/>
                <w:sz w:val="24"/>
              </w:rPr>
            </w:pPr>
          </w:p>
        </w:tc>
        <w:tc>
          <w:tcPr>
            <w:tcW w:w="309" w:type="dxa"/>
            <w:tcBorders>
              <w:top w:val="nil"/>
              <w:left w:val="nil"/>
              <w:bottom w:val="nil"/>
              <w:right w:val="single" w:sz="4" w:space="0" w:color="AEAAAA" w:themeColor="background2" w:themeShade="BF"/>
            </w:tcBorders>
            <w:vAlign w:val="center"/>
          </w:tcPr>
          <w:p w:rsidR="00D0716D" w:rsidRPr="007241C4" w:rsidRDefault="00D0716D" w:rsidP="000B0750">
            <w:pPr>
              <w:tabs>
                <w:tab w:val="left" w:pos="4320"/>
              </w:tabs>
              <w:rPr>
                <w:rFonts w:ascii="Times New Roman" w:hAnsi="Times New Roman" w:cs="Times New Roman"/>
                <w:sz w:val="24"/>
              </w:rPr>
            </w:pPr>
          </w:p>
        </w:tc>
        <w:tc>
          <w:tcPr>
            <w:tcW w:w="1320" w:type="dxa"/>
            <w:tcBorders>
              <w:top w:val="single" w:sz="6"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vAlign w:val="center"/>
          </w:tcPr>
          <w:p w:rsidR="00D0716D" w:rsidRPr="007241C4" w:rsidRDefault="00D0716D" w:rsidP="000B0750">
            <w:pPr>
              <w:tabs>
                <w:tab w:val="left" w:pos="4320"/>
              </w:tabs>
              <w:rPr>
                <w:rFonts w:ascii="Times New Roman" w:hAnsi="Times New Roman" w:cs="Times New Roman"/>
                <w:sz w:val="24"/>
              </w:rPr>
            </w:pPr>
          </w:p>
        </w:tc>
        <w:tc>
          <w:tcPr>
            <w:tcW w:w="1296"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vAlign w:val="center"/>
          </w:tcPr>
          <w:p w:rsidR="00D0716D" w:rsidRPr="007241C4" w:rsidRDefault="00D0716D" w:rsidP="000B0750">
            <w:pPr>
              <w:tabs>
                <w:tab w:val="left" w:pos="4320"/>
              </w:tabs>
              <w:rPr>
                <w:rFonts w:ascii="Times New Roman" w:hAnsi="Times New Roman" w:cs="Times New Roman"/>
                <w:sz w:val="24"/>
              </w:rPr>
            </w:pPr>
          </w:p>
        </w:tc>
      </w:tr>
      <w:tr w:rsidR="007241C4" w:rsidRPr="007241C4" w:rsidTr="00D0716D">
        <w:trPr>
          <w:gridBefore w:val="4"/>
          <w:wBefore w:w="7740" w:type="dxa"/>
        </w:trPr>
        <w:tc>
          <w:tcPr>
            <w:tcW w:w="309" w:type="dxa"/>
            <w:tcBorders>
              <w:top w:val="nil"/>
              <w:left w:val="nil"/>
              <w:bottom w:val="nil"/>
              <w:right w:val="single" w:sz="4" w:space="0" w:color="AEAAAA" w:themeColor="background2" w:themeShade="BF"/>
            </w:tcBorders>
            <w:vAlign w:val="center"/>
          </w:tcPr>
          <w:p w:rsidR="007241C4" w:rsidRPr="007241C4" w:rsidRDefault="007241C4" w:rsidP="000B0750">
            <w:pPr>
              <w:tabs>
                <w:tab w:val="left" w:pos="4320"/>
              </w:tabs>
              <w:rPr>
                <w:rFonts w:ascii="Times New Roman" w:hAnsi="Times New Roman" w:cs="Times New Roman"/>
                <w:sz w:val="24"/>
              </w:rPr>
            </w:pPr>
          </w:p>
        </w:tc>
        <w:tc>
          <w:tcPr>
            <w:tcW w:w="1320" w:type="dxa"/>
            <w:tcBorders>
              <w:top w:val="single" w:sz="6"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vAlign w:val="center"/>
          </w:tcPr>
          <w:p w:rsidR="007241C4" w:rsidRPr="007241C4" w:rsidRDefault="007241C4" w:rsidP="000B0750">
            <w:pPr>
              <w:tabs>
                <w:tab w:val="left" w:pos="4320"/>
              </w:tabs>
              <w:rPr>
                <w:rFonts w:ascii="Times New Roman" w:hAnsi="Times New Roman" w:cs="Times New Roman"/>
                <w:sz w:val="24"/>
              </w:rPr>
            </w:pPr>
          </w:p>
        </w:tc>
        <w:tc>
          <w:tcPr>
            <w:tcW w:w="1296"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vAlign w:val="center"/>
          </w:tcPr>
          <w:p w:rsidR="007241C4" w:rsidRPr="007241C4" w:rsidRDefault="007241C4" w:rsidP="000B0750">
            <w:pPr>
              <w:tabs>
                <w:tab w:val="left" w:pos="4320"/>
              </w:tabs>
              <w:rPr>
                <w:rFonts w:ascii="Times New Roman" w:hAnsi="Times New Roman" w:cs="Times New Roman"/>
                <w:sz w:val="24"/>
              </w:rPr>
            </w:pPr>
          </w:p>
        </w:tc>
      </w:tr>
      <w:tr w:rsidR="000B0750" w:rsidRPr="007241C4" w:rsidTr="00D0716D">
        <w:tc>
          <w:tcPr>
            <w:tcW w:w="7740" w:type="dxa"/>
            <w:gridSpan w:val="4"/>
            <w:tcBorders>
              <w:top w:val="nil"/>
              <w:left w:val="nil"/>
              <w:bottom w:val="single" w:sz="4" w:space="0" w:color="AEAAAA" w:themeColor="background2" w:themeShade="BF"/>
              <w:right w:val="nil"/>
            </w:tcBorders>
            <w:vAlign w:val="center"/>
          </w:tcPr>
          <w:p w:rsidR="000B0750" w:rsidRPr="007241C4" w:rsidRDefault="000B0750" w:rsidP="000B0750">
            <w:pPr>
              <w:rPr>
                <w:rFonts w:ascii="Times New Roman" w:hAnsi="Times New Roman" w:cs="Times New Roman"/>
                <w:sz w:val="20"/>
                <w:szCs w:val="20"/>
              </w:rPr>
            </w:pPr>
            <w:r w:rsidRPr="007241C4">
              <w:rPr>
                <w:rFonts w:ascii="Times New Roman" w:hAnsi="Times New Roman" w:cs="Times New Roman"/>
                <w:sz w:val="24"/>
              </w:rPr>
              <w:t xml:space="preserve">School/Department/Grant Description </w:t>
            </w:r>
            <w:r w:rsidRPr="007241C4">
              <w:rPr>
                <w:rFonts w:ascii="Times New Roman" w:hAnsi="Times New Roman" w:cs="Times New Roman"/>
                <w:sz w:val="20"/>
                <w:szCs w:val="20"/>
              </w:rPr>
              <w:t>(type description):</w:t>
            </w:r>
          </w:p>
        </w:tc>
        <w:tc>
          <w:tcPr>
            <w:tcW w:w="309" w:type="dxa"/>
            <w:tcBorders>
              <w:top w:val="nil"/>
              <w:left w:val="nil"/>
              <w:bottom w:val="nil"/>
              <w:right w:val="single" w:sz="4" w:space="0" w:color="AEAAAA" w:themeColor="background2" w:themeShade="BF"/>
            </w:tcBorders>
            <w:vAlign w:val="center"/>
          </w:tcPr>
          <w:p w:rsidR="000B0750" w:rsidRPr="007241C4" w:rsidRDefault="000B0750" w:rsidP="000B0750">
            <w:pPr>
              <w:rPr>
                <w:rFonts w:ascii="Times New Roman" w:hAnsi="Times New Roman" w:cs="Times New Roman"/>
                <w:sz w:val="24"/>
              </w:rPr>
            </w:pPr>
          </w:p>
        </w:tc>
        <w:tc>
          <w:tcPr>
            <w:tcW w:w="1320" w:type="dxa"/>
            <w:tcBorders>
              <w:top w:val="single" w:sz="6"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vAlign w:val="center"/>
          </w:tcPr>
          <w:p w:rsidR="000B0750" w:rsidRPr="007241C4" w:rsidRDefault="000B0750" w:rsidP="000B0750">
            <w:pPr>
              <w:rPr>
                <w:rFonts w:ascii="Times New Roman" w:hAnsi="Times New Roman" w:cs="Times New Roman"/>
                <w:sz w:val="24"/>
              </w:rPr>
            </w:pPr>
          </w:p>
        </w:tc>
        <w:tc>
          <w:tcPr>
            <w:tcW w:w="1296"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vAlign w:val="center"/>
          </w:tcPr>
          <w:p w:rsidR="000B0750" w:rsidRPr="007241C4" w:rsidRDefault="000B0750" w:rsidP="000B0750">
            <w:pPr>
              <w:rPr>
                <w:rFonts w:ascii="Times New Roman" w:hAnsi="Times New Roman" w:cs="Times New Roman"/>
                <w:sz w:val="24"/>
              </w:rPr>
            </w:pPr>
          </w:p>
        </w:tc>
      </w:tr>
      <w:tr w:rsidR="000B0750" w:rsidRPr="007241C4" w:rsidTr="00D0716D">
        <w:tc>
          <w:tcPr>
            <w:tcW w:w="7740" w:type="dxa"/>
            <w:gridSpan w:val="4"/>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B0750" w:rsidRPr="007241C4" w:rsidRDefault="000B0750" w:rsidP="000B0750">
            <w:pPr>
              <w:tabs>
                <w:tab w:val="left" w:pos="6480"/>
              </w:tabs>
              <w:rPr>
                <w:rFonts w:ascii="Times New Roman" w:hAnsi="Times New Roman" w:cs="Times New Roman"/>
                <w:sz w:val="24"/>
              </w:rPr>
            </w:pPr>
          </w:p>
        </w:tc>
        <w:tc>
          <w:tcPr>
            <w:tcW w:w="309" w:type="dxa"/>
            <w:tcBorders>
              <w:top w:val="nil"/>
              <w:left w:val="single" w:sz="4" w:space="0" w:color="AEAAAA" w:themeColor="background2" w:themeShade="BF"/>
              <w:bottom w:val="nil"/>
              <w:right w:val="single" w:sz="4" w:space="0" w:color="AEAAAA" w:themeColor="background2" w:themeShade="BF"/>
            </w:tcBorders>
            <w:vAlign w:val="center"/>
          </w:tcPr>
          <w:p w:rsidR="000B0750" w:rsidRPr="007241C4" w:rsidRDefault="000B0750" w:rsidP="000B0750">
            <w:pPr>
              <w:rPr>
                <w:rFonts w:ascii="Times New Roman" w:hAnsi="Times New Roman" w:cs="Times New Roman"/>
                <w:sz w:val="24"/>
              </w:rPr>
            </w:pPr>
          </w:p>
        </w:tc>
        <w:tc>
          <w:tcPr>
            <w:tcW w:w="1320" w:type="dxa"/>
            <w:tcBorders>
              <w:top w:val="single" w:sz="6"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vAlign w:val="center"/>
          </w:tcPr>
          <w:p w:rsidR="000B0750" w:rsidRPr="007241C4" w:rsidRDefault="000B0750" w:rsidP="000B0750">
            <w:pPr>
              <w:rPr>
                <w:rFonts w:ascii="Times New Roman" w:hAnsi="Times New Roman" w:cs="Times New Roman"/>
                <w:sz w:val="24"/>
              </w:rPr>
            </w:pPr>
          </w:p>
        </w:tc>
        <w:tc>
          <w:tcPr>
            <w:tcW w:w="1296"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vAlign w:val="center"/>
          </w:tcPr>
          <w:p w:rsidR="000B0750" w:rsidRPr="007241C4" w:rsidRDefault="000B0750" w:rsidP="000B0750">
            <w:pPr>
              <w:rPr>
                <w:rFonts w:ascii="Times New Roman" w:hAnsi="Times New Roman" w:cs="Times New Roman"/>
                <w:sz w:val="24"/>
              </w:rPr>
            </w:pPr>
          </w:p>
        </w:tc>
      </w:tr>
      <w:tr w:rsidR="000B0750" w:rsidRPr="007241C4" w:rsidTr="00D0716D">
        <w:tc>
          <w:tcPr>
            <w:tcW w:w="7740" w:type="dxa"/>
            <w:gridSpan w:val="4"/>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B0750" w:rsidRPr="007241C4" w:rsidRDefault="000B0750" w:rsidP="000B0750">
            <w:pPr>
              <w:tabs>
                <w:tab w:val="left" w:pos="6480"/>
              </w:tabs>
              <w:rPr>
                <w:rFonts w:ascii="Times New Roman" w:hAnsi="Times New Roman" w:cs="Times New Roman"/>
                <w:sz w:val="24"/>
              </w:rPr>
            </w:pPr>
          </w:p>
        </w:tc>
        <w:tc>
          <w:tcPr>
            <w:tcW w:w="309" w:type="dxa"/>
            <w:tcBorders>
              <w:top w:val="nil"/>
              <w:left w:val="single" w:sz="4" w:space="0" w:color="AEAAAA" w:themeColor="background2" w:themeShade="BF"/>
              <w:bottom w:val="nil"/>
              <w:right w:val="single" w:sz="4" w:space="0" w:color="AEAAAA" w:themeColor="background2" w:themeShade="BF"/>
            </w:tcBorders>
            <w:vAlign w:val="center"/>
          </w:tcPr>
          <w:p w:rsidR="000B0750" w:rsidRPr="007241C4" w:rsidRDefault="000B0750" w:rsidP="000B0750">
            <w:pPr>
              <w:rPr>
                <w:rFonts w:ascii="Times New Roman" w:hAnsi="Times New Roman" w:cs="Times New Roman"/>
                <w:sz w:val="24"/>
              </w:rPr>
            </w:pPr>
          </w:p>
        </w:tc>
        <w:tc>
          <w:tcPr>
            <w:tcW w:w="1320" w:type="dxa"/>
            <w:tcBorders>
              <w:top w:val="single" w:sz="6"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vAlign w:val="center"/>
          </w:tcPr>
          <w:p w:rsidR="000B0750" w:rsidRPr="007241C4" w:rsidRDefault="000B0750" w:rsidP="000B0750">
            <w:pPr>
              <w:rPr>
                <w:rFonts w:ascii="Times New Roman" w:hAnsi="Times New Roman" w:cs="Times New Roman"/>
                <w:sz w:val="24"/>
              </w:rPr>
            </w:pPr>
          </w:p>
        </w:tc>
        <w:tc>
          <w:tcPr>
            <w:tcW w:w="1296"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vAlign w:val="center"/>
          </w:tcPr>
          <w:p w:rsidR="000B0750" w:rsidRPr="007241C4" w:rsidRDefault="000B0750" w:rsidP="000B0750">
            <w:pPr>
              <w:rPr>
                <w:rFonts w:ascii="Times New Roman" w:hAnsi="Times New Roman" w:cs="Times New Roman"/>
                <w:sz w:val="24"/>
              </w:rPr>
            </w:pPr>
          </w:p>
        </w:tc>
      </w:tr>
      <w:tr w:rsidR="000B0750" w:rsidRPr="007241C4" w:rsidTr="00D0716D">
        <w:tc>
          <w:tcPr>
            <w:tcW w:w="7740" w:type="dxa"/>
            <w:gridSpan w:val="4"/>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B0750" w:rsidRPr="007241C4" w:rsidRDefault="000B0750" w:rsidP="000B0750">
            <w:pPr>
              <w:tabs>
                <w:tab w:val="left" w:pos="6480"/>
              </w:tabs>
              <w:rPr>
                <w:rFonts w:ascii="Times New Roman" w:hAnsi="Times New Roman" w:cs="Times New Roman"/>
                <w:u w:val="single"/>
              </w:rPr>
            </w:pPr>
          </w:p>
        </w:tc>
        <w:tc>
          <w:tcPr>
            <w:tcW w:w="309" w:type="dxa"/>
            <w:tcBorders>
              <w:top w:val="nil"/>
              <w:left w:val="single" w:sz="4" w:space="0" w:color="AEAAAA" w:themeColor="background2" w:themeShade="BF"/>
              <w:bottom w:val="nil"/>
              <w:right w:val="single" w:sz="4" w:space="0" w:color="AEAAAA" w:themeColor="background2" w:themeShade="BF"/>
            </w:tcBorders>
            <w:vAlign w:val="center"/>
          </w:tcPr>
          <w:p w:rsidR="000B0750" w:rsidRPr="007241C4" w:rsidRDefault="000B0750" w:rsidP="000B0750">
            <w:pPr>
              <w:tabs>
                <w:tab w:val="left" w:pos="6480"/>
              </w:tabs>
              <w:rPr>
                <w:rFonts w:ascii="Times New Roman" w:hAnsi="Times New Roman" w:cs="Times New Roman"/>
                <w:u w:val="single"/>
              </w:rPr>
            </w:pPr>
          </w:p>
        </w:tc>
        <w:tc>
          <w:tcPr>
            <w:tcW w:w="1320" w:type="dxa"/>
            <w:tcBorders>
              <w:top w:val="single" w:sz="6"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vAlign w:val="center"/>
          </w:tcPr>
          <w:p w:rsidR="000B0750" w:rsidRPr="007241C4" w:rsidRDefault="000B0750" w:rsidP="000B0750">
            <w:pPr>
              <w:tabs>
                <w:tab w:val="left" w:pos="6480"/>
              </w:tabs>
              <w:rPr>
                <w:rFonts w:ascii="Times New Roman" w:hAnsi="Times New Roman" w:cs="Times New Roman"/>
                <w:u w:val="single"/>
              </w:rPr>
            </w:pPr>
          </w:p>
        </w:tc>
        <w:tc>
          <w:tcPr>
            <w:tcW w:w="1296"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vAlign w:val="center"/>
          </w:tcPr>
          <w:p w:rsidR="000B0750" w:rsidRPr="007241C4" w:rsidRDefault="000B0750" w:rsidP="000B0750">
            <w:pPr>
              <w:tabs>
                <w:tab w:val="left" w:pos="6480"/>
              </w:tabs>
              <w:rPr>
                <w:rFonts w:ascii="Times New Roman" w:hAnsi="Times New Roman" w:cs="Times New Roman"/>
                <w:u w:val="single"/>
              </w:rPr>
            </w:pPr>
          </w:p>
        </w:tc>
      </w:tr>
      <w:tr w:rsidR="00FE6E1E" w:rsidRPr="007241C4" w:rsidTr="00D0716D">
        <w:tc>
          <w:tcPr>
            <w:tcW w:w="7740" w:type="dxa"/>
            <w:gridSpan w:val="4"/>
            <w:tcBorders>
              <w:top w:val="single" w:sz="4" w:space="0" w:color="AEAAAA" w:themeColor="background2" w:themeShade="BF"/>
              <w:left w:val="nil"/>
              <w:bottom w:val="nil"/>
              <w:right w:val="nil"/>
            </w:tcBorders>
            <w:vAlign w:val="center"/>
          </w:tcPr>
          <w:p w:rsidR="00FE6E1E" w:rsidRPr="007241C4" w:rsidRDefault="00FE6E1E" w:rsidP="000B0750">
            <w:pPr>
              <w:rPr>
                <w:rFonts w:ascii="Times New Roman" w:hAnsi="Times New Roman" w:cs="Times New Roman"/>
                <w:sz w:val="24"/>
              </w:rPr>
            </w:pPr>
          </w:p>
        </w:tc>
        <w:tc>
          <w:tcPr>
            <w:tcW w:w="309" w:type="dxa"/>
            <w:tcBorders>
              <w:top w:val="nil"/>
              <w:left w:val="nil"/>
              <w:bottom w:val="nil"/>
              <w:right w:val="single" w:sz="4" w:space="0" w:color="AEAAAA" w:themeColor="background2" w:themeShade="BF"/>
            </w:tcBorders>
            <w:vAlign w:val="center"/>
          </w:tcPr>
          <w:p w:rsidR="00FE6E1E" w:rsidRPr="007241C4" w:rsidRDefault="00FE6E1E" w:rsidP="000B0750">
            <w:pPr>
              <w:rPr>
                <w:rFonts w:ascii="Times New Roman" w:hAnsi="Times New Roman" w:cs="Times New Roman"/>
                <w:sz w:val="24"/>
              </w:rPr>
            </w:pPr>
          </w:p>
        </w:tc>
        <w:tc>
          <w:tcPr>
            <w:tcW w:w="1320" w:type="dxa"/>
            <w:tcBorders>
              <w:top w:val="single" w:sz="6"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vAlign w:val="center"/>
          </w:tcPr>
          <w:p w:rsidR="00FE6E1E" w:rsidRPr="007241C4" w:rsidRDefault="00FE6E1E" w:rsidP="000B0750">
            <w:pPr>
              <w:rPr>
                <w:rFonts w:ascii="Times New Roman" w:hAnsi="Times New Roman" w:cs="Times New Roman"/>
                <w:sz w:val="24"/>
              </w:rPr>
            </w:pPr>
          </w:p>
        </w:tc>
        <w:tc>
          <w:tcPr>
            <w:tcW w:w="1296"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vAlign w:val="center"/>
          </w:tcPr>
          <w:p w:rsidR="00FE6E1E" w:rsidRPr="007241C4" w:rsidRDefault="00FE6E1E" w:rsidP="000B0750">
            <w:pPr>
              <w:rPr>
                <w:rFonts w:ascii="Times New Roman" w:hAnsi="Times New Roman" w:cs="Times New Roman"/>
                <w:sz w:val="24"/>
              </w:rPr>
            </w:pPr>
          </w:p>
        </w:tc>
      </w:tr>
      <w:tr w:rsidR="000B0750" w:rsidRPr="007241C4" w:rsidTr="00D0716D">
        <w:tc>
          <w:tcPr>
            <w:tcW w:w="7740" w:type="dxa"/>
            <w:gridSpan w:val="4"/>
            <w:tcBorders>
              <w:top w:val="nil"/>
              <w:left w:val="nil"/>
              <w:bottom w:val="single" w:sz="4" w:space="0" w:color="AEAAAA" w:themeColor="background2" w:themeShade="BF"/>
              <w:right w:val="nil"/>
            </w:tcBorders>
            <w:vAlign w:val="center"/>
          </w:tcPr>
          <w:p w:rsidR="000B0750" w:rsidRPr="007241C4" w:rsidRDefault="000B0750" w:rsidP="000B0750">
            <w:pPr>
              <w:rPr>
                <w:rFonts w:ascii="Times New Roman" w:hAnsi="Times New Roman" w:cs="Times New Roman"/>
              </w:rPr>
            </w:pPr>
            <w:r w:rsidRPr="007241C4">
              <w:rPr>
                <w:rFonts w:ascii="Times New Roman" w:hAnsi="Times New Roman" w:cs="Times New Roman"/>
                <w:sz w:val="24"/>
              </w:rPr>
              <w:t xml:space="preserve">School Dean/Department Head/Grant Admin </w:t>
            </w:r>
            <w:r w:rsidRPr="007241C4">
              <w:rPr>
                <w:rFonts w:ascii="Times New Roman" w:hAnsi="Times New Roman" w:cs="Times New Roman"/>
                <w:sz w:val="20"/>
                <w:szCs w:val="20"/>
              </w:rPr>
              <w:t>(type name):</w:t>
            </w:r>
          </w:p>
        </w:tc>
        <w:tc>
          <w:tcPr>
            <w:tcW w:w="309" w:type="dxa"/>
            <w:tcBorders>
              <w:top w:val="nil"/>
              <w:left w:val="nil"/>
              <w:bottom w:val="nil"/>
              <w:right w:val="single" w:sz="4" w:space="0" w:color="AEAAAA" w:themeColor="background2" w:themeShade="BF"/>
            </w:tcBorders>
            <w:vAlign w:val="center"/>
          </w:tcPr>
          <w:p w:rsidR="000B0750" w:rsidRPr="007241C4" w:rsidRDefault="000B0750" w:rsidP="000B0750">
            <w:pPr>
              <w:rPr>
                <w:rFonts w:ascii="Times New Roman" w:hAnsi="Times New Roman" w:cs="Times New Roman"/>
                <w:sz w:val="24"/>
              </w:rPr>
            </w:pPr>
          </w:p>
        </w:tc>
        <w:tc>
          <w:tcPr>
            <w:tcW w:w="1320" w:type="dxa"/>
            <w:tcBorders>
              <w:top w:val="single" w:sz="6"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vAlign w:val="center"/>
          </w:tcPr>
          <w:p w:rsidR="000B0750" w:rsidRPr="007241C4" w:rsidRDefault="000B0750" w:rsidP="000B0750">
            <w:pPr>
              <w:rPr>
                <w:rFonts w:ascii="Times New Roman" w:hAnsi="Times New Roman" w:cs="Times New Roman"/>
                <w:sz w:val="24"/>
              </w:rPr>
            </w:pPr>
          </w:p>
        </w:tc>
        <w:tc>
          <w:tcPr>
            <w:tcW w:w="1296"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vAlign w:val="center"/>
          </w:tcPr>
          <w:p w:rsidR="000B0750" w:rsidRPr="007241C4" w:rsidRDefault="000B0750" w:rsidP="000B0750">
            <w:pPr>
              <w:rPr>
                <w:rFonts w:ascii="Times New Roman" w:hAnsi="Times New Roman" w:cs="Times New Roman"/>
                <w:sz w:val="24"/>
              </w:rPr>
            </w:pPr>
          </w:p>
        </w:tc>
      </w:tr>
      <w:tr w:rsidR="000B0750" w:rsidRPr="007241C4" w:rsidTr="00D0716D">
        <w:tc>
          <w:tcPr>
            <w:tcW w:w="7740" w:type="dxa"/>
            <w:gridSpan w:val="4"/>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B0750" w:rsidRPr="007241C4" w:rsidRDefault="000B0750" w:rsidP="007241C4">
            <w:pPr>
              <w:tabs>
                <w:tab w:val="left" w:pos="6480"/>
              </w:tabs>
              <w:jc w:val="center"/>
              <w:rPr>
                <w:rFonts w:ascii="Times New Roman" w:hAnsi="Times New Roman" w:cs="Times New Roman"/>
                <w:sz w:val="24"/>
              </w:rPr>
            </w:pPr>
          </w:p>
        </w:tc>
        <w:tc>
          <w:tcPr>
            <w:tcW w:w="309" w:type="dxa"/>
            <w:tcBorders>
              <w:top w:val="nil"/>
              <w:left w:val="single" w:sz="4" w:space="0" w:color="AEAAAA" w:themeColor="background2" w:themeShade="BF"/>
              <w:bottom w:val="nil"/>
              <w:right w:val="single" w:sz="4" w:space="0" w:color="AEAAAA" w:themeColor="background2" w:themeShade="BF"/>
            </w:tcBorders>
            <w:vAlign w:val="center"/>
          </w:tcPr>
          <w:p w:rsidR="000B0750" w:rsidRPr="007241C4" w:rsidRDefault="000B0750" w:rsidP="000B0750">
            <w:pPr>
              <w:rPr>
                <w:rFonts w:ascii="Times New Roman" w:hAnsi="Times New Roman" w:cs="Times New Roman"/>
                <w:sz w:val="24"/>
              </w:rPr>
            </w:pPr>
          </w:p>
        </w:tc>
        <w:tc>
          <w:tcPr>
            <w:tcW w:w="1320" w:type="dxa"/>
            <w:tcBorders>
              <w:top w:val="single" w:sz="6"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vAlign w:val="center"/>
          </w:tcPr>
          <w:p w:rsidR="000B0750" w:rsidRPr="007241C4" w:rsidRDefault="000B0750" w:rsidP="000B0750">
            <w:pPr>
              <w:rPr>
                <w:rFonts w:ascii="Times New Roman" w:hAnsi="Times New Roman" w:cs="Times New Roman"/>
                <w:sz w:val="24"/>
              </w:rPr>
            </w:pPr>
          </w:p>
        </w:tc>
        <w:tc>
          <w:tcPr>
            <w:tcW w:w="1296"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vAlign w:val="center"/>
          </w:tcPr>
          <w:p w:rsidR="000B0750" w:rsidRPr="007241C4" w:rsidRDefault="000B0750" w:rsidP="000B0750">
            <w:pPr>
              <w:rPr>
                <w:rFonts w:ascii="Times New Roman" w:hAnsi="Times New Roman" w:cs="Times New Roman"/>
                <w:sz w:val="24"/>
              </w:rPr>
            </w:pPr>
          </w:p>
        </w:tc>
      </w:tr>
      <w:tr w:rsidR="000B0750" w:rsidRPr="007241C4" w:rsidTr="00D0716D">
        <w:tc>
          <w:tcPr>
            <w:tcW w:w="7740" w:type="dxa"/>
            <w:gridSpan w:val="4"/>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B0750" w:rsidRPr="007241C4" w:rsidRDefault="000B0750" w:rsidP="000B0750">
            <w:pPr>
              <w:tabs>
                <w:tab w:val="left" w:pos="6480"/>
              </w:tabs>
              <w:rPr>
                <w:rFonts w:ascii="Times New Roman" w:hAnsi="Times New Roman" w:cs="Times New Roman"/>
                <w:u w:val="single"/>
              </w:rPr>
            </w:pPr>
          </w:p>
        </w:tc>
        <w:tc>
          <w:tcPr>
            <w:tcW w:w="309" w:type="dxa"/>
            <w:tcBorders>
              <w:top w:val="nil"/>
              <w:left w:val="single" w:sz="4" w:space="0" w:color="AEAAAA" w:themeColor="background2" w:themeShade="BF"/>
              <w:bottom w:val="nil"/>
              <w:right w:val="single" w:sz="4" w:space="0" w:color="AEAAAA" w:themeColor="background2" w:themeShade="BF"/>
            </w:tcBorders>
            <w:vAlign w:val="center"/>
          </w:tcPr>
          <w:p w:rsidR="000B0750" w:rsidRPr="007241C4" w:rsidRDefault="000B0750" w:rsidP="000B0750">
            <w:pPr>
              <w:tabs>
                <w:tab w:val="left" w:pos="6480"/>
              </w:tabs>
              <w:rPr>
                <w:rFonts w:ascii="Times New Roman" w:hAnsi="Times New Roman" w:cs="Times New Roman"/>
                <w:u w:val="single"/>
              </w:rPr>
            </w:pPr>
          </w:p>
        </w:tc>
        <w:tc>
          <w:tcPr>
            <w:tcW w:w="1320" w:type="dxa"/>
            <w:tcBorders>
              <w:top w:val="single" w:sz="6"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vAlign w:val="center"/>
          </w:tcPr>
          <w:p w:rsidR="000B0750" w:rsidRPr="007241C4" w:rsidRDefault="000B0750" w:rsidP="000B0750">
            <w:pPr>
              <w:tabs>
                <w:tab w:val="left" w:pos="6480"/>
              </w:tabs>
              <w:rPr>
                <w:rFonts w:ascii="Times New Roman" w:hAnsi="Times New Roman" w:cs="Times New Roman"/>
                <w:u w:val="single"/>
              </w:rPr>
            </w:pPr>
          </w:p>
        </w:tc>
        <w:tc>
          <w:tcPr>
            <w:tcW w:w="1296"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vAlign w:val="center"/>
          </w:tcPr>
          <w:p w:rsidR="000B0750" w:rsidRPr="007241C4" w:rsidRDefault="000B0750" w:rsidP="000B0750">
            <w:pPr>
              <w:tabs>
                <w:tab w:val="left" w:pos="6480"/>
              </w:tabs>
              <w:rPr>
                <w:rFonts w:ascii="Times New Roman" w:hAnsi="Times New Roman" w:cs="Times New Roman"/>
                <w:u w:val="single"/>
              </w:rPr>
            </w:pPr>
          </w:p>
        </w:tc>
      </w:tr>
      <w:tr w:rsidR="000B0750" w:rsidRPr="007241C4" w:rsidTr="00D0716D">
        <w:tc>
          <w:tcPr>
            <w:tcW w:w="7740" w:type="dxa"/>
            <w:gridSpan w:val="4"/>
            <w:tcBorders>
              <w:top w:val="single" w:sz="4" w:space="0" w:color="AEAAAA" w:themeColor="background2" w:themeShade="BF"/>
              <w:left w:val="nil"/>
              <w:bottom w:val="nil"/>
              <w:right w:val="nil"/>
            </w:tcBorders>
            <w:vAlign w:val="center"/>
          </w:tcPr>
          <w:p w:rsidR="000B0750" w:rsidRPr="007241C4" w:rsidRDefault="000B0750" w:rsidP="000B0750">
            <w:pPr>
              <w:tabs>
                <w:tab w:val="left" w:pos="6480"/>
              </w:tabs>
              <w:rPr>
                <w:rFonts w:ascii="Times New Roman" w:hAnsi="Times New Roman" w:cs="Times New Roman"/>
                <w:u w:val="single"/>
              </w:rPr>
            </w:pPr>
          </w:p>
        </w:tc>
        <w:tc>
          <w:tcPr>
            <w:tcW w:w="309" w:type="dxa"/>
            <w:tcBorders>
              <w:top w:val="nil"/>
              <w:left w:val="nil"/>
              <w:bottom w:val="nil"/>
              <w:right w:val="single" w:sz="4" w:space="0" w:color="AEAAAA" w:themeColor="background2" w:themeShade="BF"/>
            </w:tcBorders>
            <w:vAlign w:val="center"/>
          </w:tcPr>
          <w:p w:rsidR="000B0750" w:rsidRPr="007241C4" w:rsidRDefault="000B0750" w:rsidP="000B0750">
            <w:pPr>
              <w:tabs>
                <w:tab w:val="left" w:pos="6480"/>
              </w:tabs>
              <w:rPr>
                <w:rFonts w:ascii="Times New Roman" w:hAnsi="Times New Roman" w:cs="Times New Roman"/>
                <w:u w:val="single"/>
              </w:rPr>
            </w:pPr>
          </w:p>
        </w:tc>
        <w:tc>
          <w:tcPr>
            <w:tcW w:w="1320" w:type="dxa"/>
            <w:tcBorders>
              <w:top w:val="single" w:sz="6" w:space="0" w:color="AEAAAA" w:themeColor="background2" w:themeShade="BF"/>
              <w:left w:val="single" w:sz="4" w:space="0" w:color="AEAAAA" w:themeColor="background2" w:themeShade="BF"/>
              <w:bottom w:val="single" w:sz="4" w:space="0" w:color="AEAAAA" w:themeColor="background2" w:themeShade="BF"/>
              <w:right w:val="single" w:sz="6" w:space="0" w:color="AEAAAA" w:themeColor="background2" w:themeShade="BF"/>
            </w:tcBorders>
            <w:vAlign w:val="center"/>
          </w:tcPr>
          <w:p w:rsidR="000B0750" w:rsidRPr="007241C4" w:rsidRDefault="000B0750" w:rsidP="000B0750">
            <w:pPr>
              <w:tabs>
                <w:tab w:val="left" w:pos="6480"/>
              </w:tabs>
              <w:rPr>
                <w:rFonts w:ascii="Times New Roman" w:hAnsi="Times New Roman" w:cs="Times New Roman"/>
                <w:u w:val="single"/>
              </w:rPr>
            </w:pPr>
          </w:p>
        </w:tc>
        <w:tc>
          <w:tcPr>
            <w:tcW w:w="1296" w:type="dxa"/>
            <w:tcBorders>
              <w:top w:val="single" w:sz="6" w:space="0" w:color="AEAAAA" w:themeColor="background2" w:themeShade="BF"/>
              <w:left w:val="single" w:sz="6" w:space="0" w:color="AEAAAA" w:themeColor="background2" w:themeShade="BF"/>
              <w:bottom w:val="single" w:sz="4" w:space="0" w:color="AEAAAA" w:themeColor="background2" w:themeShade="BF"/>
              <w:right w:val="single" w:sz="4" w:space="0" w:color="AEAAAA" w:themeColor="background2" w:themeShade="BF"/>
            </w:tcBorders>
            <w:vAlign w:val="center"/>
          </w:tcPr>
          <w:p w:rsidR="000B0750" w:rsidRPr="007241C4" w:rsidRDefault="000B0750" w:rsidP="000B0750">
            <w:pPr>
              <w:tabs>
                <w:tab w:val="left" w:pos="6480"/>
              </w:tabs>
              <w:rPr>
                <w:rFonts w:ascii="Times New Roman" w:hAnsi="Times New Roman" w:cs="Times New Roman"/>
                <w:u w:val="single"/>
              </w:rPr>
            </w:pPr>
          </w:p>
        </w:tc>
      </w:tr>
    </w:tbl>
    <w:p w:rsidR="00372C00" w:rsidRPr="007241C4" w:rsidRDefault="00E44C97" w:rsidP="00E44C97">
      <w:pPr>
        <w:spacing w:after="0"/>
        <w:rPr>
          <w:rFonts w:ascii="Times New Roman" w:hAnsi="Times New Roman" w:cs="Times New Roman"/>
          <w:b/>
        </w:rPr>
      </w:pPr>
      <w:r w:rsidRPr="007241C4">
        <w:rPr>
          <w:rFonts w:ascii="Times New Roman" w:hAnsi="Times New Roman" w:cs="Times New Roman"/>
          <w:b/>
        </w:rPr>
        <w:t>SIGNATURES:</w:t>
      </w:r>
    </w:p>
    <w:tbl>
      <w:tblPr>
        <w:tblW w:w="10705" w:type="dxa"/>
        <w:tblLayout w:type="fixed"/>
        <w:tblLook w:val="04A0" w:firstRow="1" w:lastRow="0" w:firstColumn="1" w:lastColumn="0" w:noHBand="0" w:noVBand="1"/>
      </w:tblPr>
      <w:tblGrid>
        <w:gridCol w:w="2245"/>
        <w:gridCol w:w="3107"/>
        <w:gridCol w:w="912"/>
        <w:gridCol w:w="236"/>
        <w:gridCol w:w="4205"/>
      </w:tblGrid>
      <w:tr w:rsidR="00372C00" w:rsidRPr="007241C4" w:rsidTr="00FE6E1E">
        <w:trPr>
          <w:trHeight w:hRule="exact" w:val="360"/>
        </w:trPr>
        <w:tc>
          <w:tcPr>
            <w:tcW w:w="535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auto"/>
            <w:hideMark/>
          </w:tcPr>
          <w:p w:rsidR="00372C00" w:rsidRPr="009C795E" w:rsidRDefault="00372C00" w:rsidP="00DD4C79">
            <w:pPr>
              <w:spacing w:after="0" w:line="240" w:lineRule="auto"/>
              <w:jc w:val="center"/>
              <w:rPr>
                <w:rFonts w:ascii="Times New Roman" w:eastAsia="Times New Roman" w:hAnsi="Times New Roman" w:cs="Times New Roman"/>
                <w:sz w:val="24"/>
                <w:szCs w:val="20"/>
              </w:rPr>
            </w:pPr>
            <w:r w:rsidRPr="00D0716D">
              <w:rPr>
                <w:rFonts w:ascii="Times New Roman" w:eastAsia="Times New Roman" w:hAnsi="Times New Roman" w:cs="Times New Roman"/>
                <w:szCs w:val="20"/>
              </w:rPr>
              <w:t>School Dean/Department Head</w:t>
            </w:r>
            <w:r w:rsidRPr="00D0716D">
              <w:rPr>
                <w:rFonts w:ascii="Times New Roman" w:eastAsia="Times New Roman" w:hAnsi="Times New Roman" w:cs="Times New Roman"/>
                <w:sz w:val="18"/>
                <w:szCs w:val="20"/>
              </w:rPr>
              <w:t>:</w:t>
            </w:r>
          </w:p>
        </w:tc>
        <w:tc>
          <w:tcPr>
            <w:tcW w:w="5353" w:type="dxa"/>
            <w:gridSpan w:val="3"/>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auto"/>
            <w:hideMark/>
          </w:tcPr>
          <w:p w:rsidR="007241C4" w:rsidRPr="009C795E" w:rsidRDefault="00372C00" w:rsidP="00DD4C79">
            <w:pPr>
              <w:spacing w:after="0" w:line="240" w:lineRule="auto"/>
              <w:jc w:val="center"/>
              <w:rPr>
                <w:rFonts w:ascii="Times New Roman" w:eastAsia="Times New Roman" w:hAnsi="Times New Roman" w:cs="Times New Roman"/>
                <w:sz w:val="20"/>
                <w:szCs w:val="20"/>
              </w:rPr>
            </w:pPr>
            <w:r w:rsidRPr="00D0716D">
              <w:rPr>
                <w:rFonts w:ascii="Times New Roman" w:eastAsia="Times New Roman" w:hAnsi="Times New Roman" w:cs="Times New Roman"/>
                <w:szCs w:val="20"/>
              </w:rPr>
              <w:t>Grant Administrator:</w:t>
            </w:r>
          </w:p>
        </w:tc>
      </w:tr>
      <w:tr w:rsidR="007241C4" w:rsidRPr="00DD4C79" w:rsidTr="00FE6E1E">
        <w:trPr>
          <w:trHeight w:hRule="exact" w:val="432"/>
        </w:trPr>
        <w:tc>
          <w:tcPr>
            <w:tcW w:w="5352" w:type="dxa"/>
            <w:gridSpan w:val="2"/>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7241C4" w:rsidRPr="00DD4C79" w:rsidRDefault="007241C4" w:rsidP="007241C4">
            <w:pPr>
              <w:spacing w:after="0" w:line="240" w:lineRule="auto"/>
              <w:jc w:val="center"/>
              <w:rPr>
                <w:rFonts w:ascii="Times New Roman" w:eastAsia="Times New Roman" w:hAnsi="Times New Roman" w:cs="Times New Roman"/>
                <w:sz w:val="28"/>
                <w:szCs w:val="20"/>
              </w:rPr>
            </w:pPr>
          </w:p>
        </w:tc>
        <w:tc>
          <w:tcPr>
            <w:tcW w:w="5353" w:type="dxa"/>
            <w:gridSpan w:val="3"/>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7241C4" w:rsidRPr="00DD4C79" w:rsidRDefault="007241C4" w:rsidP="007241C4">
            <w:pPr>
              <w:spacing w:after="0" w:line="240" w:lineRule="auto"/>
              <w:jc w:val="center"/>
              <w:rPr>
                <w:rFonts w:ascii="Times New Roman" w:eastAsia="Times New Roman" w:hAnsi="Times New Roman" w:cs="Times New Roman"/>
                <w:sz w:val="28"/>
                <w:szCs w:val="20"/>
              </w:rPr>
            </w:pPr>
          </w:p>
        </w:tc>
      </w:tr>
      <w:tr w:rsidR="00E44C97" w:rsidRPr="007241C4" w:rsidTr="000B0750">
        <w:trPr>
          <w:gridAfter w:val="1"/>
          <w:wAfter w:w="4205" w:type="dxa"/>
          <w:trHeight w:val="300"/>
        </w:trPr>
        <w:tc>
          <w:tcPr>
            <w:tcW w:w="6500" w:type="dxa"/>
            <w:gridSpan w:val="4"/>
            <w:tcBorders>
              <w:top w:val="nil"/>
              <w:left w:val="nil"/>
              <w:bottom w:val="nil"/>
            </w:tcBorders>
            <w:shd w:val="clear" w:color="auto" w:fill="auto"/>
            <w:noWrap/>
            <w:hideMark/>
          </w:tcPr>
          <w:p w:rsidR="00E44C97" w:rsidRPr="009C795E" w:rsidRDefault="00E44C97" w:rsidP="00DD4C79">
            <w:pPr>
              <w:spacing w:before="120" w:after="0" w:line="240" w:lineRule="auto"/>
              <w:rPr>
                <w:rFonts w:ascii="Times New Roman" w:eastAsia="Times New Roman" w:hAnsi="Times New Roman" w:cs="Times New Roman"/>
                <w:sz w:val="20"/>
                <w:szCs w:val="20"/>
              </w:rPr>
            </w:pPr>
            <w:r w:rsidRPr="009C795E">
              <w:rPr>
                <w:rFonts w:ascii="Times New Roman" w:eastAsia="Times New Roman" w:hAnsi="Times New Roman" w:cs="Times New Roman"/>
                <w:b/>
                <w:bCs/>
              </w:rPr>
              <w:t>The followin</w:t>
            </w:r>
            <w:r w:rsidRPr="007241C4">
              <w:rPr>
                <w:rFonts w:ascii="Times New Roman" w:eastAsia="Times New Roman" w:hAnsi="Times New Roman" w:cs="Times New Roman"/>
                <w:b/>
                <w:bCs/>
              </w:rPr>
              <w:t>g member(s) of the department are</w:t>
            </w:r>
            <w:r w:rsidRPr="009C795E">
              <w:rPr>
                <w:rFonts w:ascii="Times New Roman" w:eastAsia="Times New Roman" w:hAnsi="Times New Roman" w:cs="Times New Roman"/>
                <w:b/>
                <w:bCs/>
              </w:rPr>
              <w:t xml:space="preserve"> authorized to sign:</w:t>
            </w:r>
          </w:p>
        </w:tc>
      </w:tr>
      <w:tr w:rsidR="00372C00" w:rsidRPr="007241C4" w:rsidTr="007241C4">
        <w:trPr>
          <w:trHeight w:val="219"/>
        </w:trPr>
        <w:tc>
          <w:tcPr>
            <w:tcW w:w="2245" w:type="dxa"/>
            <w:tcBorders>
              <w:top w:val="single" w:sz="4"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rsidR="00372C00" w:rsidRPr="009C795E" w:rsidRDefault="00372C00" w:rsidP="000B0750">
            <w:pPr>
              <w:spacing w:after="0" w:line="240" w:lineRule="auto"/>
              <w:jc w:val="center"/>
              <w:rPr>
                <w:rFonts w:ascii="Times New Roman" w:eastAsia="Times New Roman" w:hAnsi="Times New Roman" w:cs="Times New Roman"/>
                <w:sz w:val="20"/>
                <w:szCs w:val="20"/>
              </w:rPr>
            </w:pPr>
            <w:r w:rsidRPr="009C795E">
              <w:rPr>
                <w:rFonts w:ascii="Times New Roman" w:eastAsia="Times New Roman" w:hAnsi="Times New Roman" w:cs="Times New Roman"/>
                <w:sz w:val="20"/>
                <w:szCs w:val="20"/>
              </w:rPr>
              <w:t>FORMS</w:t>
            </w:r>
          </w:p>
        </w:tc>
        <w:tc>
          <w:tcPr>
            <w:tcW w:w="4019" w:type="dxa"/>
            <w:gridSpan w:val="2"/>
            <w:tcBorders>
              <w:top w:val="single" w:sz="4"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rsidR="00372C00" w:rsidRPr="009C795E" w:rsidRDefault="00372C00" w:rsidP="000B0750">
            <w:pPr>
              <w:spacing w:after="0" w:line="240" w:lineRule="auto"/>
              <w:jc w:val="center"/>
              <w:rPr>
                <w:rFonts w:ascii="Times New Roman" w:eastAsia="Times New Roman" w:hAnsi="Times New Roman" w:cs="Times New Roman"/>
                <w:sz w:val="20"/>
                <w:szCs w:val="20"/>
              </w:rPr>
            </w:pPr>
            <w:r w:rsidRPr="009C795E">
              <w:rPr>
                <w:rFonts w:ascii="Times New Roman" w:eastAsia="Times New Roman" w:hAnsi="Times New Roman" w:cs="Times New Roman"/>
                <w:sz w:val="20"/>
                <w:szCs w:val="20"/>
              </w:rPr>
              <w:t>TYPED NAME</w:t>
            </w:r>
          </w:p>
        </w:tc>
        <w:tc>
          <w:tcPr>
            <w:tcW w:w="4441" w:type="dxa"/>
            <w:gridSpan w:val="2"/>
            <w:tcBorders>
              <w:top w:val="single" w:sz="4"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shd w:val="clear" w:color="auto" w:fill="auto"/>
            <w:hideMark/>
          </w:tcPr>
          <w:p w:rsidR="00372C00" w:rsidRPr="009C795E" w:rsidRDefault="00372C00" w:rsidP="000B0750">
            <w:pPr>
              <w:spacing w:after="0" w:line="240" w:lineRule="auto"/>
              <w:jc w:val="center"/>
              <w:rPr>
                <w:rFonts w:ascii="Times New Roman" w:eastAsia="Times New Roman" w:hAnsi="Times New Roman" w:cs="Times New Roman"/>
                <w:sz w:val="20"/>
                <w:szCs w:val="20"/>
              </w:rPr>
            </w:pPr>
            <w:r w:rsidRPr="009C795E">
              <w:rPr>
                <w:rFonts w:ascii="Times New Roman" w:eastAsia="Times New Roman" w:hAnsi="Times New Roman" w:cs="Times New Roman"/>
                <w:sz w:val="20"/>
                <w:szCs w:val="20"/>
              </w:rPr>
              <w:t>SIGNATURE</w:t>
            </w:r>
          </w:p>
        </w:tc>
      </w:tr>
      <w:tr w:rsidR="00372C00" w:rsidRPr="007241C4" w:rsidTr="00EE0C92">
        <w:trPr>
          <w:trHeight w:val="501"/>
        </w:trPr>
        <w:tc>
          <w:tcPr>
            <w:tcW w:w="2245" w:type="dxa"/>
            <w:tcBorders>
              <w:top w:val="single" w:sz="6"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EE0C92">
            <w:pPr>
              <w:spacing w:after="0" w:line="240" w:lineRule="auto"/>
              <w:jc w:val="center"/>
              <w:rPr>
                <w:rFonts w:asciiTheme="majorHAnsi" w:eastAsia="Times New Roman" w:hAnsiTheme="majorHAnsi" w:cs="Times New Roman"/>
                <w:sz w:val="20"/>
                <w:szCs w:val="20"/>
              </w:rPr>
            </w:pPr>
            <w:r w:rsidRPr="009C795E">
              <w:rPr>
                <w:rFonts w:asciiTheme="majorHAnsi" w:eastAsia="Times New Roman" w:hAnsiTheme="majorHAnsi" w:cs="Times New Roman"/>
                <w:sz w:val="20"/>
                <w:szCs w:val="20"/>
              </w:rPr>
              <w:t>1. Student Assistant Time Sheet 121-50</w:t>
            </w:r>
          </w:p>
        </w:tc>
        <w:tc>
          <w:tcPr>
            <w:tcW w:w="4019"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9C795E">
            <w:pPr>
              <w:spacing w:after="0" w:line="240" w:lineRule="auto"/>
              <w:jc w:val="center"/>
              <w:rPr>
                <w:rFonts w:ascii="Times New Roman" w:eastAsia="Times New Roman" w:hAnsi="Times New Roman" w:cs="Times New Roman"/>
                <w:sz w:val="24"/>
                <w:szCs w:val="24"/>
              </w:rPr>
            </w:pPr>
            <w:r w:rsidRPr="009C795E">
              <w:rPr>
                <w:rFonts w:ascii="Times New Roman" w:eastAsia="Times New Roman" w:hAnsi="Times New Roman" w:cs="Times New Roman"/>
                <w:sz w:val="24"/>
                <w:szCs w:val="24"/>
              </w:rPr>
              <w:t> </w:t>
            </w:r>
          </w:p>
        </w:tc>
        <w:tc>
          <w:tcPr>
            <w:tcW w:w="4441"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shd w:val="clear" w:color="auto" w:fill="auto"/>
            <w:vAlign w:val="center"/>
            <w:hideMark/>
          </w:tcPr>
          <w:p w:rsidR="00372C00" w:rsidRPr="009C795E" w:rsidRDefault="00372C00" w:rsidP="009C795E">
            <w:pPr>
              <w:spacing w:after="0" w:line="240" w:lineRule="auto"/>
              <w:rPr>
                <w:rFonts w:ascii="Times New Roman" w:eastAsia="Times New Roman" w:hAnsi="Times New Roman" w:cs="Times New Roman"/>
                <w:color w:val="000000"/>
                <w:sz w:val="20"/>
                <w:szCs w:val="20"/>
              </w:rPr>
            </w:pPr>
            <w:r w:rsidRPr="009C795E">
              <w:rPr>
                <w:rFonts w:ascii="Times New Roman" w:eastAsia="Times New Roman" w:hAnsi="Times New Roman" w:cs="Times New Roman"/>
                <w:color w:val="000000"/>
                <w:sz w:val="20"/>
                <w:szCs w:val="20"/>
              </w:rPr>
              <w:t> </w:t>
            </w:r>
          </w:p>
        </w:tc>
      </w:tr>
      <w:tr w:rsidR="00372C00" w:rsidRPr="007241C4" w:rsidTr="00EE0C92">
        <w:trPr>
          <w:trHeight w:val="501"/>
        </w:trPr>
        <w:tc>
          <w:tcPr>
            <w:tcW w:w="2245" w:type="dxa"/>
            <w:tcBorders>
              <w:top w:val="single" w:sz="6"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EE0C92">
            <w:pPr>
              <w:spacing w:after="0" w:line="240" w:lineRule="auto"/>
              <w:jc w:val="center"/>
              <w:rPr>
                <w:rFonts w:asciiTheme="majorHAnsi" w:eastAsia="Times New Roman" w:hAnsiTheme="majorHAnsi" w:cs="Times New Roman"/>
                <w:sz w:val="20"/>
                <w:szCs w:val="20"/>
              </w:rPr>
            </w:pPr>
            <w:r w:rsidRPr="009C795E">
              <w:rPr>
                <w:rFonts w:asciiTheme="majorHAnsi" w:eastAsia="Times New Roman" w:hAnsiTheme="majorHAnsi" w:cs="Times New Roman"/>
                <w:sz w:val="20"/>
                <w:szCs w:val="20"/>
              </w:rPr>
              <w:t>2. Student Assistant</w:t>
            </w:r>
            <w:r w:rsidR="007241C4">
              <w:rPr>
                <w:rFonts w:asciiTheme="majorHAnsi" w:eastAsia="Times New Roman" w:hAnsiTheme="majorHAnsi" w:cs="Times New Roman"/>
                <w:sz w:val="20"/>
                <w:szCs w:val="20"/>
              </w:rPr>
              <w:t xml:space="preserve"> </w:t>
            </w:r>
            <w:r w:rsidRPr="009C795E">
              <w:rPr>
                <w:rFonts w:asciiTheme="majorHAnsi" w:eastAsia="Times New Roman" w:hAnsiTheme="majorHAnsi" w:cs="Times New Roman"/>
                <w:sz w:val="20"/>
                <w:szCs w:val="20"/>
              </w:rPr>
              <w:t>/</w:t>
            </w:r>
            <w:r w:rsidR="007241C4">
              <w:rPr>
                <w:rFonts w:asciiTheme="majorHAnsi" w:eastAsia="Times New Roman" w:hAnsiTheme="majorHAnsi" w:cs="Times New Roman"/>
                <w:sz w:val="20"/>
                <w:szCs w:val="20"/>
              </w:rPr>
              <w:t xml:space="preserve"> </w:t>
            </w:r>
            <w:r w:rsidRPr="009C795E">
              <w:rPr>
                <w:rFonts w:asciiTheme="majorHAnsi" w:eastAsia="Times New Roman" w:hAnsiTheme="majorHAnsi" w:cs="Times New Roman"/>
                <w:sz w:val="20"/>
                <w:szCs w:val="20"/>
              </w:rPr>
              <w:t>Work Study Time Sheet: Student Listing Report</w:t>
            </w:r>
          </w:p>
        </w:tc>
        <w:tc>
          <w:tcPr>
            <w:tcW w:w="4019"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9C795E">
            <w:pPr>
              <w:spacing w:after="0" w:line="240" w:lineRule="auto"/>
              <w:rPr>
                <w:rFonts w:ascii="Times New Roman" w:eastAsia="Times New Roman" w:hAnsi="Times New Roman" w:cs="Times New Roman"/>
                <w:color w:val="000000"/>
                <w:sz w:val="20"/>
                <w:szCs w:val="20"/>
              </w:rPr>
            </w:pPr>
            <w:r w:rsidRPr="009C795E">
              <w:rPr>
                <w:rFonts w:ascii="Times New Roman" w:eastAsia="Times New Roman" w:hAnsi="Times New Roman" w:cs="Times New Roman"/>
                <w:color w:val="000000"/>
                <w:sz w:val="20"/>
                <w:szCs w:val="20"/>
              </w:rPr>
              <w:t> </w:t>
            </w:r>
          </w:p>
        </w:tc>
        <w:tc>
          <w:tcPr>
            <w:tcW w:w="4441"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shd w:val="clear" w:color="auto" w:fill="auto"/>
            <w:vAlign w:val="center"/>
            <w:hideMark/>
          </w:tcPr>
          <w:p w:rsidR="00372C00" w:rsidRPr="009C795E" w:rsidRDefault="00372C00" w:rsidP="009C795E">
            <w:pPr>
              <w:spacing w:after="0" w:line="240" w:lineRule="auto"/>
              <w:rPr>
                <w:rFonts w:ascii="Times New Roman" w:eastAsia="Times New Roman" w:hAnsi="Times New Roman" w:cs="Times New Roman"/>
                <w:color w:val="000000"/>
                <w:sz w:val="20"/>
                <w:szCs w:val="20"/>
              </w:rPr>
            </w:pPr>
            <w:r w:rsidRPr="009C795E">
              <w:rPr>
                <w:rFonts w:ascii="Times New Roman" w:eastAsia="Times New Roman" w:hAnsi="Times New Roman" w:cs="Times New Roman"/>
                <w:color w:val="000000"/>
                <w:sz w:val="20"/>
                <w:szCs w:val="20"/>
              </w:rPr>
              <w:t> </w:t>
            </w:r>
          </w:p>
        </w:tc>
      </w:tr>
      <w:tr w:rsidR="00372C00" w:rsidRPr="007241C4" w:rsidTr="00EE0C92">
        <w:trPr>
          <w:trHeight w:val="501"/>
        </w:trPr>
        <w:tc>
          <w:tcPr>
            <w:tcW w:w="2245" w:type="dxa"/>
            <w:tcBorders>
              <w:top w:val="single" w:sz="6"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EE0C92">
            <w:pPr>
              <w:spacing w:after="0" w:line="240" w:lineRule="auto"/>
              <w:jc w:val="center"/>
              <w:rPr>
                <w:rFonts w:asciiTheme="majorHAnsi" w:eastAsia="Times New Roman" w:hAnsiTheme="majorHAnsi" w:cs="Times New Roman"/>
                <w:color w:val="000000"/>
                <w:sz w:val="20"/>
                <w:szCs w:val="20"/>
              </w:rPr>
            </w:pPr>
            <w:r w:rsidRPr="009C795E">
              <w:rPr>
                <w:rFonts w:asciiTheme="majorHAnsi" w:eastAsia="Times New Roman" w:hAnsiTheme="majorHAnsi" w:cs="Times New Roman"/>
                <w:sz w:val="20"/>
                <w:szCs w:val="20"/>
              </w:rPr>
              <w:t>3. Pick Up Student Salary Warrants</w:t>
            </w:r>
            <w:r w:rsidRPr="009C795E">
              <w:rPr>
                <w:rFonts w:asciiTheme="majorHAnsi" w:eastAsia="Times New Roman" w:hAnsiTheme="majorHAnsi" w:cs="Times New Roman"/>
                <w:sz w:val="20"/>
                <w:szCs w:val="20"/>
              </w:rPr>
              <w:br/>
            </w:r>
            <w:r w:rsidRPr="009C795E">
              <w:rPr>
                <w:rFonts w:asciiTheme="majorHAnsi" w:eastAsia="Times New Roman" w:hAnsiTheme="majorHAnsi" w:cs="Times New Roman"/>
                <w:sz w:val="16"/>
                <w:szCs w:val="16"/>
              </w:rPr>
              <w:t>NO OTHER DUTIES PERMITTED</w:t>
            </w:r>
          </w:p>
        </w:tc>
        <w:tc>
          <w:tcPr>
            <w:tcW w:w="4019"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9C795E">
            <w:pPr>
              <w:spacing w:after="0" w:line="240" w:lineRule="auto"/>
              <w:rPr>
                <w:rFonts w:ascii="Times New Roman" w:eastAsia="Times New Roman" w:hAnsi="Times New Roman" w:cs="Times New Roman"/>
                <w:color w:val="000000"/>
                <w:sz w:val="20"/>
                <w:szCs w:val="20"/>
              </w:rPr>
            </w:pPr>
            <w:r w:rsidRPr="009C795E">
              <w:rPr>
                <w:rFonts w:ascii="Times New Roman" w:eastAsia="Times New Roman" w:hAnsi="Times New Roman" w:cs="Times New Roman"/>
                <w:color w:val="000000"/>
                <w:sz w:val="20"/>
                <w:szCs w:val="20"/>
              </w:rPr>
              <w:t> </w:t>
            </w:r>
          </w:p>
        </w:tc>
        <w:tc>
          <w:tcPr>
            <w:tcW w:w="4441"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shd w:val="clear" w:color="auto" w:fill="auto"/>
            <w:vAlign w:val="center"/>
            <w:hideMark/>
          </w:tcPr>
          <w:p w:rsidR="00372C00" w:rsidRPr="009C795E" w:rsidRDefault="00372C00" w:rsidP="009C795E">
            <w:pPr>
              <w:spacing w:after="0" w:line="240" w:lineRule="auto"/>
              <w:rPr>
                <w:rFonts w:ascii="Times New Roman" w:eastAsia="Times New Roman" w:hAnsi="Times New Roman" w:cs="Times New Roman"/>
                <w:color w:val="000000"/>
                <w:sz w:val="20"/>
                <w:szCs w:val="20"/>
              </w:rPr>
            </w:pPr>
            <w:r w:rsidRPr="009C795E">
              <w:rPr>
                <w:rFonts w:ascii="Times New Roman" w:eastAsia="Times New Roman" w:hAnsi="Times New Roman" w:cs="Times New Roman"/>
                <w:color w:val="000000"/>
                <w:sz w:val="20"/>
                <w:szCs w:val="20"/>
              </w:rPr>
              <w:t> </w:t>
            </w:r>
          </w:p>
        </w:tc>
      </w:tr>
      <w:tr w:rsidR="00372C00" w:rsidRPr="007241C4" w:rsidTr="00EE0C92">
        <w:trPr>
          <w:trHeight w:val="501"/>
        </w:trPr>
        <w:tc>
          <w:tcPr>
            <w:tcW w:w="2245" w:type="dxa"/>
            <w:tcBorders>
              <w:top w:val="single" w:sz="6"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EE0C92">
            <w:pPr>
              <w:spacing w:after="0" w:line="240" w:lineRule="auto"/>
              <w:jc w:val="center"/>
              <w:rPr>
                <w:rFonts w:asciiTheme="majorHAnsi" w:eastAsia="Times New Roman" w:hAnsiTheme="majorHAnsi" w:cs="Times New Roman"/>
                <w:sz w:val="20"/>
                <w:szCs w:val="20"/>
              </w:rPr>
            </w:pPr>
            <w:r w:rsidRPr="009C795E">
              <w:rPr>
                <w:rFonts w:asciiTheme="majorHAnsi" w:eastAsia="Times New Roman" w:hAnsiTheme="majorHAnsi" w:cs="Times New Roman"/>
                <w:sz w:val="20"/>
                <w:szCs w:val="20"/>
              </w:rPr>
              <w:t>4. ALTERNATE</w:t>
            </w:r>
          </w:p>
        </w:tc>
        <w:tc>
          <w:tcPr>
            <w:tcW w:w="4019"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9C795E">
            <w:pPr>
              <w:spacing w:after="0" w:line="240" w:lineRule="auto"/>
              <w:rPr>
                <w:rFonts w:ascii="Times New Roman" w:eastAsia="Times New Roman" w:hAnsi="Times New Roman" w:cs="Times New Roman"/>
                <w:color w:val="000000"/>
                <w:sz w:val="20"/>
                <w:szCs w:val="20"/>
              </w:rPr>
            </w:pPr>
            <w:r w:rsidRPr="009C795E">
              <w:rPr>
                <w:rFonts w:ascii="Times New Roman" w:eastAsia="Times New Roman" w:hAnsi="Times New Roman" w:cs="Times New Roman"/>
                <w:color w:val="000000"/>
                <w:sz w:val="20"/>
                <w:szCs w:val="20"/>
              </w:rPr>
              <w:t> </w:t>
            </w:r>
          </w:p>
        </w:tc>
        <w:tc>
          <w:tcPr>
            <w:tcW w:w="4441"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shd w:val="clear" w:color="auto" w:fill="auto"/>
            <w:vAlign w:val="center"/>
            <w:hideMark/>
          </w:tcPr>
          <w:p w:rsidR="00372C00" w:rsidRPr="009C795E" w:rsidRDefault="00372C00" w:rsidP="009C795E">
            <w:pPr>
              <w:spacing w:after="0" w:line="240" w:lineRule="auto"/>
              <w:rPr>
                <w:rFonts w:ascii="Times New Roman" w:eastAsia="Times New Roman" w:hAnsi="Times New Roman" w:cs="Times New Roman"/>
                <w:color w:val="000000"/>
                <w:sz w:val="20"/>
                <w:szCs w:val="20"/>
              </w:rPr>
            </w:pPr>
            <w:r w:rsidRPr="009C795E">
              <w:rPr>
                <w:rFonts w:ascii="Times New Roman" w:eastAsia="Times New Roman" w:hAnsi="Times New Roman" w:cs="Times New Roman"/>
                <w:color w:val="000000"/>
                <w:sz w:val="20"/>
                <w:szCs w:val="20"/>
              </w:rPr>
              <w:t> </w:t>
            </w:r>
          </w:p>
        </w:tc>
      </w:tr>
      <w:tr w:rsidR="00372C00" w:rsidRPr="007241C4" w:rsidTr="00EE0C92">
        <w:trPr>
          <w:trHeight w:val="501"/>
        </w:trPr>
        <w:tc>
          <w:tcPr>
            <w:tcW w:w="2245" w:type="dxa"/>
            <w:tcBorders>
              <w:top w:val="single" w:sz="6"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EE0C92">
            <w:pPr>
              <w:spacing w:after="0" w:line="240" w:lineRule="auto"/>
              <w:jc w:val="center"/>
              <w:rPr>
                <w:rFonts w:asciiTheme="majorHAnsi" w:eastAsia="Times New Roman" w:hAnsiTheme="majorHAnsi" w:cs="Times New Roman"/>
                <w:sz w:val="20"/>
                <w:szCs w:val="20"/>
              </w:rPr>
            </w:pPr>
            <w:r w:rsidRPr="009C795E">
              <w:rPr>
                <w:rFonts w:asciiTheme="majorHAnsi" w:eastAsia="Times New Roman" w:hAnsiTheme="majorHAnsi" w:cs="Times New Roman"/>
                <w:sz w:val="20"/>
                <w:szCs w:val="20"/>
              </w:rPr>
              <w:t>5. Form 603 – Dock Notice</w:t>
            </w:r>
          </w:p>
        </w:tc>
        <w:tc>
          <w:tcPr>
            <w:tcW w:w="4019"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9C795E">
            <w:pPr>
              <w:spacing w:after="0" w:line="240" w:lineRule="auto"/>
              <w:rPr>
                <w:rFonts w:ascii="Times New Roman" w:eastAsia="Times New Roman" w:hAnsi="Times New Roman" w:cs="Times New Roman"/>
                <w:color w:val="000000"/>
                <w:sz w:val="20"/>
                <w:szCs w:val="20"/>
              </w:rPr>
            </w:pPr>
            <w:r w:rsidRPr="009C795E">
              <w:rPr>
                <w:rFonts w:ascii="Times New Roman" w:eastAsia="Times New Roman" w:hAnsi="Times New Roman" w:cs="Times New Roman"/>
                <w:color w:val="000000"/>
                <w:sz w:val="20"/>
                <w:szCs w:val="20"/>
              </w:rPr>
              <w:t> </w:t>
            </w:r>
          </w:p>
        </w:tc>
        <w:tc>
          <w:tcPr>
            <w:tcW w:w="4441"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shd w:val="clear" w:color="auto" w:fill="auto"/>
            <w:vAlign w:val="center"/>
            <w:hideMark/>
          </w:tcPr>
          <w:p w:rsidR="00372C00" w:rsidRPr="009C795E" w:rsidRDefault="00372C00" w:rsidP="009C795E">
            <w:pPr>
              <w:spacing w:after="0" w:line="240" w:lineRule="auto"/>
              <w:rPr>
                <w:rFonts w:ascii="Times New Roman" w:eastAsia="Times New Roman" w:hAnsi="Times New Roman" w:cs="Times New Roman"/>
                <w:color w:val="000000"/>
                <w:sz w:val="20"/>
                <w:szCs w:val="20"/>
              </w:rPr>
            </w:pPr>
            <w:r w:rsidRPr="009C795E">
              <w:rPr>
                <w:rFonts w:ascii="Times New Roman" w:eastAsia="Times New Roman" w:hAnsi="Times New Roman" w:cs="Times New Roman"/>
                <w:color w:val="000000"/>
                <w:sz w:val="20"/>
                <w:szCs w:val="20"/>
              </w:rPr>
              <w:t> </w:t>
            </w:r>
          </w:p>
        </w:tc>
      </w:tr>
      <w:tr w:rsidR="00372C00" w:rsidRPr="007241C4" w:rsidTr="00EE0C92">
        <w:trPr>
          <w:trHeight w:val="501"/>
        </w:trPr>
        <w:tc>
          <w:tcPr>
            <w:tcW w:w="2245" w:type="dxa"/>
            <w:tcBorders>
              <w:top w:val="single" w:sz="6"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EE0C92">
            <w:pPr>
              <w:spacing w:after="0" w:line="240" w:lineRule="auto"/>
              <w:jc w:val="center"/>
              <w:rPr>
                <w:rFonts w:asciiTheme="majorHAnsi" w:eastAsia="Times New Roman" w:hAnsiTheme="majorHAnsi" w:cs="Times New Roman"/>
                <w:sz w:val="20"/>
                <w:szCs w:val="20"/>
              </w:rPr>
            </w:pPr>
            <w:r w:rsidRPr="009C795E">
              <w:rPr>
                <w:rFonts w:asciiTheme="majorHAnsi" w:eastAsia="Times New Roman" w:hAnsiTheme="majorHAnsi" w:cs="Times New Roman"/>
                <w:sz w:val="20"/>
                <w:szCs w:val="20"/>
              </w:rPr>
              <w:t>6. Form 634 – Absence and Additional Time Worked Report</w:t>
            </w:r>
          </w:p>
        </w:tc>
        <w:tc>
          <w:tcPr>
            <w:tcW w:w="4019"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9C795E">
            <w:pPr>
              <w:spacing w:after="0" w:line="240" w:lineRule="auto"/>
              <w:rPr>
                <w:rFonts w:ascii="Times New Roman" w:eastAsia="Times New Roman" w:hAnsi="Times New Roman" w:cs="Times New Roman"/>
                <w:color w:val="000000"/>
                <w:sz w:val="20"/>
                <w:szCs w:val="20"/>
              </w:rPr>
            </w:pPr>
            <w:r w:rsidRPr="009C795E">
              <w:rPr>
                <w:rFonts w:ascii="Times New Roman" w:eastAsia="Times New Roman" w:hAnsi="Times New Roman" w:cs="Times New Roman"/>
                <w:color w:val="000000"/>
                <w:sz w:val="20"/>
                <w:szCs w:val="20"/>
              </w:rPr>
              <w:t> </w:t>
            </w:r>
          </w:p>
        </w:tc>
        <w:tc>
          <w:tcPr>
            <w:tcW w:w="4441"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shd w:val="clear" w:color="auto" w:fill="auto"/>
            <w:vAlign w:val="center"/>
            <w:hideMark/>
          </w:tcPr>
          <w:p w:rsidR="00372C00" w:rsidRPr="009C795E" w:rsidRDefault="00372C00" w:rsidP="009C795E">
            <w:pPr>
              <w:spacing w:after="0" w:line="240" w:lineRule="auto"/>
              <w:rPr>
                <w:rFonts w:ascii="Times New Roman" w:eastAsia="Times New Roman" w:hAnsi="Times New Roman" w:cs="Times New Roman"/>
                <w:color w:val="000000"/>
                <w:sz w:val="20"/>
                <w:szCs w:val="20"/>
              </w:rPr>
            </w:pPr>
            <w:r w:rsidRPr="009C795E">
              <w:rPr>
                <w:rFonts w:ascii="Times New Roman" w:eastAsia="Times New Roman" w:hAnsi="Times New Roman" w:cs="Times New Roman"/>
                <w:color w:val="000000"/>
                <w:sz w:val="20"/>
                <w:szCs w:val="20"/>
              </w:rPr>
              <w:t> </w:t>
            </w:r>
          </w:p>
        </w:tc>
      </w:tr>
      <w:tr w:rsidR="00372C00" w:rsidRPr="007241C4" w:rsidTr="00EE0C92">
        <w:trPr>
          <w:trHeight w:val="501"/>
        </w:trPr>
        <w:tc>
          <w:tcPr>
            <w:tcW w:w="2245" w:type="dxa"/>
            <w:tcBorders>
              <w:top w:val="single" w:sz="6"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EE0C92">
            <w:pPr>
              <w:spacing w:after="0" w:line="240" w:lineRule="auto"/>
              <w:jc w:val="center"/>
              <w:rPr>
                <w:rFonts w:asciiTheme="majorHAnsi" w:eastAsia="Times New Roman" w:hAnsiTheme="majorHAnsi" w:cs="Times New Roman"/>
                <w:sz w:val="20"/>
                <w:szCs w:val="20"/>
              </w:rPr>
            </w:pPr>
            <w:r w:rsidRPr="009C795E">
              <w:rPr>
                <w:rFonts w:asciiTheme="majorHAnsi" w:eastAsia="Times New Roman" w:hAnsiTheme="majorHAnsi" w:cs="Times New Roman"/>
                <w:sz w:val="20"/>
                <w:szCs w:val="20"/>
              </w:rPr>
              <w:t>7. Form 672 – Attendance Report</w:t>
            </w:r>
          </w:p>
        </w:tc>
        <w:tc>
          <w:tcPr>
            <w:tcW w:w="4019"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9C795E">
            <w:pPr>
              <w:spacing w:after="0" w:line="240" w:lineRule="auto"/>
              <w:rPr>
                <w:rFonts w:ascii="Times New Roman" w:eastAsia="Times New Roman" w:hAnsi="Times New Roman" w:cs="Times New Roman"/>
                <w:color w:val="000000"/>
                <w:sz w:val="20"/>
                <w:szCs w:val="20"/>
              </w:rPr>
            </w:pPr>
            <w:r w:rsidRPr="009C795E">
              <w:rPr>
                <w:rFonts w:ascii="Times New Roman" w:eastAsia="Times New Roman" w:hAnsi="Times New Roman" w:cs="Times New Roman"/>
                <w:color w:val="000000"/>
                <w:sz w:val="20"/>
                <w:szCs w:val="20"/>
              </w:rPr>
              <w:t> </w:t>
            </w:r>
          </w:p>
        </w:tc>
        <w:tc>
          <w:tcPr>
            <w:tcW w:w="4441"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shd w:val="clear" w:color="auto" w:fill="auto"/>
            <w:vAlign w:val="center"/>
            <w:hideMark/>
          </w:tcPr>
          <w:p w:rsidR="00372C00" w:rsidRPr="009C795E" w:rsidRDefault="00372C00" w:rsidP="009C795E">
            <w:pPr>
              <w:spacing w:after="0" w:line="240" w:lineRule="auto"/>
              <w:rPr>
                <w:rFonts w:ascii="Times New Roman" w:eastAsia="Times New Roman" w:hAnsi="Times New Roman" w:cs="Times New Roman"/>
                <w:color w:val="000000"/>
                <w:sz w:val="20"/>
                <w:szCs w:val="20"/>
              </w:rPr>
            </w:pPr>
            <w:r w:rsidRPr="009C795E">
              <w:rPr>
                <w:rFonts w:ascii="Times New Roman" w:eastAsia="Times New Roman" w:hAnsi="Times New Roman" w:cs="Times New Roman"/>
                <w:color w:val="000000"/>
                <w:sz w:val="20"/>
                <w:szCs w:val="20"/>
              </w:rPr>
              <w:t> </w:t>
            </w:r>
          </w:p>
        </w:tc>
      </w:tr>
      <w:tr w:rsidR="00372C00" w:rsidRPr="007241C4" w:rsidTr="00EE0C92">
        <w:trPr>
          <w:trHeight w:val="501"/>
        </w:trPr>
        <w:tc>
          <w:tcPr>
            <w:tcW w:w="2245" w:type="dxa"/>
            <w:tcBorders>
              <w:top w:val="single" w:sz="6"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EE0C92">
            <w:pPr>
              <w:spacing w:after="0" w:line="240" w:lineRule="auto"/>
              <w:jc w:val="center"/>
              <w:rPr>
                <w:rFonts w:asciiTheme="majorHAnsi" w:eastAsia="Times New Roman" w:hAnsiTheme="majorHAnsi" w:cs="Times New Roman"/>
                <w:sz w:val="20"/>
                <w:szCs w:val="20"/>
              </w:rPr>
            </w:pPr>
            <w:r w:rsidRPr="009C795E">
              <w:rPr>
                <w:rFonts w:asciiTheme="majorHAnsi" w:eastAsia="Times New Roman" w:hAnsiTheme="majorHAnsi" w:cs="Times New Roman"/>
                <w:sz w:val="20"/>
                <w:szCs w:val="20"/>
              </w:rPr>
              <w:t>8. Attendance Clerk:</w:t>
            </w:r>
          </w:p>
        </w:tc>
        <w:tc>
          <w:tcPr>
            <w:tcW w:w="4019"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9C795E">
            <w:pPr>
              <w:spacing w:after="0" w:line="240" w:lineRule="auto"/>
              <w:rPr>
                <w:rFonts w:ascii="Times New Roman" w:eastAsia="Times New Roman" w:hAnsi="Times New Roman" w:cs="Times New Roman"/>
                <w:color w:val="000000"/>
                <w:sz w:val="20"/>
                <w:szCs w:val="20"/>
              </w:rPr>
            </w:pPr>
            <w:r w:rsidRPr="009C795E">
              <w:rPr>
                <w:rFonts w:ascii="Times New Roman" w:eastAsia="Times New Roman" w:hAnsi="Times New Roman" w:cs="Times New Roman"/>
                <w:color w:val="000000"/>
                <w:sz w:val="20"/>
                <w:szCs w:val="20"/>
              </w:rPr>
              <w:t> </w:t>
            </w:r>
          </w:p>
        </w:tc>
        <w:tc>
          <w:tcPr>
            <w:tcW w:w="4441"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shd w:val="clear" w:color="auto" w:fill="auto"/>
            <w:vAlign w:val="center"/>
            <w:hideMark/>
          </w:tcPr>
          <w:p w:rsidR="00372C00" w:rsidRPr="009C795E" w:rsidRDefault="00FE6E1E" w:rsidP="00FE6E1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See People</w:t>
            </w:r>
            <w:r w:rsidR="00372C00" w:rsidRPr="009C795E">
              <w:rPr>
                <w:rFonts w:ascii="Times New Roman" w:eastAsia="Times New Roman" w:hAnsi="Times New Roman" w:cs="Times New Roman"/>
                <w:sz w:val="20"/>
                <w:szCs w:val="20"/>
              </w:rPr>
              <w:t>S</w:t>
            </w:r>
            <w:r>
              <w:rPr>
                <w:rFonts w:ascii="Times New Roman" w:eastAsia="Times New Roman" w:hAnsi="Times New Roman" w:cs="Times New Roman"/>
                <w:sz w:val="20"/>
                <w:szCs w:val="20"/>
              </w:rPr>
              <w:t>oft</w:t>
            </w:r>
            <w:r w:rsidR="00372C00" w:rsidRPr="009C795E">
              <w:rPr>
                <w:rFonts w:ascii="Times New Roman" w:eastAsia="Times New Roman" w:hAnsi="Times New Roman" w:cs="Times New Roman"/>
                <w:sz w:val="20"/>
                <w:szCs w:val="20"/>
              </w:rPr>
              <w:t xml:space="preserve"> Master Payroll Cert. Authorization Form (MPWA)</w:t>
            </w:r>
          </w:p>
        </w:tc>
      </w:tr>
      <w:tr w:rsidR="00372C00" w:rsidRPr="007241C4" w:rsidTr="00EE0C92">
        <w:trPr>
          <w:trHeight w:val="501"/>
        </w:trPr>
        <w:tc>
          <w:tcPr>
            <w:tcW w:w="2245" w:type="dxa"/>
            <w:tcBorders>
              <w:top w:val="single" w:sz="6"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EE0C92">
            <w:pPr>
              <w:spacing w:after="0" w:line="240" w:lineRule="auto"/>
              <w:jc w:val="center"/>
              <w:rPr>
                <w:rFonts w:asciiTheme="majorHAnsi" w:eastAsia="Times New Roman" w:hAnsiTheme="majorHAnsi" w:cs="Times New Roman"/>
                <w:color w:val="000000"/>
                <w:sz w:val="20"/>
                <w:szCs w:val="20"/>
              </w:rPr>
            </w:pPr>
            <w:r w:rsidRPr="009C795E">
              <w:rPr>
                <w:rFonts w:asciiTheme="majorHAnsi" w:eastAsia="Times New Roman" w:hAnsiTheme="majorHAnsi" w:cs="Times New Roman"/>
                <w:sz w:val="20"/>
                <w:szCs w:val="20"/>
              </w:rPr>
              <w:t>9. Pick Up Salary Warrants</w:t>
            </w:r>
            <w:r w:rsidRPr="009C795E">
              <w:rPr>
                <w:rFonts w:asciiTheme="majorHAnsi" w:eastAsia="Times New Roman" w:hAnsiTheme="majorHAnsi" w:cs="Times New Roman"/>
                <w:sz w:val="20"/>
                <w:szCs w:val="20"/>
              </w:rPr>
              <w:br/>
            </w:r>
            <w:r w:rsidRPr="009C795E">
              <w:rPr>
                <w:rFonts w:asciiTheme="majorHAnsi" w:eastAsia="Times New Roman" w:hAnsiTheme="majorHAnsi" w:cs="Times New Roman"/>
                <w:sz w:val="16"/>
                <w:szCs w:val="16"/>
              </w:rPr>
              <w:t>NO OTHER DUTIES PERMITTED</w:t>
            </w:r>
          </w:p>
        </w:tc>
        <w:tc>
          <w:tcPr>
            <w:tcW w:w="4019"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9C795E">
            <w:pPr>
              <w:spacing w:after="0" w:line="240" w:lineRule="auto"/>
              <w:rPr>
                <w:rFonts w:ascii="Times New Roman" w:eastAsia="Times New Roman" w:hAnsi="Times New Roman" w:cs="Times New Roman"/>
                <w:color w:val="000000"/>
                <w:sz w:val="20"/>
                <w:szCs w:val="20"/>
              </w:rPr>
            </w:pPr>
            <w:r w:rsidRPr="009C795E">
              <w:rPr>
                <w:rFonts w:ascii="Times New Roman" w:eastAsia="Times New Roman" w:hAnsi="Times New Roman" w:cs="Times New Roman"/>
                <w:color w:val="000000"/>
                <w:sz w:val="20"/>
                <w:szCs w:val="20"/>
              </w:rPr>
              <w:t> </w:t>
            </w:r>
          </w:p>
        </w:tc>
        <w:tc>
          <w:tcPr>
            <w:tcW w:w="4441"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shd w:val="clear" w:color="auto" w:fill="auto"/>
            <w:vAlign w:val="center"/>
            <w:hideMark/>
          </w:tcPr>
          <w:p w:rsidR="00372C00" w:rsidRPr="009C795E" w:rsidRDefault="00372C00" w:rsidP="009C795E">
            <w:pPr>
              <w:spacing w:after="0" w:line="240" w:lineRule="auto"/>
              <w:rPr>
                <w:rFonts w:ascii="Times New Roman" w:eastAsia="Times New Roman" w:hAnsi="Times New Roman" w:cs="Times New Roman"/>
                <w:color w:val="000000"/>
                <w:sz w:val="20"/>
                <w:szCs w:val="20"/>
              </w:rPr>
            </w:pPr>
            <w:r w:rsidRPr="009C795E">
              <w:rPr>
                <w:rFonts w:ascii="Times New Roman" w:eastAsia="Times New Roman" w:hAnsi="Times New Roman" w:cs="Times New Roman"/>
                <w:color w:val="000000"/>
                <w:sz w:val="20"/>
                <w:szCs w:val="20"/>
              </w:rPr>
              <w:t> </w:t>
            </w:r>
          </w:p>
        </w:tc>
      </w:tr>
      <w:tr w:rsidR="00372C00" w:rsidRPr="007241C4" w:rsidTr="00EE0C92">
        <w:trPr>
          <w:trHeight w:val="501"/>
        </w:trPr>
        <w:tc>
          <w:tcPr>
            <w:tcW w:w="2245" w:type="dxa"/>
            <w:tcBorders>
              <w:top w:val="single" w:sz="6"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EE0C92">
            <w:pPr>
              <w:spacing w:after="0" w:line="240" w:lineRule="auto"/>
              <w:jc w:val="center"/>
              <w:rPr>
                <w:rFonts w:asciiTheme="majorHAnsi" w:eastAsia="Times New Roman" w:hAnsiTheme="majorHAnsi" w:cs="Times New Roman"/>
                <w:sz w:val="20"/>
                <w:szCs w:val="20"/>
              </w:rPr>
            </w:pPr>
            <w:r w:rsidRPr="009C795E">
              <w:rPr>
                <w:rFonts w:asciiTheme="majorHAnsi" w:eastAsia="Times New Roman" w:hAnsiTheme="majorHAnsi" w:cs="Times New Roman"/>
                <w:sz w:val="20"/>
                <w:szCs w:val="20"/>
              </w:rPr>
              <w:t>10. ALTERNATES:</w:t>
            </w:r>
          </w:p>
        </w:tc>
        <w:tc>
          <w:tcPr>
            <w:tcW w:w="4019"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9C795E">
            <w:pPr>
              <w:spacing w:after="0" w:line="240" w:lineRule="auto"/>
              <w:rPr>
                <w:rFonts w:ascii="Times New Roman" w:eastAsia="Times New Roman" w:hAnsi="Times New Roman" w:cs="Times New Roman"/>
                <w:color w:val="000000"/>
                <w:sz w:val="20"/>
                <w:szCs w:val="20"/>
              </w:rPr>
            </w:pPr>
            <w:r w:rsidRPr="009C795E">
              <w:rPr>
                <w:rFonts w:ascii="Times New Roman" w:eastAsia="Times New Roman" w:hAnsi="Times New Roman" w:cs="Times New Roman"/>
                <w:color w:val="000000"/>
                <w:sz w:val="20"/>
                <w:szCs w:val="20"/>
              </w:rPr>
              <w:t> </w:t>
            </w:r>
          </w:p>
        </w:tc>
        <w:tc>
          <w:tcPr>
            <w:tcW w:w="4441"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shd w:val="clear" w:color="auto" w:fill="auto"/>
            <w:vAlign w:val="center"/>
            <w:hideMark/>
          </w:tcPr>
          <w:p w:rsidR="00372C00" w:rsidRPr="009C795E" w:rsidRDefault="00372C00" w:rsidP="009C795E">
            <w:pPr>
              <w:spacing w:after="0" w:line="240" w:lineRule="auto"/>
              <w:rPr>
                <w:rFonts w:ascii="Times New Roman" w:eastAsia="Times New Roman" w:hAnsi="Times New Roman" w:cs="Times New Roman"/>
                <w:color w:val="000000"/>
                <w:sz w:val="20"/>
                <w:szCs w:val="20"/>
              </w:rPr>
            </w:pPr>
            <w:r w:rsidRPr="009C795E">
              <w:rPr>
                <w:rFonts w:ascii="Times New Roman" w:eastAsia="Times New Roman" w:hAnsi="Times New Roman" w:cs="Times New Roman"/>
                <w:color w:val="000000"/>
                <w:sz w:val="20"/>
                <w:szCs w:val="20"/>
              </w:rPr>
              <w:t> </w:t>
            </w:r>
          </w:p>
        </w:tc>
      </w:tr>
      <w:tr w:rsidR="00372C00" w:rsidRPr="007241C4" w:rsidTr="00EE0C92">
        <w:trPr>
          <w:trHeight w:val="501"/>
        </w:trPr>
        <w:tc>
          <w:tcPr>
            <w:tcW w:w="2245" w:type="dxa"/>
            <w:tcBorders>
              <w:top w:val="single" w:sz="6"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EE0C92">
            <w:pPr>
              <w:spacing w:after="0" w:line="240" w:lineRule="auto"/>
              <w:jc w:val="center"/>
              <w:rPr>
                <w:rFonts w:asciiTheme="majorHAnsi" w:eastAsia="Times New Roman" w:hAnsiTheme="majorHAnsi" w:cs="Times New Roman"/>
                <w:sz w:val="20"/>
                <w:szCs w:val="20"/>
              </w:rPr>
            </w:pPr>
            <w:r w:rsidRPr="009C795E">
              <w:rPr>
                <w:rFonts w:asciiTheme="majorHAnsi" w:eastAsia="Times New Roman" w:hAnsiTheme="majorHAnsi" w:cs="Times New Roman"/>
                <w:sz w:val="20"/>
                <w:szCs w:val="20"/>
              </w:rPr>
              <w:t xml:space="preserve">11. Absence </w:t>
            </w:r>
            <w:proofErr w:type="spellStart"/>
            <w:r w:rsidRPr="009C795E">
              <w:rPr>
                <w:rFonts w:asciiTheme="majorHAnsi" w:eastAsia="Times New Roman" w:hAnsiTheme="majorHAnsi" w:cs="Times New Roman"/>
                <w:sz w:val="20"/>
                <w:szCs w:val="20"/>
              </w:rPr>
              <w:t>Mgmt</w:t>
            </w:r>
            <w:proofErr w:type="spellEnd"/>
            <w:r w:rsidRPr="009C795E">
              <w:rPr>
                <w:rFonts w:asciiTheme="majorHAnsi" w:eastAsia="Times New Roman" w:hAnsiTheme="majorHAnsi" w:cs="Times New Roman"/>
                <w:sz w:val="20"/>
                <w:szCs w:val="20"/>
              </w:rPr>
              <w:t xml:space="preserve"> Time-Keeper(s)</w:t>
            </w:r>
          </w:p>
        </w:tc>
        <w:tc>
          <w:tcPr>
            <w:tcW w:w="4019"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9C795E">
            <w:pPr>
              <w:spacing w:after="0" w:line="240" w:lineRule="auto"/>
              <w:rPr>
                <w:rFonts w:ascii="Times New Roman" w:eastAsia="Times New Roman" w:hAnsi="Times New Roman" w:cs="Times New Roman"/>
                <w:color w:val="000000"/>
                <w:sz w:val="20"/>
                <w:szCs w:val="20"/>
              </w:rPr>
            </w:pPr>
            <w:r w:rsidRPr="009C795E">
              <w:rPr>
                <w:rFonts w:ascii="Times New Roman" w:eastAsia="Times New Roman" w:hAnsi="Times New Roman" w:cs="Times New Roman"/>
                <w:color w:val="000000"/>
                <w:sz w:val="20"/>
                <w:szCs w:val="20"/>
              </w:rPr>
              <w:t> </w:t>
            </w:r>
          </w:p>
        </w:tc>
        <w:tc>
          <w:tcPr>
            <w:tcW w:w="4441"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shd w:val="clear" w:color="auto" w:fill="auto"/>
            <w:vAlign w:val="center"/>
            <w:hideMark/>
          </w:tcPr>
          <w:p w:rsidR="00372C00" w:rsidRPr="009C795E" w:rsidRDefault="00372C00" w:rsidP="009C795E">
            <w:pPr>
              <w:spacing w:after="0" w:line="240" w:lineRule="auto"/>
              <w:rPr>
                <w:rFonts w:ascii="Times New Roman" w:eastAsia="Times New Roman" w:hAnsi="Times New Roman" w:cs="Times New Roman"/>
                <w:color w:val="000000"/>
                <w:sz w:val="20"/>
                <w:szCs w:val="20"/>
              </w:rPr>
            </w:pPr>
            <w:r w:rsidRPr="009C795E">
              <w:rPr>
                <w:rFonts w:ascii="Times New Roman" w:eastAsia="Times New Roman" w:hAnsi="Times New Roman" w:cs="Times New Roman"/>
                <w:color w:val="000000"/>
                <w:sz w:val="20"/>
                <w:szCs w:val="20"/>
              </w:rPr>
              <w:t> </w:t>
            </w:r>
          </w:p>
        </w:tc>
      </w:tr>
      <w:tr w:rsidR="00372C00" w:rsidRPr="007241C4" w:rsidTr="00EE0C92">
        <w:trPr>
          <w:trHeight w:val="561"/>
        </w:trPr>
        <w:tc>
          <w:tcPr>
            <w:tcW w:w="2245" w:type="dxa"/>
            <w:tcBorders>
              <w:top w:val="single" w:sz="6" w:space="0" w:color="AEAAAA" w:themeColor="background2" w:themeShade="BF"/>
              <w:left w:val="single" w:sz="4"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EE0C92">
            <w:pPr>
              <w:spacing w:after="0" w:line="240" w:lineRule="auto"/>
              <w:jc w:val="center"/>
              <w:rPr>
                <w:rFonts w:asciiTheme="majorHAnsi" w:eastAsia="Times New Roman" w:hAnsiTheme="majorHAnsi" w:cs="Times New Roman"/>
                <w:sz w:val="20"/>
                <w:szCs w:val="20"/>
              </w:rPr>
            </w:pPr>
            <w:r w:rsidRPr="009C795E">
              <w:rPr>
                <w:rFonts w:asciiTheme="majorHAnsi" w:eastAsia="Times New Roman" w:hAnsiTheme="majorHAnsi" w:cs="Times New Roman"/>
                <w:sz w:val="20"/>
                <w:szCs w:val="20"/>
              </w:rPr>
              <w:t xml:space="preserve">12. Absence </w:t>
            </w:r>
            <w:proofErr w:type="spellStart"/>
            <w:r w:rsidRPr="009C795E">
              <w:rPr>
                <w:rFonts w:asciiTheme="majorHAnsi" w:eastAsia="Times New Roman" w:hAnsiTheme="majorHAnsi" w:cs="Times New Roman"/>
                <w:sz w:val="20"/>
                <w:szCs w:val="20"/>
              </w:rPr>
              <w:t>Mgmt</w:t>
            </w:r>
            <w:proofErr w:type="spellEnd"/>
            <w:r w:rsidRPr="009C795E">
              <w:rPr>
                <w:rFonts w:asciiTheme="majorHAnsi" w:eastAsia="Times New Roman" w:hAnsiTheme="majorHAnsi" w:cs="Times New Roman"/>
                <w:sz w:val="20"/>
                <w:szCs w:val="20"/>
              </w:rPr>
              <w:t xml:space="preserve"> Approver(s)</w:t>
            </w:r>
          </w:p>
        </w:tc>
        <w:tc>
          <w:tcPr>
            <w:tcW w:w="4019"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rsidR="00372C00" w:rsidRPr="009C795E" w:rsidRDefault="00372C00" w:rsidP="009C795E">
            <w:pPr>
              <w:spacing w:after="0" w:line="240" w:lineRule="auto"/>
              <w:rPr>
                <w:rFonts w:ascii="Times New Roman" w:eastAsia="Times New Roman" w:hAnsi="Times New Roman" w:cs="Times New Roman"/>
                <w:color w:val="000000"/>
                <w:sz w:val="20"/>
                <w:szCs w:val="20"/>
              </w:rPr>
            </w:pPr>
            <w:r w:rsidRPr="009C795E">
              <w:rPr>
                <w:rFonts w:ascii="Times New Roman" w:eastAsia="Times New Roman" w:hAnsi="Times New Roman" w:cs="Times New Roman"/>
                <w:color w:val="000000"/>
                <w:sz w:val="20"/>
                <w:szCs w:val="20"/>
              </w:rPr>
              <w:t> </w:t>
            </w:r>
          </w:p>
        </w:tc>
        <w:tc>
          <w:tcPr>
            <w:tcW w:w="4441" w:type="dxa"/>
            <w:gridSpan w:val="2"/>
            <w:tcBorders>
              <w:top w:val="single" w:sz="6" w:space="0" w:color="AEAAAA" w:themeColor="background2" w:themeShade="BF"/>
              <w:left w:val="single" w:sz="6" w:space="0" w:color="AEAAAA" w:themeColor="background2" w:themeShade="BF"/>
              <w:bottom w:val="single" w:sz="6" w:space="0" w:color="AEAAAA" w:themeColor="background2" w:themeShade="BF"/>
              <w:right w:val="single" w:sz="4" w:space="0" w:color="AEAAAA" w:themeColor="background2" w:themeShade="BF"/>
            </w:tcBorders>
            <w:shd w:val="clear" w:color="auto" w:fill="auto"/>
            <w:vAlign w:val="center"/>
            <w:hideMark/>
          </w:tcPr>
          <w:p w:rsidR="00372C00" w:rsidRPr="009C795E" w:rsidRDefault="00372C00" w:rsidP="009C795E">
            <w:pPr>
              <w:spacing w:after="0" w:line="240" w:lineRule="auto"/>
              <w:rPr>
                <w:rFonts w:ascii="Times New Roman" w:eastAsia="Times New Roman" w:hAnsi="Times New Roman" w:cs="Times New Roman"/>
                <w:color w:val="000000"/>
                <w:sz w:val="20"/>
                <w:szCs w:val="20"/>
              </w:rPr>
            </w:pPr>
            <w:r w:rsidRPr="009C795E">
              <w:rPr>
                <w:rFonts w:ascii="Times New Roman" w:eastAsia="Times New Roman" w:hAnsi="Times New Roman" w:cs="Times New Roman"/>
                <w:color w:val="000000"/>
                <w:sz w:val="20"/>
                <w:szCs w:val="20"/>
              </w:rPr>
              <w:t> </w:t>
            </w:r>
          </w:p>
        </w:tc>
      </w:tr>
      <w:tr w:rsidR="007241C4" w:rsidRPr="007241C4" w:rsidTr="007241C4">
        <w:trPr>
          <w:trHeight w:val="240"/>
        </w:trPr>
        <w:tc>
          <w:tcPr>
            <w:tcW w:w="10705" w:type="dxa"/>
            <w:gridSpan w:val="5"/>
            <w:tcBorders>
              <w:top w:val="single" w:sz="6" w:space="0" w:color="AEAAAA" w:themeColor="background2" w:themeShade="BF"/>
            </w:tcBorders>
            <w:shd w:val="clear" w:color="auto" w:fill="auto"/>
            <w:noWrap/>
            <w:hideMark/>
          </w:tcPr>
          <w:p w:rsidR="007241C4" w:rsidRPr="007241C4" w:rsidRDefault="003606A4" w:rsidP="003606A4">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Revised: February 5</w:t>
            </w:r>
            <w:r w:rsidR="007241C4" w:rsidRPr="009C795E">
              <w:rPr>
                <w:rFonts w:ascii="Times New Roman" w:eastAsia="Times New Roman" w:hAnsi="Times New Roman" w:cs="Times New Roman"/>
                <w:sz w:val="16"/>
                <w:szCs w:val="16"/>
              </w:rPr>
              <w:t>, 201</w:t>
            </w:r>
            <w:r>
              <w:rPr>
                <w:rFonts w:ascii="Times New Roman" w:eastAsia="Times New Roman" w:hAnsi="Times New Roman" w:cs="Times New Roman"/>
                <w:sz w:val="16"/>
                <w:szCs w:val="16"/>
              </w:rPr>
              <w:t>6</w:t>
            </w:r>
          </w:p>
        </w:tc>
      </w:tr>
    </w:tbl>
    <w:p w:rsidR="007241C4" w:rsidRDefault="007241C4">
      <w:r>
        <w:br w:type="page"/>
      </w:r>
    </w:p>
    <w:p w:rsidR="00DD4C79" w:rsidRDefault="00DD4C79" w:rsidP="00437EA7">
      <w:pPr>
        <w:spacing w:after="0"/>
        <w:rPr>
          <w:rFonts w:ascii="Times New Roman" w:hAnsi="Times New Roman" w:cs="Times New Roman"/>
          <w:sz w:val="20"/>
          <w:szCs w:val="20"/>
        </w:rPr>
      </w:pPr>
    </w:p>
    <w:p w:rsidR="007241C4" w:rsidRPr="00871A06" w:rsidRDefault="00871A06" w:rsidP="00DD4C79">
      <w:pPr>
        <w:spacing w:after="120" w:line="240" w:lineRule="auto"/>
        <w:rPr>
          <w:rFonts w:ascii="Times New Roman" w:hAnsi="Times New Roman" w:cs="Times New Roman"/>
          <w:sz w:val="20"/>
        </w:rPr>
      </w:pPr>
      <w:r w:rsidRPr="00871A06">
        <w:rPr>
          <w:rFonts w:ascii="Times New Roman" w:hAnsi="Times New Roman" w:cs="Times New Roman"/>
          <w:sz w:val="20"/>
          <w:szCs w:val="20"/>
        </w:rPr>
        <w:t>Signature Authorizations will remain in effect for the entire fiscal year unless there are personnel changes within the</w:t>
      </w:r>
      <w:r w:rsidRPr="00871A06">
        <w:rPr>
          <w:sz w:val="20"/>
          <w:szCs w:val="20"/>
        </w:rPr>
        <w:t xml:space="preserve"> </w:t>
      </w:r>
      <w:r w:rsidR="007241C4" w:rsidRPr="00871A06">
        <w:rPr>
          <w:rFonts w:ascii="Times New Roman" w:hAnsi="Times New Roman" w:cs="Times New Roman"/>
          <w:sz w:val="20"/>
        </w:rPr>
        <w:t>Unit/School/Department. When designees listed above relinquish their duties, you must submit a new Signature Authorization Form to the Payroll Department. (Please see below for more details.)</w:t>
      </w:r>
    </w:p>
    <w:p w:rsidR="007241C4" w:rsidRPr="00871A06" w:rsidRDefault="007241C4" w:rsidP="00871A06">
      <w:pPr>
        <w:jc w:val="center"/>
        <w:rPr>
          <w:rFonts w:ascii="Times New Roman" w:hAnsi="Times New Roman" w:cs="Times New Roman"/>
          <w:b/>
          <w:sz w:val="20"/>
          <w:u w:val="single"/>
        </w:rPr>
      </w:pPr>
      <w:r w:rsidRPr="00871A06">
        <w:rPr>
          <w:rFonts w:ascii="Times New Roman" w:hAnsi="Times New Roman" w:cs="Times New Roman"/>
          <w:b/>
          <w:sz w:val="20"/>
          <w:u w:val="single"/>
        </w:rPr>
        <w:t>About the Payroll Signature Authorization Form:</w:t>
      </w:r>
    </w:p>
    <w:p w:rsidR="007241C4" w:rsidRPr="00871A06" w:rsidRDefault="007241C4" w:rsidP="007241C4">
      <w:pPr>
        <w:rPr>
          <w:rFonts w:ascii="Times New Roman" w:hAnsi="Times New Roman" w:cs="Times New Roman"/>
          <w:sz w:val="20"/>
        </w:rPr>
      </w:pPr>
      <w:r w:rsidRPr="00871A06">
        <w:rPr>
          <w:rFonts w:ascii="Times New Roman" w:hAnsi="Times New Roman" w:cs="Times New Roman"/>
          <w:sz w:val="20"/>
        </w:rPr>
        <w:t>This form is required for each Department Unit that State Controller’s Office (SCO) salary warrants (paychecks) are issued from (i.e. 222-XXX = Agency 222, Unit XXX). The Department Unit may also be referred to as the “Check Sort Unit” or the department from which an employee picks up his/her paycheck or Direct Deposit advice.</w:t>
      </w:r>
    </w:p>
    <w:p w:rsidR="007241C4" w:rsidRPr="00871A06" w:rsidRDefault="007241C4" w:rsidP="007241C4">
      <w:pPr>
        <w:rPr>
          <w:rFonts w:ascii="Times New Roman" w:hAnsi="Times New Roman" w:cs="Times New Roman"/>
          <w:sz w:val="20"/>
        </w:rPr>
      </w:pPr>
      <w:r w:rsidRPr="00871A06">
        <w:rPr>
          <w:rFonts w:ascii="Times New Roman" w:hAnsi="Times New Roman" w:cs="Times New Roman"/>
          <w:sz w:val="20"/>
        </w:rPr>
        <w:t>The School Dean/Department Head and/or Grant Administrator assigns individuals within his/her department who are responsible for signing attendance and personnel action documents of his/her employees, as well as for picking up salary warrants and Direct Deposit advices for them.</w:t>
      </w:r>
    </w:p>
    <w:p w:rsidR="007241C4" w:rsidRPr="00871A06" w:rsidRDefault="007241C4" w:rsidP="007241C4">
      <w:pPr>
        <w:rPr>
          <w:rFonts w:ascii="Times New Roman" w:hAnsi="Times New Roman" w:cs="Times New Roman"/>
          <w:sz w:val="20"/>
        </w:rPr>
      </w:pPr>
      <w:r w:rsidRPr="00871A06">
        <w:rPr>
          <w:rFonts w:ascii="Times New Roman" w:hAnsi="Times New Roman" w:cs="Times New Roman"/>
          <w:sz w:val="20"/>
        </w:rPr>
        <w:t>Designees assigned to picking up salary warrants may not perform any of the following duties, per the State Administrative Manual (SAM) 8580.1 (Duties incompatible with handling of salary warrants):</w:t>
      </w:r>
    </w:p>
    <w:p w:rsidR="007241C4" w:rsidRPr="00871A06" w:rsidRDefault="007241C4" w:rsidP="00DD4C79">
      <w:pPr>
        <w:spacing w:after="120" w:line="240" w:lineRule="auto"/>
        <w:rPr>
          <w:rFonts w:ascii="Times New Roman" w:hAnsi="Times New Roman" w:cs="Times New Roman"/>
          <w:i/>
          <w:sz w:val="20"/>
        </w:rPr>
      </w:pPr>
      <w:r w:rsidRPr="00871A06">
        <w:rPr>
          <w:rFonts w:ascii="Times New Roman" w:hAnsi="Times New Roman" w:cs="Times New Roman"/>
          <w:i/>
          <w:sz w:val="20"/>
        </w:rPr>
        <w:t>“State agencies will observe the following separation of duties in designating persons who can certify or process personnel documents to SCO, Division of Personnel and Payroll Services. Persons designated by agencies to receive salary warrants from SCO, or to distribute salary warrants to employees, or handle salary warrants for any other purpose will not be authorized to process or sign any of the following personnel documents”:</w:t>
      </w:r>
    </w:p>
    <w:p w:rsidR="00871A06" w:rsidRPr="00EE0C92" w:rsidRDefault="00871A06" w:rsidP="00871A06">
      <w:pPr>
        <w:pStyle w:val="ListParagraph"/>
        <w:numPr>
          <w:ilvl w:val="0"/>
          <w:numId w:val="1"/>
        </w:numPr>
        <w:rPr>
          <w:rFonts w:ascii="Times New Roman" w:hAnsi="Times New Roman" w:cs="Times New Roman"/>
          <w:sz w:val="20"/>
        </w:rPr>
      </w:pPr>
      <w:r w:rsidRPr="00EE0C92">
        <w:rPr>
          <w:rFonts w:ascii="Times New Roman" w:hAnsi="Times New Roman" w:cs="Times New Roman"/>
          <w:sz w:val="20"/>
        </w:rPr>
        <w:t xml:space="preserve">Proof of Lost of Destroyed Payroll warrant and Request for issuance of Duplicate Warrant, Form CD-113A and </w:t>
      </w:r>
    </w:p>
    <w:p w:rsidR="00871A06" w:rsidRPr="00871A06" w:rsidRDefault="00871A06" w:rsidP="00871A06">
      <w:pPr>
        <w:pStyle w:val="ListParagraph"/>
        <w:numPr>
          <w:ilvl w:val="0"/>
          <w:numId w:val="1"/>
        </w:numPr>
        <w:rPr>
          <w:rFonts w:ascii="Times New Roman" w:hAnsi="Times New Roman" w:cs="Times New Roman"/>
          <w:sz w:val="20"/>
        </w:rPr>
      </w:pPr>
      <w:r w:rsidRPr="00871A06">
        <w:rPr>
          <w:rFonts w:ascii="Times New Roman" w:hAnsi="Times New Roman" w:cs="Times New Roman"/>
          <w:sz w:val="20"/>
        </w:rPr>
        <w:t>CSU Personnel/Payro</w:t>
      </w:r>
      <w:r w:rsidR="00DD4C79">
        <w:rPr>
          <w:rFonts w:ascii="Times New Roman" w:hAnsi="Times New Roman" w:cs="Times New Roman"/>
          <w:sz w:val="20"/>
        </w:rPr>
        <w:t>ll Transaction form, STD. 456-A</w:t>
      </w:r>
    </w:p>
    <w:p w:rsidR="00871A06" w:rsidRPr="00871A06" w:rsidRDefault="00871A06" w:rsidP="00871A06">
      <w:pPr>
        <w:pStyle w:val="ListParagraph"/>
        <w:numPr>
          <w:ilvl w:val="0"/>
          <w:numId w:val="1"/>
        </w:numPr>
        <w:rPr>
          <w:rFonts w:ascii="Times New Roman" w:hAnsi="Times New Roman" w:cs="Times New Roman"/>
          <w:sz w:val="20"/>
        </w:rPr>
      </w:pPr>
      <w:r w:rsidRPr="00871A06">
        <w:rPr>
          <w:rFonts w:ascii="Times New Roman" w:hAnsi="Times New Roman" w:cs="Times New Roman"/>
          <w:sz w:val="20"/>
        </w:rPr>
        <w:t>Absences Without P</w:t>
      </w:r>
      <w:r w:rsidR="00DD4C79">
        <w:rPr>
          <w:rFonts w:ascii="Times New Roman" w:hAnsi="Times New Roman" w:cs="Times New Roman"/>
          <w:sz w:val="20"/>
        </w:rPr>
        <w:t>ay Report form, STD. 603 (Dock)</w:t>
      </w:r>
    </w:p>
    <w:p w:rsidR="00871A06" w:rsidRPr="00871A06" w:rsidRDefault="00871A06" w:rsidP="00871A06">
      <w:pPr>
        <w:pStyle w:val="ListParagraph"/>
        <w:numPr>
          <w:ilvl w:val="0"/>
          <w:numId w:val="1"/>
        </w:numPr>
        <w:rPr>
          <w:rFonts w:ascii="Times New Roman" w:hAnsi="Times New Roman" w:cs="Times New Roman"/>
          <w:sz w:val="20"/>
        </w:rPr>
      </w:pPr>
      <w:r w:rsidRPr="00871A06">
        <w:rPr>
          <w:rFonts w:ascii="Times New Roman" w:hAnsi="Times New Roman" w:cs="Times New Roman"/>
          <w:sz w:val="20"/>
        </w:rPr>
        <w:t>Absence and Additional Time Worked Report form, STD. 634 (Time Sheet)</w:t>
      </w:r>
    </w:p>
    <w:p w:rsidR="00871A06" w:rsidRPr="00871A06" w:rsidRDefault="00871A06" w:rsidP="00871A06">
      <w:pPr>
        <w:pStyle w:val="ListParagraph"/>
        <w:numPr>
          <w:ilvl w:val="0"/>
          <w:numId w:val="1"/>
        </w:numPr>
        <w:rPr>
          <w:rFonts w:ascii="Times New Roman" w:hAnsi="Times New Roman" w:cs="Times New Roman"/>
          <w:sz w:val="20"/>
        </w:rPr>
      </w:pPr>
      <w:r w:rsidRPr="00871A06">
        <w:rPr>
          <w:rFonts w:ascii="Times New Roman" w:hAnsi="Times New Roman" w:cs="Times New Roman"/>
          <w:sz w:val="20"/>
        </w:rPr>
        <w:t>Payroll Exceptions Report form, STD. 666</w:t>
      </w:r>
      <w:r w:rsidRPr="00871A06">
        <w:rPr>
          <w:rFonts w:ascii="Times New Roman" w:hAnsi="Times New Roman" w:cs="Times New Roman"/>
          <w:sz w:val="20"/>
        </w:rPr>
        <w:tab/>
      </w:r>
      <w:r w:rsidRPr="00871A06">
        <w:rPr>
          <w:rFonts w:ascii="Times New Roman" w:hAnsi="Times New Roman" w:cs="Times New Roman"/>
          <w:sz w:val="20"/>
        </w:rPr>
        <w:tab/>
      </w:r>
    </w:p>
    <w:p w:rsidR="00871A06" w:rsidRPr="00871A06" w:rsidRDefault="00871A06" w:rsidP="00871A06">
      <w:pPr>
        <w:pStyle w:val="ListParagraph"/>
        <w:numPr>
          <w:ilvl w:val="0"/>
          <w:numId w:val="1"/>
        </w:numPr>
        <w:rPr>
          <w:rFonts w:ascii="Times New Roman" w:hAnsi="Times New Roman" w:cs="Times New Roman"/>
          <w:sz w:val="20"/>
        </w:rPr>
      </w:pPr>
      <w:r w:rsidRPr="00871A06">
        <w:rPr>
          <w:rFonts w:ascii="Times New Roman" w:hAnsi="Times New Roman" w:cs="Times New Roman"/>
          <w:sz w:val="20"/>
        </w:rPr>
        <w:t>Time and Attendance Report form, STD. 672 (Hourly Certification Form)</w:t>
      </w:r>
    </w:p>
    <w:p w:rsidR="00871A06" w:rsidRPr="00871A06" w:rsidRDefault="00871A06" w:rsidP="00871A06">
      <w:pPr>
        <w:pStyle w:val="ListParagraph"/>
        <w:numPr>
          <w:ilvl w:val="0"/>
          <w:numId w:val="1"/>
        </w:numPr>
        <w:rPr>
          <w:rFonts w:ascii="Times New Roman" w:hAnsi="Times New Roman" w:cs="Times New Roman"/>
          <w:sz w:val="20"/>
        </w:rPr>
      </w:pPr>
      <w:r w:rsidRPr="00871A06">
        <w:rPr>
          <w:rFonts w:ascii="Times New Roman" w:hAnsi="Times New Roman" w:cs="Times New Roman"/>
          <w:sz w:val="20"/>
        </w:rPr>
        <w:t>Miscellaneous Payroll/Leave Actions form, STD. 671</w:t>
      </w:r>
      <w:r w:rsidRPr="00871A06">
        <w:rPr>
          <w:rFonts w:ascii="Times New Roman" w:hAnsi="Times New Roman" w:cs="Times New Roman"/>
          <w:sz w:val="20"/>
        </w:rPr>
        <w:tab/>
      </w:r>
    </w:p>
    <w:p w:rsidR="00871A06" w:rsidRPr="00871A06" w:rsidRDefault="00871A06" w:rsidP="00871A06">
      <w:pPr>
        <w:pStyle w:val="ListParagraph"/>
        <w:numPr>
          <w:ilvl w:val="0"/>
          <w:numId w:val="1"/>
        </w:numPr>
        <w:rPr>
          <w:rFonts w:ascii="Times New Roman" w:hAnsi="Times New Roman" w:cs="Times New Roman"/>
          <w:sz w:val="20"/>
        </w:rPr>
      </w:pPr>
      <w:r w:rsidRPr="00871A06">
        <w:rPr>
          <w:rFonts w:ascii="Times New Roman" w:hAnsi="Times New Roman" w:cs="Times New Roman"/>
          <w:sz w:val="20"/>
        </w:rPr>
        <w:t>Payroll A</w:t>
      </w:r>
      <w:r w:rsidR="00DD4C79">
        <w:rPr>
          <w:rFonts w:ascii="Times New Roman" w:hAnsi="Times New Roman" w:cs="Times New Roman"/>
          <w:sz w:val="20"/>
        </w:rPr>
        <w:t>djustment Notice form, STD. 674</w:t>
      </w:r>
    </w:p>
    <w:p w:rsidR="00871A06" w:rsidRPr="00871A06" w:rsidRDefault="00871A06" w:rsidP="00871A06">
      <w:pPr>
        <w:pStyle w:val="ListParagraph"/>
        <w:numPr>
          <w:ilvl w:val="0"/>
          <w:numId w:val="1"/>
        </w:numPr>
        <w:rPr>
          <w:rFonts w:ascii="Times New Roman" w:hAnsi="Times New Roman" w:cs="Times New Roman"/>
          <w:sz w:val="20"/>
        </w:rPr>
      </w:pPr>
      <w:r w:rsidRPr="00871A06">
        <w:rPr>
          <w:rFonts w:ascii="Times New Roman" w:hAnsi="Times New Roman" w:cs="Times New Roman"/>
          <w:sz w:val="20"/>
        </w:rPr>
        <w:t xml:space="preserve">Personnel </w:t>
      </w:r>
      <w:r w:rsidR="00DD4C79">
        <w:rPr>
          <w:rFonts w:ascii="Times New Roman" w:hAnsi="Times New Roman" w:cs="Times New Roman"/>
          <w:sz w:val="20"/>
        </w:rPr>
        <w:t>Action Request form, STD. 680-A</w:t>
      </w:r>
    </w:p>
    <w:p w:rsidR="007241C4" w:rsidRPr="00871A06" w:rsidRDefault="007241C4" w:rsidP="00DD4C79">
      <w:pPr>
        <w:spacing w:after="0"/>
        <w:jc w:val="center"/>
        <w:rPr>
          <w:rFonts w:ascii="Times New Roman" w:hAnsi="Times New Roman" w:cs="Times New Roman"/>
          <w:sz w:val="20"/>
        </w:rPr>
      </w:pPr>
      <w:r w:rsidRPr="00871A06">
        <w:rPr>
          <w:rFonts w:ascii="Times New Roman" w:hAnsi="Times New Roman" w:cs="Times New Roman"/>
          <w:sz w:val="20"/>
        </w:rPr>
        <w:t>********</w:t>
      </w:r>
    </w:p>
    <w:p w:rsidR="00871A06" w:rsidRPr="00871A06" w:rsidRDefault="00871A06" w:rsidP="00DD4C79">
      <w:pPr>
        <w:spacing w:after="120" w:line="240" w:lineRule="auto"/>
        <w:rPr>
          <w:rFonts w:ascii="Times New Roman" w:hAnsi="Times New Roman" w:cs="Times New Roman"/>
          <w:sz w:val="20"/>
        </w:rPr>
      </w:pPr>
      <w:r w:rsidRPr="00871A06">
        <w:rPr>
          <w:rFonts w:ascii="Times New Roman" w:hAnsi="Times New Roman" w:cs="Times New Roman"/>
          <w:sz w:val="20"/>
        </w:rPr>
        <w:t>Approvi</w:t>
      </w:r>
      <w:r>
        <w:rPr>
          <w:rFonts w:ascii="Times New Roman" w:hAnsi="Times New Roman" w:cs="Times New Roman"/>
          <w:sz w:val="20"/>
        </w:rPr>
        <w:t>ng Officials/Attendance Clerks:</w:t>
      </w:r>
    </w:p>
    <w:p w:rsidR="007241C4" w:rsidRPr="00871A06" w:rsidRDefault="007241C4" w:rsidP="00871A06">
      <w:pPr>
        <w:pStyle w:val="ListParagraph"/>
        <w:numPr>
          <w:ilvl w:val="0"/>
          <w:numId w:val="2"/>
        </w:numPr>
        <w:tabs>
          <w:tab w:val="left" w:pos="180"/>
        </w:tabs>
        <w:spacing w:after="80" w:line="240" w:lineRule="auto"/>
        <w:ind w:left="0" w:firstLine="0"/>
        <w:contextualSpacing w:val="0"/>
        <w:rPr>
          <w:rFonts w:ascii="Times New Roman" w:hAnsi="Times New Roman" w:cs="Times New Roman"/>
          <w:sz w:val="20"/>
        </w:rPr>
      </w:pPr>
      <w:r w:rsidRPr="00871A06">
        <w:rPr>
          <w:rFonts w:ascii="Times New Roman" w:hAnsi="Times New Roman" w:cs="Times New Roman"/>
          <w:sz w:val="20"/>
        </w:rPr>
        <w:t>The Approving Official is responsible for ensuring that employees are in complia</w:t>
      </w:r>
      <w:r w:rsidR="00871A06" w:rsidRPr="00871A06">
        <w:rPr>
          <w:rFonts w:ascii="Times New Roman" w:hAnsi="Times New Roman" w:cs="Times New Roman"/>
          <w:sz w:val="20"/>
        </w:rPr>
        <w:t xml:space="preserve">nce with regulations regarding </w:t>
      </w:r>
      <w:r w:rsidRPr="00871A06">
        <w:rPr>
          <w:rFonts w:ascii="Times New Roman" w:hAnsi="Times New Roman" w:cs="Times New Roman"/>
          <w:sz w:val="20"/>
        </w:rPr>
        <w:t>absence(s) from work per the employees’ Collective Bargaining Agree</w:t>
      </w:r>
      <w:r w:rsidR="00DD4C79">
        <w:rPr>
          <w:rFonts w:ascii="Times New Roman" w:hAnsi="Times New Roman" w:cs="Times New Roman"/>
          <w:sz w:val="20"/>
        </w:rPr>
        <w:t>ments and CSU/campus policies.</w:t>
      </w:r>
    </w:p>
    <w:p w:rsidR="007241C4" w:rsidRPr="00871A06" w:rsidRDefault="007241C4" w:rsidP="00871A06">
      <w:pPr>
        <w:pStyle w:val="ListParagraph"/>
        <w:numPr>
          <w:ilvl w:val="0"/>
          <w:numId w:val="2"/>
        </w:numPr>
        <w:tabs>
          <w:tab w:val="left" w:pos="180"/>
        </w:tabs>
        <w:spacing w:after="80" w:line="240" w:lineRule="auto"/>
        <w:ind w:left="0" w:firstLine="0"/>
        <w:contextualSpacing w:val="0"/>
        <w:rPr>
          <w:rFonts w:ascii="Times New Roman" w:hAnsi="Times New Roman" w:cs="Times New Roman"/>
          <w:sz w:val="20"/>
        </w:rPr>
      </w:pPr>
      <w:r w:rsidRPr="00871A06">
        <w:rPr>
          <w:rFonts w:ascii="Times New Roman" w:hAnsi="Times New Roman" w:cs="Times New Roman"/>
          <w:sz w:val="20"/>
        </w:rPr>
        <w:t>By signing, the Approving Official certifies that the Payroll Certification Report correctly reflects attendance and personnel actions of his/her employees.</w:t>
      </w:r>
    </w:p>
    <w:p w:rsidR="007241C4" w:rsidRPr="00871A06" w:rsidRDefault="007241C4" w:rsidP="00871A06">
      <w:pPr>
        <w:pStyle w:val="ListParagraph"/>
        <w:numPr>
          <w:ilvl w:val="0"/>
          <w:numId w:val="2"/>
        </w:numPr>
        <w:tabs>
          <w:tab w:val="left" w:pos="180"/>
        </w:tabs>
        <w:spacing w:after="80" w:line="240" w:lineRule="auto"/>
        <w:ind w:left="0" w:firstLine="0"/>
        <w:contextualSpacing w:val="0"/>
        <w:rPr>
          <w:rFonts w:ascii="Times New Roman" w:hAnsi="Times New Roman" w:cs="Times New Roman"/>
          <w:sz w:val="20"/>
        </w:rPr>
      </w:pPr>
      <w:r w:rsidRPr="00871A06">
        <w:rPr>
          <w:rFonts w:ascii="Times New Roman" w:hAnsi="Times New Roman" w:cs="Times New Roman"/>
          <w:sz w:val="20"/>
        </w:rPr>
        <w:t>The Approving Official may not certify his/her own attendance records and/or personnel actions (a second signature is required).</w:t>
      </w:r>
    </w:p>
    <w:p w:rsidR="007241C4" w:rsidRPr="00871A06" w:rsidRDefault="007241C4" w:rsidP="00871A06">
      <w:pPr>
        <w:pStyle w:val="ListParagraph"/>
        <w:numPr>
          <w:ilvl w:val="0"/>
          <w:numId w:val="2"/>
        </w:numPr>
        <w:tabs>
          <w:tab w:val="left" w:pos="180"/>
        </w:tabs>
        <w:spacing w:after="80" w:line="240" w:lineRule="auto"/>
        <w:ind w:left="0" w:firstLine="0"/>
        <w:contextualSpacing w:val="0"/>
        <w:rPr>
          <w:rFonts w:ascii="Times New Roman" w:hAnsi="Times New Roman" w:cs="Times New Roman"/>
          <w:sz w:val="20"/>
        </w:rPr>
      </w:pPr>
      <w:r w:rsidRPr="00871A06">
        <w:rPr>
          <w:rFonts w:ascii="Times New Roman" w:hAnsi="Times New Roman" w:cs="Times New Roman"/>
          <w:sz w:val="20"/>
        </w:rPr>
        <w:t>If the Approving Official is temporarily not available to certify, signature authority may be performed by the next higher administrator responsible for the department. Temporary authorizations must be done by memo to Payroll.</w:t>
      </w:r>
    </w:p>
    <w:p w:rsidR="007241C4" w:rsidRPr="00871A06" w:rsidRDefault="007241C4" w:rsidP="00871A06">
      <w:pPr>
        <w:pStyle w:val="ListParagraph"/>
        <w:numPr>
          <w:ilvl w:val="0"/>
          <w:numId w:val="2"/>
        </w:numPr>
        <w:tabs>
          <w:tab w:val="left" w:pos="180"/>
        </w:tabs>
        <w:spacing w:after="80" w:line="240" w:lineRule="auto"/>
        <w:ind w:left="0" w:firstLine="0"/>
        <w:contextualSpacing w:val="0"/>
        <w:rPr>
          <w:rFonts w:ascii="Times New Roman" w:hAnsi="Times New Roman" w:cs="Times New Roman"/>
          <w:sz w:val="20"/>
        </w:rPr>
      </w:pPr>
      <w:r w:rsidRPr="00871A06">
        <w:rPr>
          <w:rFonts w:ascii="Times New Roman" w:hAnsi="Times New Roman" w:cs="Times New Roman"/>
          <w:sz w:val="20"/>
        </w:rPr>
        <w:t>Attendance Clerks are responsible for providing accurate time and attendance records to Payroll in accordance with time reporting procedures and scheduled due dates.</w:t>
      </w:r>
    </w:p>
    <w:p w:rsidR="007241C4" w:rsidRPr="00871A06" w:rsidRDefault="007241C4" w:rsidP="00871A06">
      <w:pPr>
        <w:pStyle w:val="ListParagraph"/>
        <w:numPr>
          <w:ilvl w:val="0"/>
          <w:numId w:val="2"/>
        </w:numPr>
        <w:tabs>
          <w:tab w:val="left" w:pos="180"/>
        </w:tabs>
        <w:spacing w:after="80" w:line="240" w:lineRule="auto"/>
        <w:ind w:left="0" w:firstLine="0"/>
        <w:contextualSpacing w:val="0"/>
        <w:rPr>
          <w:rFonts w:ascii="Times New Roman" w:hAnsi="Times New Roman" w:cs="Times New Roman"/>
          <w:sz w:val="20"/>
        </w:rPr>
      </w:pPr>
      <w:r w:rsidRPr="00871A06">
        <w:rPr>
          <w:rFonts w:ascii="Times New Roman" w:hAnsi="Times New Roman" w:cs="Times New Roman"/>
          <w:sz w:val="20"/>
        </w:rPr>
        <w:t>Attendance Clerks’ responsibilities include recording employee attendance reports and personnel actions; obtaining approval signatures and performing as a liaison between Payroll and employees or department heads to correct and/or clarify attendance records.</w:t>
      </w:r>
    </w:p>
    <w:p w:rsidR="007241C4" w:rsidRPr="00871A06" w:rsidRDefault="007241C4" w:rsidP="00871A06">
      <w:pPr>
        <w:pStyle w:val="ListParagraph"/>
        <w:numPr>
          <w:ilvl w:val="0"/>
          <w:numId w:val="2"/>
        </w:numPr>
        <w:tabs>
          <w:tab w:val="left" w:pos="180"/>
        </w:tabs>
        <w:spacing w:after="80" w:line="240" w:lineRule="auto"/>
        <w:ind w:left="0" w:firstLine="0"/>
        <w:contextualSpacing w:val="0"/>
        <w:rPr>
          <w:rFonts w:ascii="Times New Roman" w:hAnsi="Times New Roman" w:cs="Times New Roman"/>
          <w:sz w:val="20"/>
        </w:rPr>
      </w:pPr>
      <w:r w:rsidRPr="00871A06">
        <w:rPr>
          <w:rFonts w:ascii="Times New Roman" w:hAnsi="Times New Roman" w:cs="Times New Roman"/>
          <w:sz w:val="20"/>
        </w:rPr>
        <w:t>Attendance Clerks are responsible for preparing the Payroll Certification Reports (STD. 672’s) for hourly employees’ time worked, thus submitting them with the employees’ time sheets (STD. 634’s).</w:t>
      </w:r>
    </w:p>
    <w:p w:rsidR="007241C4" w:rsidRPr="00871A06" w:rsidRDefault="007241C4" w:rsidP="00871A06">
      <w:pPr>
        <w:pStyle w:val="ListParagraph"/>
        <w:numPr>
          <w:ilvl w:val="0"/>
          <w:numId w:val="2"/>
        </w:numPr>
        <w:tabs>
          <w:tab w:val="left" w:pos="180"/>
        </w:tabs>
        <w:spacing w:after="80" w:line="240" w:lineRule="auto"/>
        <w:ind w:left="0" w:firstLine="0"/>
        <w:contextualSpacing w:val="0"/>
        <w:rPr>
          <w:rFonts w:ascii="Times New Roman" w:hAnsi="Times New Roman" w:cs="Times New Roman"/>
          <w:sz w:val="20"/>
        </w:rPr>
      </w:pPr>
      <w:r w:rsidRPr="00871A06">
        <w:rPr>
          <w:rFonts w:ascii="Times New Roman" w:hAnsi="Times New Roman" w:cs="Times New Roman"/>
          <w:sz w:val="20"/>
        </w:rPr>
        <w:t>Attendance Clerks must have completed the Master Payroll Warrant Authorization (MPWA) course prior to electronic access to certify ‘salaried’ employees’ Master Payroll, and have submitted an associated CIA form.</w:t>
      </w:r>
    </w:p>
    <w:p w:rsidR="007241C4" w:rsidRPr="00871A06" w:rsidRDefault="007241C4" w:rsidP="00871A06">
      <w:pPr>
        <w:pStyle w:val="ListParagraph"/>
        <w:numPr>
          <w:ilvl w:val="0"/>
          <w:numId w:val="2"/>
        </w:numPr>
        <w:tabs>
          <w:tab w:val="left" w:pos="180"/>
        </w:tabs>
        <w:spacing w:after="80" w:line="240" w:lineRule="auto"/>
        <w:ind w:left="0" w:firstLine="0"/>
        <w:contextualSpacing w:val="0"/>
        <w:rPr>
          <w:rFonts w:ascii="Times New Roman" w:hAnsi="Times New Roman" w:cs="Times New Roman"/>
          <w:sz w:val="20"/>
        </w:rPr>
      </w:pPr>
      <w:r w:rsidRPr="00871A06">
        <w:rPr>
          <w:rFonts w:ascii="Times New Roman" w:hAnsi="Times New Roman" w:cs="Times New Roman"/>
          <w:sz w:val="20"/>
        </w:rPr>
        <w:t>White Out may not be used on any of the above-mentioned forms as the</w:t>
      </w:r>
      <w:r w:rsidR="00871A06" w:rsidRPr="00871A06">
        <w:rPr>
          <w:rFonts w:ascii="Times New Roman" w:hAnsi="Times New Roman" w:cs="Times New Roman"/>
          <w:sz w:val="20"/>
        </w:rPr>
        <w:t>y are legal/official documents.</w:t>
      </w:r>
    </w:p>
    <w:p w:rsidR="007241C4" w:rsidRPr="00871A06" w:rsidRDefault="007241C4" w:rsidP="00871A06">
      <w:pPr>
        <w:pStyle w:val="ListParagraph"/>
        <w:numPr>
          <w:ilvl w:val="0"/>
          <w:numId w:val="2"/>
        </w:numPr>
        <w:tabs>
          <w:tab w:val="left" w:pos="180"/>
        </w:tabs>
        <w:ind w:left="0" w:firstLine="0"/>
        <w:rPr>
          <w:rFonts w:ascii="Times New Roman" w:hAnsi="Times New Roman" w:cs="Times New Roman"/>
          <w:sz w:val="20"/>
        </w:rPr>
      </w:pPr>
      <w:r w:rsidRPr="00871A06">
        <w:rPr>
          <w:rFonts w:ascii="Times New Roman" w:hAnsi="Times New Roman" w:cs="Times New Roman"/>
          <w:sz w:val="20"/>
        </w:rPr>
        <w:t>All STD634’s or AM634’s (time sheets) must be signed by both the employee(s) and his/her Supervisor(s). Any corrections/cross-outs must also be initialed and the time sheet(s) re-signed by both the employee and his/her Supervisor.</w:t>
      </w:r>
    </w:p>
    <w:p w:rsidR="00871A06" w:rsidRPr="00871A06" w:rsidRDefault="00871A06" w:rsidP="00871A06">
      <w:pPr>
        <w:jc w:val="right"/>
        <w:rPr>
          <w:rFonts w:ascii="Times New Roman" w:hAnsi="Times New Roman" w:cs="Times New Roman"/>
          <w:sz w:val="20"/>
        </w:rPr>
      </w:pPr>
      <w:r w:rsidRPr="00871A06">
        <w:rPr>
          <w:rFonts w:ascii="Times New Roman" w:hAnsi="Times New Roman" w:cs="Times New Roman"/>
          <w:sz w:val="18"/>
        </w:rPr>
        <w:t>Revised: August 27, 2015</w:t>
      </w:r>
    </w:p>
    <w:sectPr w:rsidR="00871A06" w:rsidRPr="00871A06" w:rsidSect="00DA2FBE">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02F" w:rsidRDefault="0063102F" w:rsidP="009C795E">
      <w:pPr>
        <w:spacing w:after="0" w:line="240" w:lineRule="auto"/>
      </w:pPr>
      <w:r>
        <w:separator/>
      </w:r>
    </w:p>
  </w:endnote>
  <w:endnote w:type="continuationSeparator" w:id="0">
    <w:p w:rsidR="0063102F" w:rsidRDefault="0063102F" w:rsidP="009C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02F" w:rsidRDefault="0063102F" w:rsidP="009C795E">
      <w:pPr>
        <w:spacing w:after="0" w:line="240" w:lineRule="auto"/>
      </w:pPr>
      <w:r>
        <w:separator/>
      </w:r>
    </w:p>
  </w:footnote>
  <w:footnote w:type="continuationSeparator" w:id="0">
    <w:p w:rsidR="0063102F" w:rsidRDefault="0063102F" w:rsidP="009C7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5E" w:rsidRPr="007241C4" w:rsidRDefault="009C795E" w:rsidP="00DA2FBE">
    <w:pPr>
      <w:pStyle w:val="Header"/>
      <w:tabs>
        <w:tab w:val="clear" w:pos="9360"/>
        <w:tab w:val="right" w:pos="10800"/>
      </w:tabs>
      <w:rPr>
        <w:rFonts w:asciiTheme="majorHAnsi" w:hAnsiTheme="majorHAnsi"/>
      </w:rPr>
    </w:pPr>
    <w:r w:rsidRPr="007241C4">
      <w:rPr>
        <w:rFonts w:asciiTheme="majorHAnsi" w:hAnsiTheme="majorHAnsi"/>
      </w:rPr>
      <w:t>PAYROLL OFFICE, SH-103</w:t>
    </w:r>
  </w:p>
  <w:p w:rsidR="009C795E" w:rsidRPr="007241C4" w:rsidRDefault="009C795E" w:rsidP="007241C4">
    <w:pPr>
      <w:pStyle w:val="Header"/>
      <w:tabs>
        <w:tab w:val="clear" w:pos="4680"/>
        <w:tab w:val="clear" w:pos="9360"/>
        <w:tab w:val="left" w:pos="0"/>
      </w:tabs>
      <w:spacing w:line="276" w:lineRule="auto"/>
      <w:ind w:right="-2520"/>
      <w:rPr>
        <w:rFonts w:asciiTheme="majorHAnsi" w:hAnsiTheme="majorHAnsi"/>
      </w:rPr>
    </w:pPr>
    <w:r w:rsidRPr="007241C4">
      <w:rPr>
        <w:rFonts w:asciiTheme="majorHAnsi" w:hAnsiTheme="majorHAnsi"/>
      </w:rPr>
      <w:t>California State University, San Bernardino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828E0"/>
    <w:multiLevelType w:val="hybridMultilevel"/>
    <w:tmpl w:val="B8F8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C231DB"/>
    <w:multiLevelType w:val="hybridMultilevel"/>
    <w:tmpl w:val="D46E0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95E"/>
    <w:rsid w:val="0009303D"/>
    <w:rsid w:val="000B0750"/>
    <w:rsid w:val="000D61F2"/>
    <w:rsid w:val="00326814"/>
    <w:rsid w:val="003606A4"/>
    <w:rsid w:val="00372C00"/>
    <w:rsid w:val="00437EA7"/>
    <w:rsid w:val="00563A29"/>
    <w:rsid w:val="005F18E3"/>
    <w:rsid w:val="0063102F"/>
    <w:rsid w:val="006E71CD"/>
    <w:rsid w:val="007241C4"/>
    <w:rsid w:val="00726DC2"/>
    <w:rsid w:val="00842DF2"/>
    <w:rsid w:val="00865CB6"/>
    <w:rsid w:val="00871A06"/>
    <w:rsid w:val="009168C7"/>
    <w:rsid w:val="009525A2"/>
    <w:rsid w:val="009C795E"/>
    <w:rsid w:val="00AB5F19"/>
    <w:rsid w:val="00AF47C4"/>
    <w:rsid w:val="00BA7405"/>
    <w:rsid w:val="00C14CE5"/>
    <w:rsid w:val="00C20D1F"/>
    <w:rsid w:val="00C77998"/>
    <w:rsid w:val="00D0716D"/>
    <w:rsid w:val="00D90138"/>
    <w:rsid w:val="00DA2FBE"/>
    <w:rsid w:val="00DD4C79"/>
    <w:rsid w:val="00E44C97"/>
    <w:rsid w:val="00EE0C92"/>
    <w:rsid w:val="00FC5986"/>
    <w:rsid w:val="00FC6753"/>
    <w:rsid w:val="00FE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95E"/>
  </w:style>
  <w:style w:type="paragraph" w:styleId="Footer">
    <w:name w:val="footer"/>
    <w:basedOn w:val="Normal"/>
    <w:link w:val="FooterChar"/>
    <w:uiPriority w:val="99"/>
    <w:unhideWhenUsed/>
    <w:rsid w:val="009C7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95E"/>
  </w:style>
  <w:style w:type="table" w:styleId="TableGrid">
    <w:name w:val="Table Grid"/>
    <w:basedOn w:val="TableNormal"/>
    <w:uiPriority w:val="39"/>
    <w:rsid w:val="00372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5986"/>
    <w:rPr>
      <w:color w:val="808080"/>
    </w:rPr>
  </w:style>
  <w:style w:type="paragraph" w:styleId="ListParagraph">
    <w:name w:val="List Paragraph"/>
    <w:basedOn w:val="Normal"/>
    <w:uiPriority w:val="34"/>
    <w:qFormat/>
    <w:rsid w:val="00871A06"/>
    <w:pPr>
      <w:ind w:left="720"/>
      <w:contextualSpacing/>
    </w:pPr>
  </w:style>
  <w:style w:type="paragraph" w:styleId="BalloonText">
    <w:name w:val="Balloon Text"/>
    <w:basedOn w:val="Normal"/>
    <w:link w:val="BalloonTextChar"/>
    <w:uiPriority w:val="99"/>
    <w:semiHidden/>
    <w:unhideWhenUsed/>
    <w:rsid w:val="005F1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8E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95E"/>
  </w:style>
  <w:style w:type="paragraph" w:styleId="Footer">
    <w:name w:val="footer"/>
    <w:basedOn w:val="Normal"/>
    <w:link w:val="FooterChar"/>
    <w:uiPriority w:val="99"/>
    <w:unhideWhenUsed/>
    <w:rsid w:val="009C7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95E"/>
  </w:style>
  <w:style w:type="table" w:styleId="TableGrid">
    <w:name w:val="Table Grid"/>
    <w:basedOn w:val="TableNormal"/>
    <w:uiPriority w:val="39"/>
    <w:rsid w:val="00372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5986"/>
    <w:rPr>
      <w:color w:val="808080"/>
    </w:rPr>
  </w:style>
  <w:style w:type="paragraph" w:styleId="ListParagraph">
    <w:name w:val="List Paragraph"/>
    <w:basedOn w:val="Normal"/>
    <w:uiPriority w:val="34"/>
    <w:qFormat/>
    <w:rsid w:val="00871A06"/>
    <w:pPr>
      <w:ind w:left="720"/>
      <w:contextualSpacing/>
    </w:pPr>
  </w:style>
  <w:style w:type="paragraph" w:styleId="BalloonText">
    <w:name w:val="Balloon Text"/>
    <w:basedOn w:val="Normal"/>
    <w:link w:val="BalloonTextChar"/>
    <w:uiPriority w:val="99"/>
    <w:semiHidden/>
    <w:unhideWhenUsed/>
    <w:rsid w:val="005F1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8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1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4397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Behne</dc:creator>
  <cp:lastModifiedBy>Cindy Fey</cp:lastModifiedBy>
  <cp:revision>2</cp:revision>
  <cp:lastPrinted>2016-02-04T22:22:00Z</cp:lastPrinted>
  <dcterms:created xsi:type="dcterms:W3CDTF">2016-02-10T18:13:00Z</dcterms:created>
  <dcterms:modified xsi:type="dcterms:W3CDTF">2016-02-10T18:13:00Z</dcterms:modified>
</cp:coreProperties>
</file>