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C24" w14:textId="77777777" w:rsidR="00204AAC" w:rsidRPr="000D1E33" w:rsidRDefault="00204AAC" w:rsidP="005F3A8E">
      <w:pPr>
        <w:pStyle w:val="NoSpacing"/>
        <w:contextualSpacing/>
        <w:jc w:val="center"/>
        <w:rPr>
          <w:rFonts w:ascii="Californian FB" w:hAnsi="Californian FB"/>
        </w:rPr>
      </w:pPr>
      <w:r w:rsidRPr="000D1E33">
        <w:rPr>
          <w:noProof/>
        </w:rPr>
        <w:drawing>
          <wp:anchor distT="0" distB="0" distL="114300" distR="114300" simplePos="0" relativeHeight="251658240" behindDoc="1" locked="0" layoutInCell="1" allowOverlap="1" wp14:anchorId="2CEE4F80" wp14:editId="0E7CD589">
            <wp:simplePos x="0" y="0"/>
            <wp:positionH relativeFrom="column">
              <wp:posOffset>660400</wp:posOffset>
            </wp:positionH>
            <wp:positionV relativeFrom="paragraph">
              <wp:posOffset>-292100</wp:posOffset>
            </wp:positionV>
            <wp:extent cx="5471575" cy="1115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4DDC" w14:textId="77777777" w:rsidR="00130912" w:rsidRPr="000D1E33" w:rsidRDefault="00130912" w:rsidP="005F3A8E">
      <w:pPr>
        <w:pStyle w:val="NoSpacing"/>
        <w:contextualSpacing/>
        <w:jc w:val="center"/>
        <w:rPr>
          <w:rFonts w:cstheme="minorHAnsi"/>
          <w:b/>
        </w:rPr>
      </w:pPr>
    </w:p>
    <w:p w14:paraId="7A5825F5" w14:textId="77777777" w:rsidR="00130912" w:rsidRPr="000D1E33" w:rsidRDefault="00130912" w:rsidP="00061C0B">
      <w:pPr>
        <w:pStyle w:val="NoSpacing"/>
        <w:contextualSpacing/>
        <w:jc w:val="right"/>
        <w:rPr>
          <w:rFonts w:cstheme="minorHAnsi"/>
          <w:b/>
        </w:rPr>
      </w:pPr>
    </w:p>
    <w:p w14:paraId="5AC17714" w14:textId="77777777" w:rsidR="006C49F8" w:rsidRPr="000D1E33" w:rsidRDefault="006C49F8" w:rsidP="005F3A8E">
      <w:pPr>
        <w:pStyle w:val="NoSpacing"/>
        <w:contextualSpacing/>
        <w:rPr>
          <w:rFonts w:cstheme="minorHAnsi"/>
          <w:b/>
        </w:rPr>
      </w:pPr>
    </w:p>
    <w:p w14:paraId="358B833C" w14:textId="77777777" w:rsidR="007F7026" w:rsidRPr="000D1E33" w:rsidRDefault="007F7026" w:rsidP="000D1E33">
      <w:pPr>
        <w:pStyle w:val="NoSpacing"/>
        <w:contextualSpacing/>
        <w:rPr>
          <w:rFonts w:cstheme="minorHAnsi"/>
          <w:b/>
        </w:rPr>
      </w:pPr>
    </w:p>
    <w:p w14:paraId="2C7B4A7F" w14:textId="2FE31438" w:rsidR="006C49F8" w:rsidRPr="000D1E33" w:rsidRDefault="0049218E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 w:rsidRPr="000D1E33">
        <w:rPr>
          <w:rFonts w:cstheme="minorHAnsi"/>
          <w:b/>
          <w:sz w:val="24"/>
          <w:szCs w:val="24"/>
        </w:rPr>
        <w:t>STAFF COUNCIL</w:t>
      </w:r>
    </w:p>
    <w:p w14:paraId="6A91CF91" w14:textId="77777777" w:rsidR="005F3A8E" w:rsidRPr="000D1E33" w:rsidRDefault="005F3A8E" w:rsidP="005F3A8E">
      <w:pPr>
        <w:pStyle w:val="NoSpacing"/>
        <w:contextualSpacing/>
        <w:jc w:val="center"/>
        <w:rPr>
          <w:rFonts w:cstheme="minorHAnsi"/>
          <w:b/>
        </w:rPr>
      </w:pPr>
    </w:p>
    <w:p w14:paraId="053B08DE" w14:textId="10E5A855" w:rsidR="00130912" w:rsidRPr="000D1E33" w:rsidRDefault="00130912" w:rsidP="005F3A8E">
      <w:pPr>
        <w:pStyle w:val="NoSpacing"/>
        <w:contextualSpacing/>
        <w:jc w:val="center"/>
        <w:rPr>
          <w:rFonts w:cstheme="minorHAnsi"/>
          <w:b/>
        </w:rPr>
      </w:pPr>
      <w:r w:rsidRPr="000D1E33">
        <w:rPr>
          <w:rFonts w:cstheme="minorHAnsi"/>
          <w:b/>
        </w:rPr>
        <w:t xml:space="preserve">REGULAR MEETING </w:t>
      </w:r>
    </w:p>
    <w:p w14:paraId="14F9947F" w14:textId="7140F6D6" w:rsidR="00130912" w:rsidRPr="000D1E33" w:rsidRDefault="00130912" w:rsidP="005F3A8E">
      <w:pPr>
        <w:pStyle w:val="NoSpacing"/>
        <w:contextualSpacing/>
        <w:jc w:val="center"/>
        <w:rPr>
          <w:rFonts w:cstheme="minorHAnsi"/>
          <w:b/>
        </w:rPr>
      </w:pPr>
      <w:r w:rsidRPr="000D1E33">
        <w:rPr>
          <w:rFonts w:cstheme="minorHAnsi"/>
          <w:b/>
        </w:rPr>
        <w:t xml:space="preserve">Wednesday, </w:t>
      </w:r>
      <w:r w:rsidR="00E71A5C" w:rsidRPr="000D1E33">
        <w:rPr>
          <w:rFonts w:cstheme="minorHAnsi"/>
          <w:b/>
        </w:rPr>
        <w:t xml:space="preserve">February </w:t>
      </w:r>
      <w:r w:rsidR="000D1E33" w:rsidRPr="000D1E33">
        <w:rPr>
          <w:rFonts w:cstheme="minorHAnsi"/>
          <w:b/>
        </w:rPr>
        <w:t>26</w:t>
      </w:r>
      <w:r w:rsidR="00E71A5C" w:rsidRPr="000D1E33">
        <w:rPr>
          <w:rFonts w:cstheme="minorHAnsi"/>
          <w:b/>
        </w:rPr>
        <w:t>,</w:t>
      </w:r>
      <w:r w:rsidR="00A83832" w:rsidRPr="000D1E33">
        <w:rPr>
          <w:rFonts w:cstheme="minorHAnsi"/>
          <w:b/>
        </w:rPr>
        <w:t xml:space="preserve"> 2020</w:t>
      </w:r>
      <w:r w:rsidRPr="000D1E33">
        <w:rPr>
          <w:rFonts w:cstheme="minorHAnsi"/>
          <w:b/>
        </w:rPr>
        <w:t xml:space="preserve"> | 2:00pm</w:t>
      </w:r>
    </w:p>
    <w:p w14:paraId="4F102D1F" w14:textId="269BF9EF" w:rsidR="00130912" w:rsidRPr="000D1E33" w:rsidRDefault="006C49F8" w:rsidP="00E71A5C">
      <w:pPr>
        <w:pStyle w:val="NoSpacing"/>
        <w:contextualSpacing/>
        <w:jc w:val="center"/>
        <w:rPr>
          <w:rFonts w:cstheme="minorHAnsi"/>
          <w:bCs/>
        </w:rPr>
      </w:pPr>
      <w:r w:rsidRPr="000D1E33">
        <w:rPr>
          <w:rFonts w:cstheme="minorHAnsi"/>
          <w:bCs/>
        </w:rPr>
        <w:t xml:space="preserve">College of Education </w:t>
      </w:r>
      <w:r w:rsidR="00E71A5C" w:rsidRPr="000D1E33">
        <w:rPr>
          <w:rFonts w:cstheme="minorHAnsi"/>
          <w:bCs/>
        </w:rPr>
        <w:t>–</w:t>
      </w:r>
      <w:r w:rsidRPr="000D1E33">
        <w:rPr>
          <w:rFonts w:cstheme="minorHAnsi"/>
          <w:bCs/>
        </w:rPr>
        <w:t xml:space="preserve"> 336</w:t>
      </w:r>
      <w:r w:rsidR="00E71A5C" w:rsidRPr="000D1E33">
        <w:rPr>
          <w:rFonts w:cstheme="minorHAnsi"/>
          <w:bCs/>
        </w:rPr>
        <w:t xml:space="preserve"> | </w:t>
      </w:r>
      <w:r w:rsidR="00130912" w:rsidRPr="000D1E33">
        <w:rPr>
          <w:rFonts w:cstheme="minorHAnsi"/>
          <w:bCs/>
        </w:rPr>
        <w:t xml:space="preserve">California State </w:t>
      </w:r>
      <w:r w:rsidR="005F3A8E" w:rsidRPr="000D1E33">
        <w:rPr>
          <w:rFonts w:cstheme="minorHAnsi"/>
          <w:bCs/>
        </w:rPr>
        <w:t>U</w:t>
      </w:r>
      <w:r w:rsidR="00130912" w:rsidRPr="000D1E33">
        <w:rPr>
          <w:rFonts w:cstheme="minorHAnsi"/>
          <w:bCs/>
        </w:rPr>
        <w:t>niversity, San Bernardino</w:t>
      </w:r>
    </w:p>
    <w:p w14:paraId="287E7D6B" w14:textId="67A2F756" w:rsidR="0012183A" w:rsidRPr="000D1E33" w:rsidRDefault="00F85A49" w:rsidP="00E71A5C">
      <w:pPr>
        <w:pStyle w:val="NoSpacing"/>
        <w:contextualSpacing/>
        <w:jc w:val="center"/>
      </w:pPr>
      <w:r w:rsidRPr="000D1E33">
        <w:rPr>
          <w:rFonts w:cstheme="minorHAnsi"/>
          <w:bCs/>
          <w:i/>
          <w:iCs/>
        </w:rPr>
        <w:t xml:space="preserve">ZOOM Link: </w:t>
      </w:r>
      <w:hyperlink r:id="rId8" w:history="1">
        <w:r w:rsidR="000D1E33" w:rsidRPr="000D1E33">
          <w:rPr>
            <w:rStyle w:val="Hyperlink"/>
          </w:rPr>
          <w:t>https://csusb.zoom.us/j/801765961</w:t>
        </w:r>
      </w:hyperlink>
    </w:p>
    <w:p w14:paraId="7B440121" w14:textId="77777777" w:rsidR="00E71A5C" w:rsidRPr="000D1E33" w:rsidRDefault="00E71A5C" w:rsidP="000D1E33">
      <w:pPr>
        <w:pStyle w:val="NoSpacing"/>
        <w:contextualSpacing/>
        <w:rPr>
          <w:rFonts w:cstheme="minorHAnsi"/>
          <w:bCs/>
          <w:i/>
          <w:iCs/>
        </w:rPr>
      </w:pPr>
    </w:p>
    <w:p w14:paraId="63581C4E" w14:textId="475BC192" w:rsidR="00C2034F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CALL TO ORDER</w:t>
      </w:r>
    </w:p>
    <w:p w14:paraId="261DD03D" w14:textId="77777777" w:rsidR="006C49F8" w:rsidRPr="000D1E33" w:rsidRDefault="006C49F8" w:rsidP="005F3A8E">
      <w:pPr>
        <w:pStyle w:val="NoSpacing"/>
        <w:ind w:left="1080"/>
        <w:contextualSpacing/>
        <w:rPr>
          <w:rFonts w:cstheme="minorHAnsi"/>
        </w:rPr>
      </w:pPr>
    </w:p>
    <w:p w14:paraId="0BB0EC73" w14:textId="60CA719A" w:rsidR="00130912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ROLL CALL </w:t>
      </w:r>
    </w:p>
    <w:p w14:paraId="5174F8B0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1940215C" w14:textId="211744C1" w:rsidR="00130912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APPROVAL OF MINUTES</w:t>
      </w:r>
    </w:p>
    <w:p w14:paraId="14B563DA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3BE83FDC" w14:textId="41426BB5" w:rsidR="00130912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APPROVAL OF THE AGENDA </w:t>
      </w:r>
    </w:p>
    <w:p w14:paraId="2C2AD18D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76B8CBD3" w14:textId="5FEF5AA5" w:rsidR="005F3A8E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PUBLIC COMMENT </w:t>
      </w:r>
    </w:p>
    <w:p w14:paraId="7C75452D" w14:textId="2CBA1EB9" w:rsidR="005F3A8E" w:rsidRPr="000D1E33" w:rsidRDefault="005F3A8E" w:rsidP="005F3A8E">
      <w:pPr>
        <w:pStyle w:val="NoSpacing"/>
        <w:ind w:left="1080"/>
        <w:contextualSpacing/>
        <w:rPr>
          <w:rFonts w:cstheme="minorHAnsi"/>
        </w:rPr>
      </w:pPr>
      <w:r w:rsidRPr="000D1E33">
        <w:rPr>
          <w:rFonts w:cstheme="minorHAnsi"/>
        </w:rPr>
        <w:t>Public comment is designated as a time for the public to address the Staff Council during a scheduled meeting on items of business or issues/concerns.</w:t>
      </w:r>
    </w:p>
    <w:p w14:paraId="1B7CC384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1BEFD607" w14:textId="3E6FBE8F" w:rsidR="006C49F8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REPORTS</w:t>
      </w:r>
    </w:p>
    <w:p w14:paraId="5FEE51FC" w14:textId="1DB0A8CF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Alfredo Barcenas, Chair </w:t>
      </w:r>
    </w:p>
    <w:p w14:paraId="1D48DD73" w14:textId="3DD3A2A5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Stacy Brooks, Vice Chair </w:t>
      </w:r>
    </w:p>
    <w:p w14:paraId="2C609E34" w14:textId="0614607F" w:rsidR="00822CE3" w:rsidRPr="000D1E3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Felipe Jimenez, Treasurer</w:t>
      </w:r>
    </w:p>
    <w:p w14:paraId="56C6970B" w14:textId="6636F282" w:rsidR="00822CE3" w:rsidRPr="000D1E3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Rob Garcia, Secretary </w:t>
      </w:r>
    </w:p>
    <w:p w14:paraId="3558ACF5" w14:textId="6F68C06C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Committee Chairs</w:t>
      </w:r>
      <w:r w:rsidR="00A40F70" w:rsidRPr="000D1E33">
        <w:rPr>
          <w:rFonts w:cstheme="minorHAnsi"/>
        </w:rPr>
        <w:t xml:space="preserve"> (Bylaws, Events, Development Committees)</w:t>
      </w:r>
    </w:p>
    <w:p w14:paraId="4574B4E0" w14:textId="7B137ABD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Staff Council Members </w:t>
      </w:r>
    </w:p>
    <w:p w14:paraId="7FC81D00" w14:textId="77777777" w:rsidR="006C49F8" w:rsidRPr="000D1E33" w:rsidRDefault="006C49F8" w:rsidP="005F3A8E">
      <w:pPr>
        <w:pStyle w:val="NoSpacing"/>
        <w:ind w:left="1440"/>
        <w:contextualSpacing/>
        <w:rPr>
          <w:rFonts w:cstheme="minorHAnsi"/>
        </w:rPr>
      </w:pPr>
    </w:p>
    <w:p w14:paraId="402300D5" w14:textId="63A55805" w:rsidR="006C49F8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PRESENTATIONS</w:t>
      </w:r>
    </w:p>
    <w:p w14:paraId="592E951A" w14:textId="77777777" w:rsidR="00822CE3" w:rsidRPr="000D1E33" w:rsidRDefault="00822CE3" w:rsidP="00822CE3">
      <w:pPr>
        <w:pStyle w:val="NoSpacing"/>
        <w:ind w:left="1080"/>
        <w:contextualSpacing/>
        <w:rPr>
          <w:rFonts w:cstheme="minorHAnsi"/>
        </w:rPr>
      </w:pPr>
    </w:p>
    <w:p w14:paraId="56D07814" w14:textId="77777777" w:rsidR="006B780E" w:rsidRPr="000D1E33" w:rsidRDefault="00822CE3" w:rsidP="006B780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STAFF RECOGNITION</w:t>
      </w:r>
    </w:p>
    <w:p w14:paraId="52A67CFD" w14:textId="3DB587BF" w:rsidR="000D1E33" w:rsidRPr="000D1E33" w:rsidRDefault="00547A3A" w:rsidP="000D1E33">
      <w:pPr>
        <w:pStyle w:val="NoSpacing"/>
        <w:contextualSpacing/>
        <w:rPr>
          <w:rFonts w:cstheme="minorHAnsi"/>
        </w:rPr>
      </w:pPr>
      <w:r w:rsidRPr="000D1E33">
        <w:tab/>
      </w:r>
    </w:p>
    <w:p w14:paraId="6F7B892E" w14:textId="1F94F016" w:rsidR="000D1E33" w:rsidRPr="000D1E33" w:rsidRDefault="000D1E33" w:rsidP="000D1E33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OLD BUSINESS</w:t>
      </w:r>
    </w:p>
    <w:p w14:paraId="2FCB2F2B" w14:textId="77777777" w:rsidR="000D1E33" w:rsidRPr="000D1E33" w:rsidRDefault="000D1E33" w:rsidP="000D1E33">
      <w:pPr>
        <w:pStyle w:val="NoSpacing"/>
        <w:contextualSpacing/>
        <w:rPr>
          <w:rFonts w:cstheme="minorHAnsi"/>
        </w:rPr>
      </w:pPr>
    </w:p>
    <w:p w14:paraId="561AAD81" w14:textId="4B894972" w:rsidR="000D1E33" w:rsidRPr="000D1E33" w:rsidRDefault="000D1E33" w:rsidP="000D1E33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>ACTION ITEM: APPROVAL OF THE STAFF EMERGENCY FUND APPLICATION</w:t>
      </w:r>
    </w:p>
    <w:p w14:paraId="6CD365A4" w14:textId="6618987F" w:rsidR="000D1E33" w:rsidRPr="000D1E33" w:rsidRDefault="000D1E33" w:rsidP="000D1E33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>Staff Council will review the Staff Emergency Fund application and consider it for approval</w:t>
      </w:r>
      <w:r>
        <w:rPr>
          <w:rFonts w:cstheme="minorHAnsi"/>
        </w:rPr>
        <w:t>.</w:t>
      </w:r>
    </w:p>
    <w:p w14:paraId="03961134" w14:textId="77777777" w:rsidR="000D1E33" w:rsidRPr="000D1E33" w:rsidRDefault="000D1E33" w:rsidP="000D1E33">
      <w:pPr>
        <w:pStyle w:val="NoSpacing"/>
        <w:ind w:left="1440"/>
        <w:contextualSpacing/>
        <w:rPr>
          <w:rFonts w:cstheme="minorHAnsi"/>
          <w:b/>
          <w:bCs/>
        </w:rPr>
      </w:pPr>
    </w:p>
    <w:p w14:paraId="44E017AD" w14:textId="67D6C287" w:rsidR="000D1E33" w:rsidRPr="000D1E33" w:rsidRDefault="000D1E33" w:rsidP="000D1E33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>ACTION ITEM: APPROVAL OF FUNDS TO BE USED FOR STAFF COUNCIL &amp; DONUTS EVENT</w:t>
      </w:r>
    </w:p>
    <w:p w14:paraId="34F1A822" w14:textId="15FC4488" w:rsidR="000D1E33" w:rsidRPr="000D1E33" w:rsidRDefault="000D1E33" w:rsidP="000D1E33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 xml:space="preserve">Staff Council will review an events proposal by the Events Committee to host </w:t>
      </w:r>
      <w:r w:rsidR="0011160B">
        <w:rPr>
          <w:rFonts w:cstheme="minorHAnsi"/>
        </w:rPr>
        <w:t>a Winter 2020 event.</w:t>
      </w:r>
    </w:p>
    <w:p w14:paraId="6028BAF1" w14:textId="01929CA3" w:rsidR="000D1E33" w:rsidRPr="000D1E33" w:rsidRDefault="000D1E33" w:rsidP="000D1E33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 xml:space="preserve">. </w:t>
      </w:r>
    </w:p>
    <w:p w14:paraId="7453C36C" w14:textId="78258965" w:rsidR="00DC70F0" w:rsidRPr="000D1E33" w:rsidRDefault="00A83832" w:rsidP="00DC70F0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NEW</w:t>
      </w:r>
      <w:r w:rsidR="00DC70F0" w:rsidRPr="000D1E33">
        <w:rPr>
          <w:rFonts w:cstheme="minorHAnsi"/>
        </w:rPr>
        <w:t xml:space="preserve"> BUSINESS</w:t>
      </w:r>
    </w:p>
    <w:p w14:paraId="4E3CEA4F" w14:textId="77777777" w:rsidR="00DC70F0" w:rsidRPr="000D1E33" w:rsidRDefault="00DC70F0" w:rsidP="00DC70F0">
      <w:pPr>
        <w:pStyle w:val="NoSpacing"/>
        <w:contextualSpacing/>
        <w:rPr>
          <w:rFonts w:cstheme="minorHAnsi"/>
        </w:rPr>
      </w:pPr>
    </w:p>
    <w:p w14:paraId="77E98C07" w14:textId="215B609C" w:rsidR="00A40F70" w:rsidRPr="000D1E33" w:rsidRDefault="00A40F70" w:rsidP="00A40F70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 xml:space="preserve">ACTION ITEM: </w:t>
      </w:r>
      <w:r w:rsidR="000D1E33" w:rsidRPr="000D1E33">
        <w:rPr>
          <w:rFonts w:cstheme="minorHAnsi"/>
          <w:b/>
          <w:bCs/>
        </w:rPr>
        <w:t>ESTABLISHMNET OF STAFF COUNCIL ELECTIONS COMMITTEE FOR SPRING 2020</w:t>
      </w:r>
    </w:p>
    <w:p w14:paraId="7331A18B" w14:textId="2AE906EC" w:rsidR="00A40F70" w:rsidRPr="000D1E33" w:rsidRDefault="006B780E" w:rsidP="00A40F70">
      <w:pPr>
        <w:pStyle w:val="NoSpacing"/>
        <w:ind w:left="1440"/>
        <w:contextualSpacing/>
        <w:rPr>
          <w:rFonts w:cstheme="minorHAnsi"/>
          <w:b/>
          <w:bCs/>
        </w:rPr>
      </w:pPr>
      <w:r w:rsidRPr="000D1E33">
        <w:rPr>
          <w:rFonts w:cstheme="minorHAnsi"/>
        </w:rPr>
        <w:t>Staff Council will</w:t>
      </w:r>
      <w:r w:rsidR="000D1E33">
        <w:rPr>
          <w:rFonts w:cstheme="minorHAnsi"/>
        </w:rPr>
        <w:t xml:space="preserve"> consider establishing an Elections Committee and</w:t>
      </w:r>
      <w:r w:rsidRPr="000D1E33">
        <w:rPr>
          <w:rFonts w:cstheme="minorHAnsi"/>
        </w:rPr>
        <w:t xml:space="preserve"> </w:t>
      </w:r>
      <w:r w:rsidR="000D1E33">
        <w:rPr>
          <w:rFonts w:cstheme="minorHAnsi"/>
        </w:rPr>
        <w:t>appoint</w:t>
      </w:r>
      <w:r w:rsidRPr="000D1E33">
        <w:rPr>
          <w:rFonts w:cstheme="minorHAnsi"/>
        </w:rPr>
        <w:t xml:space="preserve"> staff member</w:t>
      </w:r>
      <w:r w:rsidR="002113F9">
        <w:rPr>
          <w:rFonts w:cstheme="minorHAnsi"/>
        </w:rPr>
        <w:t>s</w:t>
      </w:r>
      <w:r w:rsidRPr="000D1E33">
        <w:rPr>
          <w:rFonts w:cstheme="minorHAnsi"/>
        </w:rPr>
        <w:t xml:space="preserve"> to serve </w:t>
      </w:r>
      <w:r w:rsidR="000D1E33">
        <w:rPr>
          <w:rFonts w:cstheme="minorHAnsi"/>
        </w:rPr>
        <w:t xml:space="preserve">for the Spring 2020 cycle. </w:t>
      </w:r>
      <w:bookmarkStart w:id="0" w:name="_GoBack"/>
      <w:bookmarkEnd w:id="0"/>
    </w:p>
    <w:p w14:paraId="4057928C" w14:textId="09DDDEEA" w:rsidR="00A40F70" w:rsidRDefault="00A40F70" w:rsidP="00A40F70">
      <w:pPr>
        <w:pStyle w:val="NoSpacing"/>
        <w:ind w:left="1440"/>
        <w:contextualSpacing/>
        <w:rPr>
          <w:rFonts w:cstheme="minorHAnsi"/>
          <w:b/>
          <w:bCs/>
        </w:rPr>
      </w:pPr>
    </w:p>
    <w:p w14:paraId="1FBD71C1" w14:textId="77777777" w:rsidR="0011160B" w:rsidRPr="000D1E33" w:rsidRDefault="0011160B" w:rsidP="00A40F70">
      <w:pPr>
        <w:pStyle w:val="NoSpacing"/>
        <w:ind w:left="1440"/>
        <w:contextualSpacing/>
        <w:rPr>
          <w:rFonts w:cstheme="minorHAnsi"/>
          <w:b/>
          <w:bCs/>
        </w:rPr>
      </w:pPr>
    </w:p>
    <w:p w14:paraId="20BEBC5E" w14:textId="6C6A18E7" w:rsidR="006B780E" w:rsidRPr="000D1E33" w:rsidRDefault="00FA134D" w:rsidP="0012183A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lastRenderedPageBreak/>
        <w:t>DISCUSSION</w:t>
      </w:r>
      <w:r w:rsidR="006B780E" w:rsidRPr="000D1E33">
        <w:rPr>
          <w:rFonts w:cstheme="minorHAnsi"/>
          <w:b/>
          <w:bCs/>
        </w:rPr>
        <w:t xml:space="preserve"> ITEM: </w:t>
      </w:r>
      <w:r w:rsidR="000D1E33" w:rsidRPr="000D1E33">
        <w:rPr>
          <w:rFonts w:cstheme="minorHAnsi"/>
          <w:b/>
          <w:bCs/>
        </w:rPr>
        <w:t xml:space="preserve">COYOTE CARES DAY </w:t>
      </w:r>
    </w:p>
    <w:p w14:paraId="0F4F42C9" w14:textId="1C60190D" w:rsidR="00FD531B" w:rsidRPr="000D1E33" w:rsidRDefault="006E4CEC" w:rsidP="0011160B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 xml:space="preserve">Staff Council will </w:t>
      </w:r>
      <w:r w:rsidR="000D1E33">
        <w:rPr>
          <w:rFonts w:cstheme="minorHAnsi"/>
        </w:rPr>
        <w:t>discuss its involvement with Coyote Cares Day and have the opportunity to sign up</w:t>
      </w:r>
      <w:r w:rsidR="0011160B">
        <w:rPr>
          <w:rFonts w:cstheme="minorHAnsi"/>
        </w:rPr>
        <w:t xml:space="preserve"> as a team. </w:t>
      </w:r>
      <w:r w:rsidR="000D1E33">
        <w:rPr>
          <w:rFonts w:cstheme="minorHAnsi"/>
        </w:rPr>
        <w:t xml:space="preserve"> </w:t>
      </w:r>
    </w:p>
    <w:p w14:paraId="72FF3C84" w14:textId="77777777" w:rsidR="006C49F8" w:rsidRPr="000D1E33" w:rsidRDefault="006C49F8" w:rsidP="006B780E">
      <w:pPr>
        <w:pStyle w:val="NoSpacing"/>
        <w:contextualSpacing/>
        <w:rPr>
          <w:rFonts w:cstheme="minorHAnsi"/>
        </w:rPr>
      </w:pPr>
    </w:p>
    <w:p w14:paraId="7C6DCBD3" w14:textId="17380D25" w:rsidR="00130912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ANNOUNCEMENTS</w:t>
      </w:r>
    </w:p>
    <w:p w14:paraId="5C5CF1D9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47237A1C" w14:textId="39F78AB4" w:rsidR="003F41D2" w:rsidRPr="000D1E33" w:rsidRDefault="006C49F8" w:rsidP="00822CE3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ADJOURNMENT</w:t>
      </w:r>
    </w:p>
    <w:sectPr w:rsidR="003F41D2" w:rsidRPr="000D1E33" w:rsidSect="00061C0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4DC4" w14:textId="77777777" w:rsidR="007B63C0" w:rsidRDefault="007B63C0" w:rsidP="00061C0B">
      <w:pPr>
        <w:spacing w:after="0" w:line="240" w:lineRule="auto"/>
      </w:pPr>
      <w:r>
        <w:separator/>
      </w:r>
    </w:p>
  </w:endnote>
  <w:endnote w:type="continuationSeparator" w:id="0">
    <w:p w14:paraId="4578B87C" w14:textId="77777777" w:rsidR="007B63C0" w:rsidRDefault="007B63C0" w:rsidP="000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4798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DC3B1A" w14:textId="76099A55" w:rsidR="007F7026" w:rsidRDefault="007F7026" w:rsidP="00FA76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D0B6E" w14:textId="77777777" w:rsidR="007F7026" w:rsidRDefault="007F7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8090" w14:textId="1286EBEB" w:rsidR="007F7026" w:rsidRDefault="007F7026" w:rsidP="00FA761C">
    <w:pPr>
      <w:pStyle w:val="Footer"/>
      <w:framePr w:wrap="none" w:vAnchor="text" w:hAnchor="margin" w:xAlign="center" w:y="1"/>
      <w:rPr>
        <w:rStyle w:val="PageNumber"/>
      </w:rPr>
    </w:pPr>
  </w:p>
  <w:p w14:paraId="3C5634DB" w14:textId="14156BFA" w:rsidR="00061C0B" w:rsidRPr="00061C0B" w:rsidRDefault="0011160B" w:rsidP="00061C0B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For questions or inquiries about the Staff Council Agenda, please contact Vice Chair Stacy Brooks at sbrooks@csusb.edu.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EAE9" w14:textId="77777777" w:rsidR="007B63C0" w:rsidRDefault="007B63C0" w:rsidP="00061C0B">
      <w:pPr>
        <w:spacing w:after="0" w:line="240" w:lineRule="auto"/>
      </w:pPr>
      <w:r>
        <w:separator/>
      </w:r>
    </w:p>
  </w:footnote>
  <w:footnote w:type="continuationSeparator" w:id="0">
    <w:p w14:paraId="79873E24" w14:textId="77777777" w:rsidR="007B63C0" w:rsidRDefault="007B63C0" w:rsidP="000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0525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6653BA" w14:textId="690AA430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16181" w14:textId="77777777" w:rsidR="00061C0B" w:rsidRDefault="00061C0B" w:rsidP="0006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9726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8CF190" w14:textId="70BC701A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BD090" w14:textId="77777777" w:rsidR="00061C0B" w:rsidRDefault="00061C0B" w:rsidP="0006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511B47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6D3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B52"/>
    <w:multiLevelType w:val="hybridMultilevel"/>
    <w:tmpl w:val="418061B2"/>
    <w:lvl w:ilvl="0" w:tplc="9CF024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45462"/>
    <w:multiLevelType w:val="hybridMultilevel"/>
    <w:tmpl w:val="02D86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696E"/>
    <w:multiLevelType w:val="hybridMultilevel"/>
    <w:tmpl w:val="99A0F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164A4"/>
    <w:multiLevelType w:val="hybridMultilevel"/>
    <w:tmpl w:val="804E91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25A9C"/>
    <w:multiLevelType w:val="hybridMultilevel"/>
    <w:tmpl w:val="798C7D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D46FD7"/>
    <w:multiLevelType w:val="hybridMultilevel"/>
    <w:tmpl w:val="98F8E258"/>
    <w:lvl w:ilvl="0" w:tplc="A7F6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9C50D2"/>
    <w:multiLevelType w:val="hybridMultilevel"/>
    <w:tmpl w:val="9DA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D6673"/>
    <w:multiLevelType w:val="hybridMultilevel"/>
    <w:tmpl w:val="3F1EC8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0"/>
  </w:num>
  <w:num w:numId="8">
    <w:abstractNumId w:val="9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2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279BE"/>
    <w:rsid w:val="00032611"/>
    <w:rsid w:val="00034B7A"/>
    <w:rsid w:val="00042B03"/>
    <w:rsid w:val="00055A9D"/>
    <w:rsid w:val="00061C0B"/>
    <w:rsid w:val="00094C0F"/>
    <w:rsid w:val="000B1C32"/>
    <w:rsid w:val="000C6E0C"/>
    <w:rsid w:val="000D1E33"/>
    <w:rsid w:val="000E4449"/>
    <w:rsid w:val="000E6961"/>
    <w:rsid w:val="0010029F"/>
    <w:rsid w:val="00100DE3"/>
    <w:rsid w:val="00106D6F"/>
    <w:rsid w:val="00110095"/>
    <w:rsid w:val="0011160B"/>
    <w:rsid w:val="001138D0"/>
    <w:rsid w:val="00115616"/>
    <w:rsid w:val="00117427"/>
    <w:rsid w:val="0012183A"/>
    <w:rsid w:val="00130912"/>
    <w:rsid w:val="0014286D"/>
    <w:rsid w:val="00146464"/>
    <w:rsid w:val="0015586E"/>
    <w:rsid w:val="00165E56"/>
    <w:rsid w:val="00174AB1"/>
    <w:rsid w:val="001841C8"/>
    <w:rsid w:val="001846C3"/>
    <w:rsid w:val="00195F87"/>
    <w:rsid w:val="001A2212"/>
    <w:rsid w:val="001A2D5B"/>
    <w:rsid w:val="001A5108"/>
    <w:rsid w:val="001A7DF9"/>
    <w:rsid w:val="001B2103"/>
    <w:rsid w:val="001B2698"/>
    <w:rsid w:val="001C53E5"/>
    <w:rsid w:val="001D4F54"/>
    <w:rsid w:val="001E0297"/>
    <w:rsid w:val="001E43F9"/>
    <w:rsid w:val="00204AAC"/>
    <w:rsid w:val="002113F9"/>
    <w:rsid w:val="002250CE"/>
    <w:rsid w:val="002268FF"/>
    <w:rsid w:val="00230D51"/>
    <w:rsid w:val="00257A7B"/>
    <w:rsid w:val="00274D7E"/>
    <w:rsid w:val="002918FD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77C81"/>
    <w:rsid w:val="0038036F"/>
    <w:rsid w:val="0038091C"/>
    <w:rsid w:val="003954BB"/>
    <w:rsid w:val="00397EE2"/>
    <w:rsid w:val="003A175B"/>
    <w:rsid w:val="003A2F36"/>
    <w:rsid w:val="003C0E08"/>
    <w:rsid w:val="003E76EC"/>
    <w:rsid w:val="003F41D2"/>
    <w:rsid w:val="0040204F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47A3A"/>
    <w:rsid w:val="005514CB"/>
    <w:rsid w:val="00557AFF"/>
    <w:rsid w:val="00561A92"/>
    <w:rsid w:val="00567018"/>
    <w:rsid w:val="00570F1C"/>
    <w:rsid w:val="005818D9"/>
    <w:rsid w:val="00581B15"/>
    <w:rsid w:val="005B0966"/>
    <w:rsid w:val="005C77B2"/>
    <w:rsid w:val="005E4699"/>
    <w:rsid w:val="005E6DA4"/>
    <w:rsid w:val="005F0711"/>
    <w:rsid w:val="005F3A8E"/>
    <w:rsid w:val="006002D0"/>
    <w:rsid w:val="00600620"/>
    <w:rsid w:val="006115F9"/>
    <w:rsid w:val="00620881"/>
    <w:rsid w:val="00621C2F"/>
    <w:rsid w:val="00623BFA"/>
    <w:rsid w:val="00633B2E"/>
    <w:rsid w:val="00653F50"/>
    <w:rsid w:val="00673C23"/>
    <w:rsid w:val="00677C14"/>
    <w:rsid w:val="006B23BE"/>
    <w:rsid w:val="006B780E"/>
    <w:rsid w:val="006C3194"/>
    <w:rsid w:val="006C49F8"/>
    <w:rsid w:val="006C6FCC"/>
    <w:rsid w:val="006D5CB8"/>
    <w:rsid w:val="006E4CEC"/>
    <w:rsid w:val="006F4389"/>
    <w:rsid w:val="00705917"/>
    <w:rsid w:val="00740BA1"/>
    <w:rsid w:val="00740E1A"/>
    <w:rsid w:val="00744310"/>
    <w:rsid w:val="00751275"/>
    <w:rsid w:val="007667FF"/>
    <w:rsid w:val="0077763F"/>
    <w:rsid w:val="007A3797"/>
    <w:rsid w:val="007B2D8C"/>
    <w:rsid w:val="007B63C0"/>
    <w:rsid w:val="007D759D"/>
    <w:rsid w:val="007E17B3"/>
    <w:rsid w:val="007F0F23"/>
    <w:rsid w:val="007F57B6"/>
    <w:rsid w:val="007F7026"/>
    <w:rsid w:val="00805A82"/>
    <w:rsid w:val="00815B7D"/>
    <w:rsid w:val="00817796"/>
    <w:rsid w:val="00822CE3"/>
    <w:rsid w:val="00826325"/>
    <w:rsid w:val="00844BA4"/>
    <w:rsid w:val="00847F17"/>
    <w:rsid w:val="00872BE5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95576"/>
    <w:rsid w:val="009A21AA"/>
    <w:rsid w:val="009A42AB"/>
    <w:rsid w:val="009C39B8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40F70"/>
    <w:rsid w:val="00A521C5"/>
    <w:rsid w:val="00A5522E"/>
    <w:rsid w:val="00A56E17"/>
    <w:rsid w:val="00A677C3"/>
    <w:rsid w:val="00A752CE"/>
    <w:rsid w:val="00A762B6"/>
    <w:rsid w:val="00A83832"/>
    <w:rsid w:val="00A844AA"/>
    <w:rsid w:val="00A90373"/>
    <w:rsid w:val="00A930AF"/>
    <w:rsid w:val="00AA2209"/>
    <w:rsid w:val="00AA451C"/>
    <w:rsid w:val="00AA7CA0"/>
    <w:rsid w:val="00AB76FE"/>
    <w:rsid w:val="00AC00F3"/>
    <w:rsid w:val="00AD580B"/>
    <w:rsid w:val="00AE55E5"/>
    <w:rsid w:val="00AF0BA5"/>
    <w:rsid w:val="00B0677B"/>
    <w:rsid w:val="00B22340"/>
    <w:rsid w:val="00B30D2D"/>
    <w:rsid w:val="00B34F7B"/>
    <w:rsid w:val="00B3778E"/>
    <w:rsid w:val="00B40CD5"/>
    <w:rsid w:val="00B579C9"/>
    <w:rsid w:val="00B57F2A"/>
    <w:rsid w:val="00BA7F49"/>
    <w:rsid w:val="00BC1C4D"/>
    <w:rsid w:val="00BC5541"/>
    <w:rsid w:val="00BD372E"/>
    <w:rsid w:val="00BE69E8"/>
    <w:rsid w:val="00BF2F7B"/>
    <w:rsid w:val="00BF611D"/>
    <w:rsid w:val="00BF694F"/>
    <w:rsid w:val="00C12498"/>
    <w:rsid w:val="00C17C01"/>
    <w:rsid w:val="00C2034F"/>
    <w:rsid w:val="00C338F0"/>
    <w:rsid w:val="00C702C7"/>
    <w:rsid w:val="00C865F4"/>
    <w:rsid w:val="00C90802"/>
    <w:rsid w:val="00C92890"/>
    <w:rsid w:val="00C96315"/>
    <w:rsid w:val="00CA1663"/>
    <w:rsid w:val="00CA4283"/>
    <w:rsid w:val="00CB0F9D"/>
    <w:rsid w:val="00CF2B8D"/>
    <w:rsid w:val="00D05937"/>
    <w:rsid w:val="00D175CF"/>
    <w:rsid w:val="00D20436"/>
    <w:rsid w:val="00D205C0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C70F0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1A5C"/>
    <w:rsid w:val="00E75D6B"/>
    <w:rsid w:val="00E7782C"/>
    <w:rsid w:val="00E80168"/>
    <w:rsid w:val="00E82FF9"/>
    <w:rsid w:val="00E8350B"/>
    <w:rsid w:val="00E83AC0"/>
    <w:rsid w:val="00EC1C09"/>
    <w:rsid w:val="00ED1441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5A49"/>
    <w:rsid w:val="00F869A8"/>
    <w:rsid w:val="00F976F9"/>
    <w:rsid w:val="00FA134D"/>
    <w:rsid w:val="00FA1FAD"/>
    <w:rsid w:val="00FA4C9D"/>
    <w:rsid w:val="00FA72F7"/>
    <w:rsid w:val="00FB4227"/>
    <w:rsid w:val="00FD531B"/>
    <w:rsid w:val="00FD6D79"/>
    <w:rsid w:val="00FD736E"/>
    <w:rsid w:val="00FD7410"/>
    <w:rsid w:val="00FE766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A0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0B"/>
  </w:style>
  <w:style w:type="paragraph" w:styleId="Footer">
    <w:name w:val="footer"/>
    <w:basedOn w:val="Normal"/>
    <w:link w:val="Foot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0B"/>
  </w:style>
  <w:style w:type="character" w:styleId="PageNumber">
    <w:name w:val="page number"/>
    <w:basedOn w:val="DefaultParagraphFont"/>
    <w:uiPriority w:val="99"/>
    <w:semiHidden/>
    <w:unhideWhenUsed/>
    <w:rsid w:val="00061C0B"/>
  </w:style>
  <w:style w:type="character" w:styleId="UnresolvedMention">
    <w:name w:val="Unresolved Mention"/>
    <w:basedOn w:val="DefaultParagraphFont"/>
    <w:uiPriority w:val="99"/>
    <w:semiHidden/>
    <w:unhideWhenUsed/>
    <w:rsid w:val="006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017659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3</cp:revision>
  <cp:lastPrinted>2019-10-14T20:46:00Z</cp:lastPrinted>
  <dcterms:created xsi:type="dcterms:W3CDTF">2020-02-24T19:53:00Z</dcterms:created>
  <dcterms:modified xsi:type="dcterms:W3CDTF">2020-02-25T00:00:00Z</dcterms:modified>
</cp:coreProperties>
</file>