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e4a9a017110f4eba" /><Relationship Type="http://schemas.openxmlformats.org/package/2006/relationships/metadata/core-properties" Target="/package/services/metadata/core-properties/9ad0a6a3659248e2b2355694284665f4.psmdcp" Id="R4d1962797c574ebb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spacing w:line="276" w:lineRule="auto"/>
        <w:jc w:val="center"/>
        <w:rPr>
          <w:rFonts w:ascii="Calibri" w:hAnsi="Calibri" w:eastAsia="Calibri" w:cs="Calibri"/>
          <w:sz w:val="24"/>
          <w:szCs w:val="24"/>
        </w:rPr>
      </w:pPr>
      <w:r w:rsidRPr="694EA140" w:rsidDel="00000000" w:rsidR="694EA14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CLASS Meeting Minutes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76" w:lineRule="auto"/>
        <w:jc w:val="center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Thursday November 12, 2020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76" w:lineRule="auto"/>
        <w:jc w:val="center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12:00-1:30pm; Zoom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b w:val="1"/>
          <w:sz w:val="23"/>
          <w:szCs w:val="23"/>
          <w:rtl w:val="0"/>
        </w:rPr>
        <w:t xml:space="preserve">CLASS membership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Chairs: 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Judy Sylva, Faculty Director of Assessment for Academic Affairs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Jennifer Mersman, Assessment &amp; Research Officer, Division of Student Affairs 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Pamela Moses, Organizational Change Facilitator, Institutional Research &amp; Analytics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Administration: 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Clare Weber, Deputy Provost &amp; Vice Provost of Academic Programs 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Faika Lore, WSCUC, Program Review, and Assessment Logistics Coordinator 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Muriel Lopez-Wagner, Chief Data Officer; Assistant VP for Institutional Research &amp; Analytics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Chris Bradney,</w:t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 Interim Dir. of Strategic Technology Initiatives, Enterprise &amp; Cloud Services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Bradford Owen, Interim Director, Academic Technologies &amp; Innovation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Lesley Davidson-Boyd, Interim Dean and Associate Vice President for Undergraduate Studies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Daria Graham, </w:t>
      </w:r>
      <w:r w:rsidRPr="00000000" w:rsidDel="00000000" w:rsidR="00000000">
        <w:rPr>
          <w:rFonts w:ascii="Calibri" w:hAnsi="Calibri" w:eastAsia="Calibri" w:cs="Calibri"/>
          <w:sz w:val="23"/>
          <w:szCs w:val="23"/>
          <w:highlight w:val="white"/>
          <w:rtl w:val="0"/>
        </w:rPr>
        <w:t xml:space="preserve">Associate Vice President for Student Affairs and Dean of Students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Division of Student Affairs: 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Michael Wong, Assoc. Director, Operations &amp; Development, Recreation &amp; Wellness Center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Jasmine Bustillos, Shared Services Coordinator, San Manuel Student Union 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Amanda Ferguson, Research &amp; Assessment Coord., Dept. of Housing &amp; Residential Education 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Conrad Valdez, Upward Bound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  <w:highlight w:val="white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Jacob Chacko, </w:t>
      </w:r>
      <w:r w:rsidRPr="00000000" w:rsidDel="00000000" w:rsidR="00000000">
        <w:rPr>
          <w:rFonts w:ascii="Calibri" w:hAnsi="Calibri" w:eastAsia="Calibri" w:cs="Calibri"/>
          <w:sz w:val="23"/>
          <w:szCs w:val="23"/>
          <w:highlight w:val="white"/>
          <w:rtl w:val="0"/>
        </w:rPr>
        <w:t xml:space="preserve">Assistant Director, Diversity &amp; Inclusion, Santos Manuel Student Union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  <w:highlight w:val="white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highlight w:val="white"/>
          <w:rtl w:val="0"/>
        </w:rPr>
        <w:t xml:space="preserve">Ashley Watterson, Program Coordinator for First Year Experience and Orientation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A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Division of Academic Affairs: 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Tiffany Bookman, Undergraduate Studies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Esther Lee, College of Extended &amp; Global Education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Parastou Feizzaringhalam, Interim Associate Dean, College of Arts &amp; Letters 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Janelle Gilbert, General Education Coordinator 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Monideepa Becerra, Interim Director, Teaching Resource Center 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Tom Long, College of Social and Behavioral Sciences 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Marita Mahoney, College of Education 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David Marshall, University Honors Program 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Kevin Guo, Jack H. Brown College of Business and Public Administration 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Amber Olney, College of Natural Sciences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Jennifer Carhart, Health Professions Advising Center (</w:t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HPAC) Coordinator, CNS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Gina Schlesselman-Tarango, Library 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Tom Girshin, Writing Intensive Program Coordinator</w:t>
      </w:r>
    </w:p>
    <w:p xmlns:wp14="http://schemas.microsoft.com/office/word/2010/wordml" w:rsidRPr="00000000" w:rsidR="00000000" w:rsidDel="00000000" w:rsidP="00000000" w:rsidRDefault="00000000" w14:paraId="00000029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Diane Podolske, Director for Office of Community Engagement</w:t>
      </w:r>
    </w:p>
    <w:p xmlns:wp14="http://schemas.microsoft.com/office/word/2010/wordml" w:rsidRPr="00000000" w:rsidR="00000000" w:rsidDel="00000000" w:rsidP="00000000" w:rsidRDefault="00000000" w14:paraId="0000002A" wp14:textId="77777777">
      <w:pPr>
        <w:spacing w:line="240" w:lineRule="auto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spacing w:line="240" w:lineRule="auto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C" wp14:textId="77777777">
      <w:pPr>
        <w:spacing w:line="240" w:lineRule="auto"/>
        <w:jc w:val="center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spacing w:line="240" w:lineRule="auto"/>
        <w:jc w:val="left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E" wp14:textId="77777777">
      <w:pPr>
        <w:spacing w:line="240" w:lineRule="auto"/>
        <w:jc w:val="center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b w:val="1"/>
          <w:sz w:val="23"/>
          <w:szCs w:val="23"/>
          <w:rtl w:val="0"/>
        </w:rPr>
        <w:t xml:space="preserve">Charge of the Committee on Learning Assessment for Student Success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The Committee on Learning Assessment for Student Success (CLASS) has been established to support curricular and co-curricular units in the assessment of student learning outcomes to enhance student success. CLASS will coordinate assessment efforts of curricular and co-curricular units across the university. Members of CLASS represent their constituent curricular and co-curricular units. </w:t>
      </w:r>
    </w:p>
    <w:p xmlns:wp14="http://schemas.microsoft.com/office/word/2010/wordml" w:rsidRPr="00000000" w:rsidR="00000000" w:rsidDel="00000000" w:rsidP="00000000" w:rsidRDefault="00000000" w14:paraId="00000030" wp14:textId="77777777">
      <w:pPr>
        <w:spacing w:line="240" w:lineRule="auto"/>
        <w:jc w:val="center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b w:val="1"/>
          <w:sz w:val="23"/>
          <w:szCs w:val="23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31" wp14:textId="77777777">
      <w:pPr>
        <w:numPr>
          <w:ilvl w:val="0"/>
          <w:numId w:val="3"/>
        </w:numPr>
        <w:spacing w:line="240" w:lineRule="auto"/>
        <w:ind w:left="72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T</w:t>
      </w:r>
      <w:r w:rsidRPr="00000000" w:rsidDel="00000000" w:rsidR="00000000">
        <w:rPr>
          <w:rFonts w:ascii="Calibri" w:hAnsi="Calibri" w:eastAsia="Calibri" w:cs="Calibri"/>
          <w:rtl w:val="0"/>
        </w:rPr>
        <w:t xml:space="preserve">eam building activity</w:t>
      </w:r>
    </w:p>
    <w:p xmlns:wp14="http://schemas.microsoft.com/office/word/2010/wordml" w:rsidRPr="00000000" w:rsidR="00000000" w:rsidDel="00000000" w:rsidP="00000000" w:rsidRDefault="00000000" w14:paraId="00000032" wp14:textId="77777777">
      <w:pPr>
        <w:numPr>
          <w:ilvl w:val="0"/>
          <w:numId w:val="3"/>
        </w:numPr>
        <w:spacing w:line="240" w:lineRule="auto"/>
        <w:ind w:left="720" w:hanging="360"/>
        <w:rPr>
          <w:rFonts w:ascii="Calibri" w:hAnsi="Calibri" w:eastAsia="Calibri" w:cs="Calibri"/>
          <w:u w:val="none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Overview of MS Teams; Assessment Updates</w:t>
      </w:r>
    </w:p>
    <w:p xmlns:wp14="http://schemas.microsoft.com/office/word/2010/wordml" w:rsidRPr="00000000" w:rsidR="00000000" w:rsidDel="00000000" w:rsidP="00000000" w:rsidRDefault="00000000" w14:paraId="00000033" wp14:textId="77777777">
      <w:pPr>
        <w:numPr>
          <w:ilvl w:val="0"/>
          <w:numId w:val="3"/>
        </w:numPr>
        <w:spacing w:line="240" w:lineRule="auto"/>
        <w:ind w:left="72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Institutional Survey: National Survey of Student Engagement (NSSE) </w:t>
      </w:r>
    </w:p>
    <w:p xmlns:wp14="http://schemas.microsoft.com/office/word/2010/wordml" w:rsidRPr="00000000" w:rsidR="00000000" w:rsidDel="00000000" w:rsidP="00000000" w:rsidRDefault="00000000" w14:paraId="00000034" wp14:textId="77777777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  <w:u w:val="none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Overview presentation by Institutional Research &amp; Analytics</w:t>
      </w:r>
    </w:p>
    <w:p xmlns:wp14="http://schemas.microsoft.com/office/word/2010/wordml" w:rsidRPr="00000000" w:rsidR="00000000" w:rsidDel="00000000" w:rsidP="00000000" w:rsidRDefault="00000000" w14:paraId="00000035" wp14:textId="77777777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  <w:u w:val="none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Discussion; Q &amp; A</w:t>
      </w:r>
    </w:p>
    <w:p xmlns:wp14="http://schemas.microsoft.com/office/word/2010/wordml" w:rsidRPr="00000000" w:rsidR="00000000" w:rsidDel="00000000" w:rsidP="00000000" w:rsidRDefault="00000000" w14:paraId="00000036" wp14:textId="0E87A837">
      <w:pPr>
        <w:numPr>
          <w:ilvl w:val="0"/>
          <w:numId w:val="3"/>
        </w:numPr>
        <w:spacing w:line="240" w:lineRule="auto"/>
        <w:ind w:left="720" w:hanging="360"/>
        <w:rPr>
          <w:rFonts w:ascii="Calibri" w:hAnsi="Calibri" w:eastAsia="Calibri" w:cs="Calibri"/>
        </w:rPr>
      </w:pPr>
      <w:r w:rsidRPr="00000000" w:rsidDel="00000000" w:rsidR="694EA140">
        <w:rPr>
          <w:rFonts w:ascii="Calibri" w:hAnsi="Calibri" w:eastAsia="Calibri" w:cs="Calibri"/>
        </w:rPr>
        <w:t xml:space="preserve">Break-out </w:t>
      </w:r>
      <w:r w:rsidRPr="00000000" w:rsidDel="00000000" w:rsidR="694EA140">
        <w:rPr>
          <w:rFonts w:ascii="Calibri" w:hAnsi="Calibri" w:eastAsia="Calibri" w:cs="Calibri"/>
        </w:rPr>
        <w:t xml:space="preserve">subcommittees - Update and/or expand charge; identify meeting schedule; set 3 goals for 2021; do you have the team you need; who should be invited??? Subcommittees </w:t>
      </w:r>
      <w:r w:rsidRPr="00000000" w:rsidDel="00000000" w:rsidR="694EA140">
        <w:rPr>
          <w:rFonts w:ascii="Calibri" w:hAnsi="Calibri" w:eastAsia="Calibri" w:cs="Calibri"/>
        </w:rPr>
        <w:t xml:space="preserve">did</w:t>
      </w:r>
      <w:r w:rsidRPr="00000000" w:rsidDel="00000000" w:rsidR="694EA140">
        <w:rPr>
          <w:rFonts w:ascii="Calibri" w:hAnsi="Calibri" w:eastAsia="Calibri" w:cs="Calibri"/>
        </w:rPr>
        <w:t xml:space="preserve"> not report back, follow up on updates at next CLASS meeting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7" wp14:textId="77777777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Academic programs ILO alignment matrix</w:t>
      </w:r>
    </w:p>
    <w:p xmlns:wp14="http://schemas.microsoft.com/office/word/2010/wordml" w:rsidRPr="00000000" w:rsidR="00000000" w:rsidDel="00000000" w:rsidP="00000000" w:rsidRDefault="00000000" w14:paraId="00000038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Parastou Feiz</w:t>
      </w:r>
    </w:p>
    <w:p xmlns:wp14="http://schemas.microsoft.com/office/word/2010/wordml" w:rsidRPr="00000000" w:rsidR="00000000" w:rsidDel="00000000" w:rsidP="00000000" w:rsidRDefault="00000000" w14:paraId="00000039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Lesley Davidson-Boyd</w:t>
      </w:r>
    </w:p>
    <w:p xmlns:wp14="http://schemas.microsoft.com/office/word/2010/wordml" w:rsidRPr="00000000" w:rsidR="00000000" w:rsidDel="00000000" w:rsidP="00000000" w:rsidRDefault="00000000" w14:paraId="0000003A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Jennifer Carhart</w:t>
      </w:r>
    </w:p>
    <w:p xmlns:wp14="http://schemas.microsoft.com/office/word/2010/wordml" w:rsidRPr="00000000" w:rsidR="00000000" w:rsidDel="00000000" w:rsidP="00000000" w:rsidRDefault="00000000" w14:paraId="0000003B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Judy Sylva*</w:t>
      </w:r>
    </w:p>
    <w:p xmlns:wp14="http://schemas.microsoft.com/office/word/2010/wordml" w:rsidRPr="00000000" w:rsidR="00000000" w:rsidDel="00000000" w:rsidP="00000000" w:rsidRDefault="00000000" w14:paraId="0000003C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Amber Olney</w:t>
      </w:r>
    </w:p>
    <w:p xmlns:wp14="http://schemas.microsoft.com/office/word/2010/wordml" w:rsidRPr="00000000" w:rsidR="00000000" w:rsidDel="00000000" w:rsidP="00000000" w:rsidRDefault="00000000" w14:paraId="0000003D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Marita Mahoney</w:t>
      </w:r>
    </w:p>
    <w:p xmlns:wp14="http://schemas.microsoft.com/office/word/2010/wordml" w:rsidRPr="00000000" w:rsidR="00000000" w:rsidDel="00000000" w:rsidP="00000000" w:rsidRDefault="00000000" w14:paraId="0000003E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Tom Long</w:t>
      </w:r>
    </w:p>
    <w:p xmlns:wp14="http://schemas.microsoft.com/office/word/2010/wordml" w:rsidRPr="00000000" w:rsidR="00000000" w:rsidDel="00000000" w:rsidP="00000000" w:rsidRDefault="00000000" w14:paraId="0000003F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Kevin Guo</w:t>
      </w:r>
    </w:p>
    <w:p xmlns:wp14="http://schemas.microsoft.com/office/word/2010/wordml" w:rsidRPr="00000000" w:rsidR="00000000" w:rsidDel="00000000" w:rsidP="00000000" w:rsidRDefault="00000000" w14:paraId="00000040" wp14:textId="77777777">
      <w:pPr>
        <w:numPr>
          <w:ilvl w:val="2"/>
          <w:numId w:val="2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Janelle Gilbert</w:t>
      </w:r>
    </w:p>
    <w:p xmlns:wp14="http://schemas.microsoft.com/office/word/2010/wordml" w:rsidRPr="00000000" w:rsidR="00000000" w:rsidDel="00000000" w:rsidP="00000000" w:rsidRDefault="00000000" w14:paraId="00000041" wp14:textId="77777777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Co-curricular programs</w:t>
      </w:r>
    </w:p>
    <w:p xmlns:wp14="http://schemas.microsoft.com/office/word/2010/wordml" w:rsidRPr="00000000" w:rsidR="00000000" w:rsidDel="00000000" w:rsidP="00000000" w:rsidRDefault="00000000" w14:paraId="00000042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Daria Graham</w:t>
      </w:r>
    </w:p>
    <w:p xmlns:wp14="http://schemas.microsoft.com/office/word/2010/wordml" w:rsidRPr="00000000" w:rsidR="00000000" w:rsidDel="00000000" w:rsidP="00000000" w:rsidRDefault="00000000" w14:paraId="00000043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David Marshall</w:t>
      </w:r>
    </w:p>
    <w:p xmlns:wp14="http://schemas.microsoft.com/office/word/2010/wordml" w:rsidRPr="00000000" w:rsidR="00000000" w:rsidDel="00000000" w:rsidP="00000000" w:rsidRDefault="00000000" w14:paraId="00000044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Jennifer Mersman*</w:t>
      </w:r>
    </w:p>
    <w:p xmlns:wp14="http://schemas.microsoft.com/office/word/2010/wordml" w:rsidRPr="00000000" w:rsidR="00000000" w:rsidDel="00000000" w:rsidP="00000000" w:rsidRDefault="00000000" w14:paraId="00000045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Lesley Davidson-Boyd</w:t>
      </w:r>
    </w:p>
    <w:p xmlns:wp14="http://schemas.microsoft.com/office/word/2010/wordml" w:rsidRPr="00000000" w:rsidR="00000000" w:rsidDel="00000000" w:rsidP="00000000" w:rsidRDefault="00000000" w14:paraId="00000046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Gina Schlesselman-Tarango</w:t>
      </w:r>
    </w:p>
    <w:p xmlns:wp14="http://schemas.microsoft.com/office/word/2010/wordml" w:rsidRPr="00000000" w:rsidR="00000000" w:rsidDel="00000000" w:rsidP="00000000" w:rsidRDefault="00000000" w14:paraId="00000047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Jennifer Carhart*</w:t>
      </w:r>
    </w:p>
    <w:p xmlns:wp14="http://schemas.microsoft.com/office/word/2010/wordml" w:rsidRPr="00000000" w:rsidR="00000000" w:rsidDel="00000000" w:rsidP="00000000" w:rsidRDefault="00000000" w14:paraId="00000048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Amanda Ferguson</w:t>
      </w:r>
    </w:p>
    <w:p xmlns:wp14="http://schemas.microsoft.com/office/word/2010/wordml" w:rsidRPr="00000000" w:rsidR="00000000" w:rsidDel="00000000" w:rsidP="00000000" w:rsidRDefault="00000000" w14:paraId="00000049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Parastou Feiz</w:t>
      </w:r>
    </w:p>
    <w:p xmlns:wp14="http://schemas.microsoft.com/office/word/2010/wordml" w:rsidRPr="00000000" w:rsidR="00000000" w:rsidDel="00000000" w:rsidP="00000000" w:rsidRDefault="00000000" w14:paraId="0000004A" wp14:textId="77777777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Administrative/Operational programs</w:t>
      </w:r>
    </w:p>
    <w:p xmlns:wp14="http://schemas.microsoft.com/office/word/2010/wordml" w:rsidRPr="00000000" w:rsidR="00000000" w:rsidDel="00000000" w:rsidP="00000000" w:rsidRDefault="00000000" w14:paraId="0000004B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Mike Wong</w:t>
      </w:r>
    </w:p>
    <w:p xmlns:wp14="http://schemas.microsoft.com/office/word/2010/wordml" w:rsidRPr="00000000" w:rsidR="00000000" w:rsidDel="00000000" w:rsidP="00000000" w:rsidRDefault="00000000" w14:paraId="0000004C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Pamela Moses*</w:t>
      </w:r>
    </w:p>
    <w:p xmlns:wp14="http://schemas.microsoft.com/office/word/2010/wordml" w:rsidRPr="00000000" w:rsidR="00000000" w:rsidDel="00000000" w:rsidP="00000000" w:rsidRDefault="00000000" w14:paraId="0000004D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Jennifer Mersman</w:t>
      </w:r>
    </w:p>
    <w:p xmlns:wp14="http://schemas.microsoft.com/office/word/2010/wordml" w:rsidRPr="00000000" w:rsidR="00000000" w:rsidDel="00000000" w:rsidP="00000000" w:rsidRDefault="00000000" w14:paraId="0000004E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Jennifer Carhart</w:t>
      </w:r>
    </w:p>
    <w:p xmlns:wp14="http://schemas.microsoft.com/office/word/2010/wordml" w:rsidRPr="00000000" w:rsidR="00000000" w:rsidDel="00000000" w:rsidP="00000000" w:rsidRDefault="00000000" w14:paraId="0000004F" wp14:textId="77777777">
      <w:pPr>
        <w:numPr>
          <w:ilvl w:val="2"/>
          <w:numId w:val="1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Tom Long</w:t>
      </w:r>
    </w:p>
    <w:p xmlns:wp14="http://schemas.microsoft.com/office/word/2010/wordml" w:rsidRPr="00000000" w:rsidR="00000000" w:rsidDel="00000000" w:rsidP="00000000" w:rsidRDefault="00000000" w14:paraId="00000050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  <w:u w:val="none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Chris Bradney</w:t>
      </w:r>
    </w:p>
    <w:p xmlns:wp14="http://schemas.microsoft.com/office/word/2010/wordml" w:rsidRPr="00000000" w:rsidR="00000000" w:rsidDel="00000000" w:rsidP="00000000" w:rsidRDefault="00000000" w14:paraId="00000051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  <w:u w:val="none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Brad Owen</w:t>
      </w:r>
    </w:p>
    <w:p xmlns:wp14="http://schemas.microsoft.com/office/word/2010/wordml" w:rsidRPr="00000000" w:rsidR="00000000" w:rsidDel="00000000" w:rsidP="00000000" w:rsidRDefault="00000000" w14:paraId="00000052" wp14:textId="77777777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Professional Development in Assessment</w:t>
      </w:r>
    </w:p>
    <w:p xmlns:wp14="http://schemas.microsoft.com/office/word/2010/wordml" w:rsidRPr="00000000" w:rsidR="00000000" w:rsidDel="00000000" w:rsidP="00000000" w:rsidRDefault="00000000" w14:paraId="00000053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Ashley Watterson</w:t>
      </w:r>
    </w:p>
    <w:p xmlns:wp14="http://schemas.microsoft.com/office/word/2010/wordml" w:rsidRPr="00000000" w:rsidR="00000000" w:rsidDel="00000000" w:rsidP="00000000" w:rsidRDefault="00000000" w14:paraId="00000054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Mike Wong*</w:t>
      </w:r>
    </w:p>
    <w:p xmlns:wp14="http://schemas.microsoft.com/office/word/2010/wordml" w:rsidRPr="00000000" w:rsidR="00000000" w:rsidDel="00000000" w:rsidP="00000000" w:rsidRDefault="00000000" w14:paraId="00000055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Jennifer Carhart*</w:t>
      </w:r>
    </w:p>
    <w:p xmlns:wp14="http://schemas.microsoft.com/office/word/2010/wordml" w:rsidRPr="00000000" w:rsidR="00000000" w:rsidDel="00000000" w:rsidP="00000000" w:rsidRDefault="00000000" w14:paraId="00000056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Jasmine Bustillos</w:t>
      </w:r>
    </w:p>
    <w:p xmlns:wp14="http://schemas.microsoft.com/office/word/2010/wordml" w:rsidRPr="00000000" w:rsidR="00000000" w:rsidDel="00000000" w:rsidP="00000000" w:rsidRDefault="00000000" w14:paraId="00000057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Janelle Gilbert</w:t>
      </w:r>
    </w:p>
    <w:p xmlns:wp14="http://schemas.microsoft.com/office/word/2010/wordml" w:rsidRPr="00000000" w:rsidR="00000000" w:rsidDel="00000000" w:rsidP="00000000" w:rsidRDefault="00000000" w14:paraId="00000058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Moni Becerra</w:t>
      </w:r>
    </w:p>
    <w:p xmlns:wp14="http://schemas.microsoft.com/office/word/2010/wordml" w:rsidRPr="00000000" w:rsidR="00000000" w:rsidDel="00000000" w:rsidP="00000000" w:rsidRDefault="00000000" w14:paraId="00000059" wp14:textId="77777777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Anthology program level assessment implementation training</w:t>
      </w:r>
    </w:p>
    <w:p xmlns:wp14="http://schemas.microsoft.com/office/word/2010/wordml" w:rsidRPr="00000000" w:rsidR="00000000" w:rsidDel="00000000" w:rsidP="00000000" w:rsidRDefault="00000000" w14:paraId="0000005A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Ashley Watterson</w:t>
      </w:r>
    </w:p>
    <w:p xmlns:wp14="http://schemas.microsoft.com/office/word/2010/wordml" w:rsidRPr="00000000" w:rsidR="00000000" w:rsidDel="00000000" w:rsidP="00000000" w:rsidRDefault="00000000" w14:paraId="0000005B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Chris Bradney</w:t>
      </w:r>
    </w:p>
    <w:p xmlns:wp14="http://schemas.microsoft.com/office/word/2010/wordml" w:rsidRPr="00000000" w:rsidR="00000000" w:rsidDel="00000000" w:rsidP="00000000" w:rsidRDefault="00000000" w14:paraId="0000005C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Jasmine Bustillos</w:t>
      </w:r>
    </w:p>
    <w:p xmlns:wp14="http://schemas.microsoft.com/office/word/2010/wordml" w:rsidRPr="00000000" w:rsidR="00000000" w:rsidDel="00000000" w:rsidP="00000000" w:rsidRDefault="00000000" w14:paraId="0000005D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Amber Olney</w:t>
      </w:r>
    </w:p>
    <w:p xmlns:wp14="http://schemas.microsoft.com/office/word/2010/wordml" w:rsidRPr="00000000" w:rsidR="00000000" w:rsidDel="00000000" w:rsidP="00000000" w:rsidRDefault="00000000" w14:paraId="0000005E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Tom Long</w:t>
      </w:r>
    </w:p>
    <w:p xmlns:wp14="http://schemas.microsoft.com/office/word/2010/wordml" w:rsidRPr="00000000" w:rsidR="00000000" w:rsidDel="00000000" w:rsidP="00000000" w:rsidRDefault="00000000" w14:paraId="0000005F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Kevin Guo</w:t>
      </w:r>
    </w:p>
    <w:p xmlns:wp14="http://schemas.microsoft.com/office/word/2010/wordml" w:rsidRPr="00000000" w:rsidR="00000000" w:rsidDel="00000000" w:rsidP="00000000" w:rsidRDefault="00000000" w14:paraId="00000060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Marita Mahoney</w:t>
      </w:r>
    </w:p>
    <w:p xmlns:wp14="http://schemas.microsoft.com/office/word/2010/wordml" w:rsidRPr="00000000" w:rsidR="00000000" w:rsidDel="00000000" w:rsidP="00000000" w:rsidRDefault="00000000" w14:paraId="00000061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Jennifer Carhart</w:t>
      </w:r>
    </w:p>
    <w:p xmlns:wp14="http://schemas.microsoft.com/office/word/2010/wordml" w:rsidRPr="00000000" w:rsidR="00000000" w:rsidDel="00000000" w:rsidP="00000000" w:rsidRDefault="00000000" w14:paraId="00000062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Amanda Ferguson</w:t>
      </w:r>
    </w:p>
    <w:p xmlns:wp14="http://schemas.microsoft.com/office/word/2010/wordml" w:rsidRPr="00000000" w:rsidR="00000000" w:rsidDel="00000000" w:rsidP="00000000" w:rsidRDefault="00000000" w14:paraId="00000063" wp14:textId="77777777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CSUSB Assessment landing webpage development</w:t>
      </w:r>
    </w:p>
    <w:p xmlns:wp14="http://schemas.microsoft.com/office/word/2010/wordml" w:rsidRPr="00000000" w:rsidR="00000000" w:rsidDel="00000000" w:rsidP="00000000" w:rsidRDefault="00000000" w14:paraId="00000064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Muriel Lopez-Wagner</w:t>
      </w:r>
    </w:p>
    <w:p xmlns:wp14="http://schemas.microsoft.com/office/word/2010/wordml" w:rsidRPr="00000000" w:rsidR="00000000" w:rsidDel="00000000" w:rsidP="00000000" w:rsidRDefault="00000000" w14:paraId="00000065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  <w:u w:val="none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Jennifer Mersman</w:t>
      </w:r>
    </w:p>
    <w:p xmlns:wp14="http://schemas.microsoft.com/office/word/2010/wordml" w:rsidRPr="00000000" w:rsidR="00000000" w:rsidDel="00000000" w:rsidP="00000000" w:rsidRDefault="00000000" w14:paraId="00000066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Chris Bradney*</w:t>
      </w:r>
    </w:p>
    <w:p xmlns:wp14="http://schemas.microsoft.com/office/word/2010/wordml" w:rsidRPr="00000000" w:rsidR="00000000" w:rsidDel="00000000" w:rsidP="00000000" w:rsidRDefault="00000000" w14:paraId="00000067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David Marshall</w:t>
      </w:r>
    </w:p>
    <w:p xmlns:wp14="http://schemas.microsoft.com/office/word/2010/wordml" w:rsidRPr="00000000" w:rsidR="00000000" w:rsidDel="00000000" w:rsidP="00000000" w:rsidRDefault="00000000" w14:paraId="00000068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Brad Owen*</w:t>
      </w:r>
    </w:p>
    <w:p xmlns:wp14="http://schemas.microsoft.com/office/word/2010/wordml" w:rsidRPr="00000000" w:rsidR="00000000" w:rsidDel="00000000" w:rsidP="00000000" w:rsidRDefault="00000000" w14:paraId="00000069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Marita Mahoney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A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B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Save the dates!!</w:t>
      </w:r>
    </w:p>
    <w:p xmlns:wp14="http://schemas.microsoft.com/office/word/2010/wordml" w:rsidRPr="00000000" w:rsidR="00000000" w:rsidDel="00000000" w:rsidP="00000000" w:rsidRDefault="00000000" w14:paraId="0000006C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Schedule of CLASS meetings for 2020-2021 Thursdays noon-1:30pm</w:t>
      </w:r>
    </w:p>
    <w:p xmlns:wp14="http://schemas.microsoft.com/office/word/2010/wordml" w:rsidRPr="00000000" w:rsidR="00000000" w:rsidDel="00000000" w:rsidP="00000000" w:rsidRDefault="00000000" w14:paraId="0000006D" wp14:textId="77777777">
      <w:pPr>
        <w:spacing w:line="240" w:lineRule="auto"/>
        <w:ind w:left="720" w:firstLine="720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b w:val="1"/>
          <w:sz w:val="23"/>
          <w:szCs w:val="23"/>
          <w:rtl w:val="0"/>
        </w:rPr>
        <w:t xml:space="preserve">February 11, 2021</w:t>
      </w:r>
    </w:p>
    <w:p xmlns:wp14="http://schemas.microsoft.com/office/word/2010/wordml" w:rsidRPr="00000000" w:rsidR="00000000" w:rsidDel="00000000" w:rsidP="00000000" w:rsidRDefault="00000000" w14:paraId="0000006E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trike w:val="1"/>
          <w:sz w:val="23"/>
          <w:szCs w:val="23"/>
          <w:rtl w:val="0"/>
        </w:rPr>
        <w:t xml:space="preserve">September 10, 2020</w:t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March 11, 2021</w:t>
      </w:r>
    </w:p>
    <w:p xmlns:wp14="http://schemas.microsoft.com/office/word/2010/wordml" w:rsidRPr="00000000" w:rsidR="00000000" w:rsidDel="00000000" w:rsidP="00000000" w:rsidRDefault="00000000" w14:paraId="0000006F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trike w:val="1"/>
          <w:sz w:val="23"/>
          <w:szCs w:val="23"/>
          <w:rtl w:val="0"/>
        </w:rPr>
        <w:t xml:space="preserve">October 15, 2020</w:t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April 15, 2021</w:t>
      </w:r>
    </w:p>
    <w:p xmlns:wp14="http://schemas.microsoft.com/office/word/2010/wordml" w:rsidRPr="00000000" w:rsidR="00000000" w:rsidDel="00000000" w:rsidP="00000000" w:rsidRDefault="00000000" w14:paraId="00000070" wp14:textId="77777777">
      <w:pPr>
        <w:spacing w:line="240" w:lineRule="auto"/>
        <w:rPr>
          <w:rFonts w:ascii="Calibri" w:hAnsi="Calibri" w:eastAsia="Calibri" w:cs="Calibri"/>
          <w:i w:val="1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trike w:val="1"/>
          <w:sz w:val="23"/>
          <w:szCs w:val="23"/>
          <w:rtl w:val="0"/>
        </w:rPr>
        <w:t xml:space="preserve">November 12, 2020</w:t>
      </w:r>
      <w:r w:rsidRPr="00000000" w:rsidDel="00000000" w:rsidR="00000000">
        <w:rPr>
          <w:rFonts w:ascii="Calibri" w:hAnsi="Calibri" w:eastAsia="Calibri" w:cs="Calibri"/>
          <w:strike w:val="1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i w:val="1"/>
          <w:sz w:val="23"/>
          <w:szCs w:val="23"/>
          <w:rtl w:val="0"/>
        </w:rPr>
        <w:t xml:space="preserve">May 13, 2021 (subject to cancellation)</w:t>
      </w:r>
    </w:p>
    <w:p xmlns:wp14="http://schemas.microsoft.com/office/word/2010/wordml" w:rsidRPr="00000000" w:rsidR="00000000" w:rsidDel="00000000" w:rsidP="00000000" w:rsidRDefault="00000000" w14:paraId="00000071" wp14:textId="77777777">
      <w:pPr>
        <w:rPr/>
      </w:pPr>
      <w:r w:rsidRPr="00000000" w:rsidDel="00000000" w:rsidR="00000000">
        <w:rPr>
          <w:rtl w:val="0"/>
        </w:rPr>
      </w:r>
    </w:p>
    <w:sectPr>
      <w:footerReference w:type="default" r:id="rId6"/>
      <w:footerReference w:type="firs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72" wp14:textId="77777777">
    <w:pPr>
      <w:jc w:val="right"/>
      <w:rPr/>
    </w:pPr>
    <w:r w:rsidRPr="00000000" w:rsidDel="00000000" w:rsidR="00000000">
      <w:rPr/>
      <w:fldChar w:fldCharType="begin"/>
    </w:r>
    <w:r w:rsidRPr="00000000" w:rsidDel="00000000" w:rsidR="00000000">
      <w:rPr/>
      <w:instrText xml:space="preserve">PAGE</w:instrText>
    </w:r>
    <w:r w:rsidRPr="00000000" w:rsidDel="00000000" w:rsidR="00000000">
      <w:rPr/>
      <w:fldChar w:fldCharType="separate"/>
    </w:r>
    <w:r w:rsidRPr="00000000" w:rsidDel="00000000" w:rsidR="00000000">
      <w:rPr/>
      <w:fldChar w:fldCharType="end"/>
    </w:r>
    <w:r w:rsidRPr="00000000" w:rsidDel="00000000" w:rsidR="00000000">
      <w:rPr>
        <w:rtl w:val="0"/>
      </w:rPr>
    </w:r>
  </w:p>
</w:ftr>
</file>

<file path=word/footer2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73" wp14:textId="77777777">
    <w:pPr>
      <w:jc w:val="right"/>
      <w:rPr>
        <w:rFonts w:ascii="Calibri" w:hAnsi="Calibri" w:eastAsia="Calibri" w:cs="Calibri"/>
        <w:sz w:val="20"/>
        <w:szCs w:val="20"/>
      </w:rPr>
    </w:pPr>
    <w:r w:rsidRPr="00000000" w:rsidDel="00000000" w:rsidR="00000000">
      <w:rPr>
        <w:rFonts w:ascii="Calibri" w:hAnsi="Calibri" w:eastAsia="Calibri" w:cs="Calibri"/>
        <w:sz w:val="20"/>
        <w:szCs w:val="20"/>
      </w:rPr>
      <w:fldChar w:fldCharType="begin"/>
    </w:r>
    <w:r w:rsidRPr="00000000" w:rsidDel="00000000" w:rsidR="00000000">
      <w:rPr>
        <w:rFonts w:ascii="Calibri" w:hAnsi="Calibri" w:eastAsia="Calibri" w:cs="Calibri"/>
        <w:sz w:val="20"/>
        <w:szCs w:val="20"/>
      </w:rPr>
      <w:instrText xml:space="preserve">PAGE</w:instrText>
    </w:r>
    <w:r w:rsidRPr="00000000" w:rsidDel="00000000" w:rsidR="00000000">
      <w:rPr>
        <w:rFonts w:ascii="Calibri" w:hAnsi="Calibri" w:eastAsia="Calibri" w:cs="Calibri"/>
        <w:sz w:val="20"/>
        <w:szCs w:val="20"/>
      </w:rPr>
      <w:fldChar w:fldCharType="separate"/>
    </w:r>
    <w:r w:rsidRPr="00000000" w:rsidDel="00000000" w:rsidR="00000000">
      <w:rPr>
        <w:rFonts w:ascii="Calibri" w:hAnsi="Calibri" w:eastAsia="Calibri" w:cs="Calibri"/>
        <w:sz w:val="20"/>
        <w:szCs w:val="20"/>
      </w:rPr>
      <w:fldChar w:fldCharType="end"/>
    </w:r>
    <w:r w:rsidRPr="00000000" w:rsidDel="00000000" w:rsid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36E660"/>
  <w15:docId w15:val="{62d0d912-7092-49e2-a73b-d4d3409cec08}"/>
  <w:rsids>
    <w:rsidRoot w:val="1D2FF2C0"/>
    <w:rsid w:val="1D2FF2C0"/>
    <w:rsid w:val="2DDCE921"/>
    <w:rsid w:val="694EA140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footer" Target="footer2.xml" Id="rId6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E34DF76FC39479FF369ED55123BE2" ma:contentTypeVersion="7" ma:contentTypeDescription="Create a new document." ma:contentTypeScope="" ma:versionID="f7884750900f918b89a9b083a9dc80e4">
  <xsd:schema xmlns:xsd="http://www.w3.org/2001/XMLSchema" xmlns:xs="http://www.w3.org/2001/XMLSchema" xmlns:p="http://schemas.microsoft.com/office/2006/metadata/properties" xmlns:ns2="404f1a0d-bd77-481b-ba8e-fa0656cf57c3" targetNamespace="http://schemas.microsoft.com/office/2006/metadata/properties" ma:root="true" ma:fieldsID="1067107b6740c28aa5e17389d79da76e" ns2:_="">
    <xsd:import namespace="404f1a0d-bd77-481b-ba8e-fa0656cf5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f1a0d-bd77-481b-ba8e-fa0656cf5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DA9DA-6A1B-4206-B569-69273EAD55F7}"/>
</file>

<file path=customXml/itemProps2.xml><?xml version="1.0" encoding="utf-8"?>
<ds:datastoreItem xmlns:ds="http://schemas.openxmlformats.org/officeDocument/2006/customXml" ds:itemID="{55059E04-61E6-4163-A734-785BB3B76061}"/>
</file>

<file path=customXml/itemProps3.xml><?xml version="1.0" encoding="utf-8"?>
<ds:datastoreItem xmlns:ds="http://schemas.openxmlformats.org/officeDocument/2006/customXml" ds:itemID="{E3E8792A-759D-4BF5-B978-B9161D87A0A8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0x01010080FE34DF76FC39479FF369ED55123BE2</vt:lpwstr>
  </property>
</Properties>
</file>