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CA5F3" w14:textId="0653926F" w:rsidR="00807AE0" w:rsidRPr="003F089F" w:rsidRDefault="00E01487" w:rsidP="00E0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F">
        <w:rPr>
          <w:rFonts w:ascii="Times New Roman" w:hAnsi="Times New Roman" w:cs="Times New Roman"/>
          <w:b/>
          <w:sz w:val="28"/>
          <w:szCs w:val="28"/>
        </w:rPr>
        <w:t xml:space="preserve">Q2S </w:t>
      </w:r>
      <w:r w:rsidR="004B5B3B" w:rsidRPr="003F089F">
        <w:rPr>
          <w:rFonts w:ascii="Times New Roman" w:hAnsi="Times New Roman" w:cs="Times New Roman"/>
          <w:b/>
          <w:sz w:val="28"/>
          <w:szCs w:val="28"/>
        </w:rPr>
        <w:t>Steering Committee Agenda</w:t>
      </w:r>
    </w:p>
    <w:p w14:paraId="4BB704EC" w14:textId="43815FA9" w:rsidR="00D14D40" w:rsidRPr="003F089F" w:rsidRDefault="002A26AC" w:rsidP="0096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21</w:t>
      </w:r>
      <w:r w:rsidR="006B3BAE" w:rsidRPr="003F089F">
        <w:rPr>
          <w:rFonts w:ascii="Times New Roman" w:hAnsi="Times New Roman" w:cs="Times New Roman"/>
          <w:b/>
          <w:sz w:val="24"/>
          <w:szCs w:val="24"/>
        </w:rPr>
        <w:t>, 201</w:t>
      </w:r>
      <w:r w:rsidR="00940FB5" w:rsidRPr="003F089F">
        <w:rPr>
          <w:rFonts w:ascii="Times New Roman" w:hAnsi="Times New Roman" w:cs="Times New Roman"/>
          <w:b/>
          <w:sz w:val="24"/>
          <w:szCs w:val="24"/>
        </w:rPr>
        <w:t>9</w:t>
      </w:r>
      <w:r w:rsidR="00961ABF" w:rsidRPr="003F0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E28" w:rsidRPr="003F089F">
        <w:rPr>
          <w:rFonts w:ascii="Times New Roman" w:hAnsi="Times New Roman" w:cs="Times New Roman"/>
          <w:b/>
          <w:sz w:val="24"/>
          <w:szCs w:val="24"/>
        </w:rPr>
        <w:t>2</w:t>
      </w:r>
      <w:r w:rsidR="00072CE4" w:rsidRPr="003F089F">
        <w:rPr>
          <w:rFonts w:ascii="Times New Roman" w:hAnsi="Times New Roman" w:cs="Times New Roman"/>
          <w:b/>
          <w:sz w:val="24"/>
          <w:szCs w:val="24"/>
        </w:rPr>
        <w:t>:00</w:t>
      </w:r>
      <w:r w:rsidR="00143E28" w:rsidRPr="003F089F">
        <w:rPr>
          <w:rFonts w:ascii="Times New Roman" w:hAnsi="Times New Roman" w:cs="Times New Roman"/>
          <w:b/>
          <w:sz w:val="24"/>
          <w:szCs w:val="24"/>
        </w:rPr>
        <w:t>pm –</w:t>
      </w:r>
      <w:r w:rsidR="00335D01" w:rsidRPr="003F089F">
        <w:rPr>
          <w:rFonts w:ascii="Times New Roman" w:hAnsi="Times New Roman" w:cs="Times New Roman"/>
          <w:b/>
          <w:sz w:val="24"/>
          <w:szCs w:val="24"/>
        </w:rPr>
        <w:t xml:space="preserve"> 4:00</w:t>
      </w:r>
      <w:r w:rsidR="00143E28" w:rsidRPr="003F089F">
        <w:rPr>
          <w:rFonts w:ascii="Times New Roman" w:hAnsi="Times New Roman" w:cs="Times New Roman"/>
          <w:b/>
          <w:sz w:val="24"/>
          <w:szCs w:val="24"/>
        </w:rPr>
        <w:t>pm</w:t>
      </w:r>
    </w:p>
    <w:p w14:paraId="2683316A" w14:textId="04C777F6" w:rsidR="005B0020" w:rsidRPr="003F089F" w:rsidRDefault="00C95EE3" w:rsidP="0096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U</w:t>
      </w:r>
      <w:r w:rsidR="00D14D40" w:rsidRPr="003F089F">
        <w:rPr>
          <w:rFonts w:ascii="Times New Roman" w:hAnsi="Times New Roman" w:cs="Times New Roman"/>
          <w:b/>
          <w:sz w:val="24"/>
          <w:szCs w:val="24"/>
        </w:rPr>
        <w:t xml:space="preserve">niversity </w:t>
      </w:r>
      <w:r w:rsidRPr="003F089F">
        <w:rPr>
          <w:rFonts w:ascii="Times New Roman" w:hAnsi="Times New Roman" w:cs="Times New Roman"/>
          <w:b/>
          <w:sz w:val="24"/>
          <w:szCs w:val="24"/>
        </w:rPr>
        <w:t>H</w:t>
      </w:r>
      <w:r w:rsidR="00D14D40" w:rsidRPr="003F089F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3F089F">
        <w:rPr>
          <w:rFonts w:ascii="Times New Roman" w:hAnsi="Times New Roman" w:cs="Times New Roman"/>
          <w:b/>
          <w:sz w:val="24"/>
          <w:szCs w:val="24"/>
        </w:rPr>
        <w:t>053</w:t>
      </w:r>
    </w:p>
    <w:p w14:paraId="2A1F59AB" w14:textId="77777777" w:rsidR="008C5128" w:rsidRPr="003F089F" w:rsidRDefault="008C5128" w:rsidP="008C5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16C0F" w14:textId="5A456538" w:rsidR="00492D52" w:rsidRPr="003F089F" w:rsidRDefault="005D03B4" w:rsidP="008C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0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Steering Committee Members: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>Monir Ahmed,</w:t>
      </w:r>
      <w:r w:rsidR="001D6DB6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0EA7" w:rsidRPr="003F089F">
        <w:rPr>
          <w:rFonts w:ascii="Times New Roman" w:hAnsi="Times New Roman" w:cs="Times New Roman"/>
          <w:color w:val="000000"/>
          <w:sz w:val="24"/>
          <w:szCs w:val="24"/>
        </w:rPr>
        <w:t>Naveena</w:t>
      </w:r>
      <w:proofErr w:type="spellEnd"/>
      <w:r w:rsidR="00A00EA7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0EA7" w:rsidRPr="003F089F">
        <w:rPr>
          <w:rFonts w:ascii="Times New Roman" w:hAnsi="Times New Roman" w:cs="Times New Roman"/>
          <w:color w:val="000000"/>
          <w:sz w:val="24"/>
          <w:szCs w:val="24"/>
        </w:rPr>
        <w:t>Bellam</w:t>
      </w:r>
      <w:proofErr w:type="spellEnd"/>
      <w:r w:rsidR="00A00EA7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460ED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Leslie Bryan, Patrick Bungard, </w:t>
      </w:r>
      <w:r w:rsidR="00D26967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Rong Chen,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Dorothy Chen-Maynard, </w:t>
      </w:r>
      <w:r w:rsidR="0078411D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Rueyling Chuang,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>Lynne Dia</w:t>
      </w:r>
      <w:r w:rsidR="00B460ED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z-Rico,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Joan Fryxell, Janelle Gilbert, </w:t>
      </w:r>
      <w:r w:rsidR="00D545AE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Jo Anna Grant,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>Kevin Grisham,</w:t>
      </w:r>
      <w:r w:rsidR="008B0035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6DB6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Nathan Jones,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Grace King, Karen Kolehmainen, Marcia Marx, Rafik Mohamed, Terri Nelson, Tom Provenzano, Alexandru Roman, Olivia Rosas, </w:t>
      </w:r>
      <w:r w:rsidR="00C21B19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Craig Seal, </w:t>
      </w:r>
      <w:r w:rsidRPr="003F089F">
        <w:rPr>
          <w:rFonts w:ascii="Times New Roman" w:hAnsi="Times New Roman" w:cs="Times New Roman"/>
          <w:color w:val="000000"/>
          <w:sz w:val="24"/>
          <w:szCs w:val="24"/>
        </w:rPr>
        <w:t>Chuck Stanton, Sam Sudhakar, Bob Tenczar</w:t>
      </w:r>
      <w:r w:rsidR="003B61CA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2191" w:rsidRPr="003F089F">
        <w:rPr>
          <w:rFonts w:ascii="Times New Roman" w:hAnsi="Times New Roman" w:cs="Times New Roman"/>
          <w:sz w:val="24"/>
          <w:szCs w:val="24"/>
        </w:rPr>
        <w:t>Caroline Vickers</w:t>
      </w:r>
      <w:r w:rsidR="00082191" w:rsidRPr="003F08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61CA" w:rsidRPr="003F089F">
        <w:rPr>
          <w:rFonts w:ascii="Times New Roman" w:hAnsi="Times New Roman" w:cs="Times New Roman"/>
          <w:color w:val="000000"/>
          <w:sz w:val="24"/>
          <w:szCs w:val="24"/>
        </w:rPr>
        <w:t>Clare Weber</w:t>
      </w:r>
    </w:p>
    <w:p w14:paraId="4BE6AB60" w14:textId="0EE3082E" w:rsidR="008C5128" w:rsidRPr="003F089F" w:rsidRDefault="008C5128" w:rsidP="008C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B4A47" w14:textId="21FD8F9B" w:rsidR="003D762F" w:rsidRPr="003F089F" w:rsidRDefault="00CF43CD" w:rsidP="00494FB5">
      <w:pPr>
        <w:pStyle w:val="ListParagraph"/>
        <w:numPr>
          <w:ilvl w:val="0"/>
          <w:numId w:val="17"/>
        </w:num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5" w:history="1">
        <w:r w:rsidR="006E6D8D" w:rsidRPr="008409B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Approval of Notes/Minutes</w:t>
        </w:r>
      </w:hyperlink>
      <w:bookmarkStart w:id="0" w:name="_GoBack"/>
      <w:bookmarkEnd w:id="0"/>
    </w:p>
    <w:p w14:paraId="4C518E93" w14:textId="77777777" w:rsidR="001E57F3" w:rsidRPr="003F089F" w:rsidRDefault="001E57F3" w:rsidP="001E57F3">
      <w:pPr>
        <w:pStyle w:val="ListParagraph"/>
        <w:spacing w:after="0" w:line="240" w:lineRule="auto"/>
        <w:ind w:left="108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14:paraId="728530B1" w14:textId="75F0D216" w:rsidR="00494FB5" w:rsidRDefault="00494FB5" w:rsidP="00494FB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Q2S Central Updates</w:t>
      </w:r>
    </w:p>
    <w:p w14:paraId="32B8973F" w14:textId="3CD4071A" w:rsidR="00167BB7" w:rsidRPr="006F2032" w:rsidRDefault="00167BB7" w:rsidP="00167BB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032">
        <w:rPr>
          <w:rFonts w:ascii="Times New Roman" w:hAnsi="Times New Roman" w:cs="Times New Roman"/>
          <w:sz w:val="24"/>
          <w:szCs w:val="24"/>
        </w:rPr>
        <w:t>Follow-up from 1/24/19 Steering Committee meeting</w:t>
      </w:r>
    </w:p>
    <w:p w14:paraId="2D2144E4" w14:textId="560263AB" w:rsidR="00167BB7" w:rsidRPr="006F2032" w:rsidRDefault="00CF43CD" w:rsidP="00167BB7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7BB7" w:rsidRPr="008409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AY 2020/21 </w:t>
        </w:r>
        <w:r w:rsidR="00D3565C" w:rsidRPr="008409B6">
          <w:rPr>
            <w:rStyle w:val="Hyperlink"/>
            <w:rFonts w:ascii="Times New Roman" w:hAnsi="Times New Roman" w:cs="Times New Roman"/>
            <w:sz w:val="24"/>
            <w:szCs w:val="24"/>
          </w:rPr>
          <w:t>Catalog</w:t>
        </w:r>
      </w:hyperlink>
    </w:p>
    <w:p w14:paraId="48A45700" w14:textId="2DBEBAEC" w:rsidR="00D3565C" w:rsidRPr="006F2032" w:rsidRDefault="00CF43CD" w:rsidP="00167BB7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3565C" w:rsidRPr="008409B6">
          <w:rPr>
            <w:rStyle w:val="Hyperlink"/>
            <w:rFonts w:ascii="Times New Roman" w:hAnsi="Times New Roman" w:cs="Times New Roman"/>
            <w:sz w:val="24"/>
            <w:szCs w:val="24"/>
          </w:rPr>
          <w:t>Class Scheduling for Fall 2020</w:t>
        </w:r>
      </w:hyperlink>
    </w:p>
    <w:p w14:paraId="5AFFDA92" w14:textId="4DA47BFD" w:rsidR="00D3565C" w:rsidRDefault="00CF43CD" w:rsidP="00167BB7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3565C" w:rsidRPr="00904799">
          <w:rPr>
            <w:rStyle w:val="Hyperlink"/>
            <w:rFonts w:ascii="Times New Roman" w:hAnsi="Times New Roman" w:cs="Times New Roman"/>
            <w:sz w:val="24"/>
            <w:szCs w:val="24"/>
          </w:rPr>
          <w:t>IR Analysis of late enrollments</w:t>
        </w:r>
      </w:hyperlink>
    </w:p>
    <w:p w14:paraId="3A358A6D" w14:textId="2E80D48A" w:rsidR="00D1081F" w:rsidRDefault="00D1081F" w:rsidP="00D1081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 </w:t>
      </w:r>
      <w:r w:rsidR="00B029B2">
        <w:rPr>
          <w:rFonts w:ascii="Times New Roman" w:hAnsi="Times New Roman" w:cs="Times New Roman"/>
          <w:sz w:val="24"/>
          <w:szCs w:val="24"/>
        </w:rPr>
        <w:t>Meetings for</w:t>
      </w:r>
      <w:r>
        <w:rPr>
          <w:rFonts w:ascii="Times New Roman" w:hAnsi="Times New Roman" w:cs="Times New Roman"/>
          <w:sz w:val="24"/>
          <w:szCs w:val="24"/>
        </w:rPr>
        <w:t xml:space="preserve"> AY 2019/20</w:t>
      </w:r>
    </w:p>
    <w:p w14:paraId="1F667EF0" w14:textId="378B304B" w:rsidR="00216DAA" w:rsidRDefault="00216DAA" w:rsidP="00D1081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 2020/21 Academic Calendar Detail Dates</w:t>
      </w:r>
    </w:p>
    <w:p w14:paraId="71C878B2" w14:textId="13179487" w:rsidR="00211426" w:rsidRDefault="00211426" w:rsidP="00D1081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Q2S Budget Adjustments</w:t>
      </w:r>
    </w:p>
    <w:p w14:paraId="0AA9BA51" w14:textId="764C8C90" w:rsidR="00023F6A" w:rsidRPr="00D1081F" w:rsidRDefault="00023F6A" w:rsidP="00D1081F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Requirement Groups (pre-requisites)</w:t>
      </w:r>
    </w:p>
    <w:p w14:paraId="2059B8F0" w14:textId="4F66BC69" w:rsidR="00940FB5" w:rsidRDefault="00940FB5" w:rsidP="0005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9E8C5" w14:textId="37BFD8CF" w:rsidR="00DF6864" w:rsidRPr="00DF6864" w:rsidRDefault="00DF6864" w:rsidP="00DF68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864">
        <w:rPr>
          <w:rFonts w:ascii="Times New Roman" w:hAnsi="Times New Roman" w:cs="Times New Roman"/>
          <w:b/>
          <w:sz w:val="24"/>
          <w:szCs w:val="24"/>
        </w:rPr>
        <w:t>Information to Students</w:t>
      </w:r>
    </w:p>
    <w:p w14:paraId="629E5176" w14:textId="33395A42" w:rsidR="00DF6864" w:rsidRDefault="00B9700C" w:rsidP="00DF6864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DF6864">
        <w:rPr>
          <w:rFonts w:ascii="Times New Roman" w:hAnsi="Times New Roman" w:cs="Times New Roman"/>
          <w:sz w:val="24"/>
          <w:szCs w:val="24"/>
        </w:rPr>
        <w:t>Survey with ASI</w:t>
      </w:r>
    </w:p>
    <w:p w14:paraId="230E0423" w14:textId="138351B0" w:rsidR="00DF6864" w:rsidRDefault="00DF6864" w:rsidP="00DF6864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Q2S Tabling</w:t>
      </w:r>
    </w:p>
    <w:p w14:paraId="2FE18E80" w14:textId="3A485C6A" w:rsidR="00DF6864" w:rsidRDefault="00DF6864" w:rsidP="00DF6864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Q2S Information Sessions</w:t>
      </w:r>
    </w:p>
    <w:p w14:paraId="050E0F1A" w14:textId="752FBEC6" w:rsidR="00B9700C" w:rsidRDefault="00B9700C" w:rsidP="00B9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6A0D3" w14:textId="06A20E84" w:rsidR="00B9700C" w:rsidRPr="00B9700C" w:rsidRDefault="00BE6EAF" w:rsidP="00B9700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9700C" w:rsidRPr="00BE6E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General Education Information</w:t>
        </w:r>
      </w:hyperlink>
      <w:r w:rsidR="00B970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9700C" w:rsidRPr="00B9700C">
        <w:rPr>
          <w:rFonts w:ascii="Times New Roman" w:hAnsi="Times New Roman" w:cs="Times New Roman"/>
          <w:b/>
          <w:sz w:val="24"/>
          <w:szCs w:val="24"/>
        </w:rPr>
        <w:t>Janelle</w:t>
      </w:r>
      <w:r w:rsidR="00B9700C">
        <w:rPr>
          <w:rFonts w:ascii="Times New Roman" w:hAnsi="Times New Roman" w:cs="Times New Roman"/>
          <w:b/>
          <w:sz w:val="24"/>
          <w:szCs w:val="24"/>
        </w:rPr>
        <w:t>)</w:t>
      </w:r>
    </w:p>
    <w:p w14:paraId="61E17E25" w14:textId="77777777" w:rsidR="00050A4D" w:rsidRPr="003F089F" w:rsidRDefault="00050A4D" w:rsidP="00940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032FB" w14:textId="75F149BB" w:rsidR="00B20575" w:rsidRDefault="00B20575" w:rsidP="00B2057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Curriculum Update</w:t>
      </w:r>
    </w:p>
    <w:p w14:paraId="44A678DA" w14:textId="2357F680" w:rsidR="005B636B" w:rsidRDefault="005B636B" w:rsidP="005B636B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6B">
        <w:rPr>
          <w:rFonts w:ascii="Times New Roman" w:hAnsi="Times New Roman" w:cs="Times New Roman"/>
          <w:sz w:val="24"/>
          <w:szCs w:val="24"/>
        </w:rPr>
        <w:t>Stall Report</w:t>
      </w:r>
    </w:p>
    <w:p w14:paraId="5C3BB12C" w14:textId="68A58D6C" w:rsidR="00BC14E1" w:rsidRDefault="00CF43CD" w:rsidP="00BC14E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C14E1" w:rsidRPr="00CF43CD">
          <w:rPr>
            <w:rStyle w:val="Hyperlink"/>
            <w:rFonts w:ascii="Times New Roman" w:hAnsi="Times New Roman" w:cs="Times New Roman"/>
            <w:sz w:val="24"/>
            <w:szCs w:val="24"/>
          </w:rPr>
          <w:t>Programs</w:t>
        </w:r>
      </w:hyperlink>
    </w:p>
    <w:p w14:paraId="49EB5B26" w14:textId="604558BB" w:rsidR="00BC14E1" w:rsidRDefault="00CF43CD" w:rsidP="00BC14E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C14E1" w:rsidRPr="00CF43CD">
          <w:rPr>
            <w:rStyle w:val="Hyperlink"/>
            <w:rFonts w:ascii="Times New Roman" w:hAnsi="Times New Roman" w:cs="Times New Roman"/>
            <w:sz w:val="24"/>
            <w:szCs w:val="24"/>
          </w:rPr>
          <w:t>CAL Courses</w:t>
        </w:r>
      </w:hyperlink>
    </w:p>
    <w:p w14:paraId="19AF1F4B" w14:textId="6A771BA5" w:rsidR="00BC14E1" w:rsidRDefault="00CF43CD" w:rsidP="00BC14E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CF43CD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BC14E1" w:rsidRPr="00CF43CD">
          <w:rPr>
            <w:rStyle w:val="Hyperlink"/>
            <w:rFonts w:ascii="Times New Roman" w:hAnsi="Times New Roman" w:cs="Times New Roman"/>
            <w:sz w:val="24"/>
            <w:szCs w:val="24"/>
          </w:rPr>
          <w:t>E Courses</w:t>
        </w:r>
      </w:hyperlink>
    </w:p>
    <w:p w14:paraId="07B7F148" w14:textId="2E6A8D5C" w:rsidR="00BC14E1" w:rsidRDefault="00CF43CD" w:rsidP="00BC14E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C14E1" w:rsidRPr="00CF43CD">
          <w:rPr>
            <w:rStyle w:val="Hyperlink"/>
            <w:rFonts w:ascii="Times New Roman" w:hAnsi="Times New Roman" w:cs="Times New Roman"/>
            <w:sz w:val="24"/>
            <w:szCs w:val="24"/>
          </w:rPr>
          <w:t>CSBS Courses</w:t>
        </w:r>
      </w:hyperlink>
    </w:p>
    <w:p w14:paraId="479429E8" w14:textId="3563920C" w:rsidR="00BC14E1" w:rsidRPr="00BC14E1" w:rsidRDefault="00CF43CD" w:rsidP="00BC14E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C14E1" w:rsidRPr="00CF43CD">
          <w:rPr>
            <w:rStyle w:val="Hyperlink"/>
            <w:rFonts w:ascii="Times New Roman" w:hAnsi="Times New Roman" w:cs="Times New Roman"/>
            <w:sz w:val="24"/>
            <w:szCs w:val="24"/>
          </w:rPr>
          <w:t>JHBC Courses</w:t>
        </w:r>
      </w:hyperlink>
    </w:p>
    <w:p w14:paraId="7CEF70BD" w14:textId="77777777" w:rsidR="00216DAA" w:rsidRDefault="00216DAA" w:rsidP="00216DA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Resolving Curriculum Disagreements – Tom</w:t>
      </w:r>
    </w:p>
    <w:p w14:paraId="08C4FA79" w14:textId="77777777" w:rsidR="00216DAA" w:rsidRDefault="00216DAA" w:rsidP="00216DA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approved to UCC</w:t>
      </w:r>
    </w:p>
    <w:p w14:paraId="07C9B885" w14:textId="77777777" w:rsidR="00216DAA" w:rsidRPr="005B636B" w:rsidRDefault="00216DAA" w:rsidP="00216DA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stalled at another level</w:t>
      </w:r>
    </w:p>
    <w:p w14:paraId="1DF18626" w14:textId="052B848D" w:rsidR="00274F19" w:rsidRDefault="00274F19" w:rsidP="005B636B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Curriculum Materials </w:t>
      </w:r>
      <w:r w:rsidR="000B5C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Terri</w:t>
      </w:r>
    </w:p>
    <w:p w14:paraId="088FB621" w14:textId="77777777" w:rsidR="00465947" w:rsidRPr="003F089F" w:rsidRDefault="00465947" w:rsidP="0046594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C6DC984" w14:textId="67D2937F" w:rsidR="009729F2" w:rsidRDefault="009729F2" w:rsidP="00494FB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Advising</w:t>
      </w:r>
      <w:r w:rsidR="00B20575" w:rsidRPr="003F089F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14:paraId="147151E5" w14:textId="60B88182" w:rsidR="00DE2083" w:rsidRDefault="00DE2083" w:rsidP="00DE20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3">
        <w:rPr>
          <w:rFonts w:ascii="Times New Roman" w:hAnsi="Times New Roman" w:cs="Times New Roman"/>
          <w:sz w:val="24"/>
          <w:szCs w:val="24"/>
        </w:rPr>
        <w:t>SST Meetings</w:t>
      </w:r>
    </w:p>
    <w:p w14:paraId="214D4519" w14:textId="45C0BDEE" w:rsidR="00216DAA" w:rsidRPr="00DE2083" w:rsidRDefault="00216DAA" w:rsidP="00DE20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Model</w:t>
      </w:r>
    </w:p>
    <w:p w14:paraId="56D018CC" w14:textId="7F62B3A9" w:rsidR="00DE2083" w:rsidRDefault="00DE2083" w:rsidP="00DE2083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083">
        <w:rPr>
          <w:rFonts w:ascii="Times New Roman" w:hAnsi="Times New Roman" w:cs="Times New Roman"/>
          <w:sz w:val="24"/>
          <w:szCs w:val="24"/>
        </w:rPr>
        <w:t>Course Conversion Guide</w:t>
      </w:r>
    </w:p>
    <w:p w14:paraId="089362B1" w14:textId="5B9191DE" w:rsidR="00DE2083" w:rsidRDefault="00DE2083" w:rsidP="00DE2083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3/25/19 - Soft go-live for advisors and academic departments to confirm information and customize course level wording</w:t>
      </w:r>
    </w:p>
    <w:p w14:paraId="1437DB2B" w14:textId="7A95DC0B" w:rsidR="00DE2083" w:rsidRDefault="00DE2083" w:rsidP="00DE2083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5/01/19 – Campus-wide go-live</w:t>
      </w:r>
    </w:p>
    <w:p w14:paraId="44837FC9" w14:textId="33A12C84" w:rsidR="00DE2083" w:rsidRDefault="00DE2083" w:rsidP="00DE2083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5/13/19 – Fall 2019 Advising begins</w:t>
      </w:r>
    </w:p>
    <w:p w14:paraId="0329A1FB" w14:textId="77777777" w:rsidR="00D6515B" w:rsidRPr="003F089F" w:rsidRDefault="00D6515B" w:rsidP="009729F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3F31816" w14:textId="0F6B7F74" w:rsidR="009729F2" w:rsidRDefault="009729F2" w:rsidP="009729F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Technical Update</w:t>
      </w:r>
    </w:p>
    <w:p w14:paraId="2A0539E4" w14:textId="107A3BE1" w:rsidR="00C8044C" w:rsidRDefault="00CF43CD" w:rsidP="00C8044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8044C" w:rsidRPr="00CA33A0">
          <w:rPr>
            <w:rStyle w:val="Hyperlink"/>
            <w:rFonts w:ascii="Times New Roman" w:hAnsi="Times New Roman" w:cs="Times New Roman"/>
            <w:sz w:val="24"/>
            <w:szCs w:val="24"/>
          </w:rPr>
          <w:t>Presentation to IT Governance Executive Committee</w:t>
        </w:r>
      </w:hyperlink>
    </w:p>
    <w:p w14:paraId="3C57DDA9" w14:textId="4B9F574D" w:rsidR="00CD2E9E" w:rsidRDefault="00CD2E9E" w:rsidP="00C8044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CollegeSource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campus week of 2/25</w:t>
      </w:r>
    </w:p>
    <w:p w14:paraId="3AE4F2F9" w14:textId="63B1B20D" w:rsidR="00CD2E9E" w:rsidRDefault="00CD2E9E" w:rsidP="00C8044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EFA Presentations to the Academic Colleges completed</w:t>
      </w:r>
    </w:p>
    <w:p w14:paraId="3E2FD230" w14:textId="6B033640" w:rsidR="00CD2E9E" w:rsidRDefault="007F3723" w:rsidP="00C8044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PTR for Mass Student Update of Catalog Years</w:t>
      </w:r>
    </w:p>
    <w:p w14:paraId="754530F4" w14:textId="54D7EBCB" w:rsidR="00FE06BF" w:rsidRDefault="00FE06BF" w:rsidP="00C8044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Meeting to Present Technical Decisions</w:t>
      </w:r>
    </w:p>
    <w:p w14:paraId="7A7DA57B" w14:textId="7AEE14DA" w:rsidR="00FE06BF" w:rsidRPr="00C8044C" w:rsidRDefault="00FE06BF" w:rsidP="00FE06BF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attendance of ERPA student records consultant</w:t>
      </w:r>
    </w:p>
    <w:p w14:paraId="67B6ADAF" w14:textId="41899645" w:rsidR="00350243" w:rsidRPr="003F089F" w:rsidRDefault="00350243" w:rsidP="00350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9D5BD" w14:textId="5F009270" w:rsidR="00FD1ED7" w:rsidRPr="003F089F" w:rsidRDefault="00FD1ED7" w:rsidP="0073446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Subcommittee Updates</w:t>
      </w:r>
    </w:p>
    <w:p w14:paraId="1551C4E2" w14:textId="1A9EF6F1" w:rsidR="00851418" w:rsidRPr="003F089F" w:rsidRDefault="00FD1ED7" w:rsidP="00CA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>Advising</w:t>
      </w:r>
      <w:r w:rsidR="00AA67A7" w:rsidRPr="003F0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AEF99" w14:textId="77777777" w:rsidR="00FD1ED7" w:rsidRPr="003F089F" w:rsidRDefault="00FD1ED7" w:rsidP="00CA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>Budget</w:t>
      </w:r>
    </w:p>
    <w:p w14:paraId="6F16C248" w14:textId="168390CB" w:rsidR="00FD1ED7" w:rsidRDefault="00FD1ED7" w:rsidP="00CA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>Communications</w:t>
      </w:r>
    </w:p>
    <w:p w14:paraId="7E645D13" w14:textId="77777777" w:rsidR="00B14099" w:rsidRPr="003F089F" w:rsidRDefault="00FD1ED7" w:rsidP="00CA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 xml:space="preserve">Curriculum Development </w:t>
      </w:r>
    </w:p>
    <w:p w14:paraId="3B7D95A7" w14:textId="6B5390DE" w:rsidR="00FD1ED7" w:rsidRPr="003F089F" w:rsidRDefault="00FD1ED7" w:rsidP="00CA42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>General Education</w:t>
      </w:r>
    </w:p>
    <w:p w14:paraId="5BE30B52" w14:textId="77777777" w:rsidR="00FD1ED7" w:rsidRPr="003F089F" w:rsidRDefault="00FD1ED7" w:rsidP="00CA42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>Faculty Affairs</w:t>
      </w:r>
    </w:p>
    <w:p w14:paraId="4995A08C" w14:textId="6B8313EC" w:rsidR="00D318CE" w:rsidRPr="003F089F" w:rsidRDefault="00FD1ED7" w:rsidP="005B43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9F">
        <w:rPr>
          <w:rFonts w:ascii="Times New Roman" w:hAnsi="Times New Roman" w:cs="Times New Roman"/>
          <w:sz w:val="24"/>
          <w:szCs w:val="24"/>
        </w:rPr>
        <w:t>Student Administrative Services</w:t>
      </w:r>
    </w:p>
    <w:p w14:paraId="2CB118F4" w14:textId="77777777" w:rsidR="00742393" w:rsidRPr="003F089F" w:rsidRDefault="00742393" w:rsidP="003A7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BA0016" w14:textId="7B2A9C0A" w:rsidR="002236A8" w:rsidRPr="003F089F" w:rsidRDefault="003C55BA" w:rsidP="003A7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hAnsi="Times New Roman" w:cs="Times New Roman"/>
          <w:b/>
          <w:sz w:val="24"/>
          <w:szCs w:val="24"/>
        </w:rPr>
        <w:t>Next Steering Committee meetings:</w:t>
      </w:r>
    </w:p>
    <w:p w14:paraId="5F4558FB" w14:textId="5C260F85" w:rsidR="00282D19" w:rsidRPr="00E150CC" w:rsidRDefault="00B12051" w:rsidP="00B12051">
      <w:pPr>
        <w:spacing w:after="0" w:line="240" w:lineRule="auto"/>
        <w:ind w:left="720"/>
        <w:rPr>
          <w:rFonts w:ascii="Times New Roman" w:eastAsia="Times New Roman" w:hAnsi="Times New Roman" w:cs="Times New Roman"/>
          <w:strike/>
          <w:color w:val="FF0000"/>
        </w:rPr>
      </w:pPr>
      <w:r w:rsidRPr="00E150CC">
        <w:rPr>
          <w:rFonts w:ascii="Times New Roman" w:eastAsia="Times New Roman" w:hAnsi="Times New Roman" w:cs="Times New Roman"/>
          <w:strike/>
        </w:rPr>
        <w:t xml:space="preserve">Thursday, </w:t>
      </w:r>
      <w:r w:rsidR="00282D19" w:rsidRPr="00E150CC">
        <w:rPr>
          <w:rFonts w:ascii="Times New Roman" w:eastAsia="Times New Roman" w:hAnsi="Times New Roman" w:cs="Times New Roman"/>
          <w:strike/>
        </w:rPr>
        <w:t>March 7</w:t>
      </w:r>
      <w:r w:rsidRPr="00E150CC">
        <w:rPr>
          <w:rFonts w:ascii="Times New Roman" w:eastAsia="Times New Roman" w:hAnsi="Times New Roman" w:cs="Times New Roman"/>
          <w:strike/>
        </w:rPr>
        <w:t xml:space="preserve">, 2019, 2pm-4pm, </w:t>
      </w:r>
      <w:proofErr w:type="gramStart"/>
      <w:r w:rsidRPr="00E150CC">
        <w:rPr>
          <w:rFonts w:ascii="Times New Roman" w:eastAsia="Times New Roman" w:hAnsi="Times New Roman" w:cs="Times New Roman"/>
          <w:strike/>
        </w:rPr>
        <w:t>UH-053</w:t>
      </w:r>
      <w:proofErr w:type="gramEnd"/>
      <w:r w:rsidR="00E150CC" w:rsidRPr="00E150CC">
        <w:rPr>
          <w:rFonts w:ascii="Times New Roman" w:eastAsia="Times New Roman" w:hAnsi="Times New Roman" w:cs="Times New Roman"/>
        </w:rPr>
        <w:t xml:space="preserve"> </w:t>
      </w:r>
      <w:r w:rsidR="00E150CC" w:rsidRPr="00E150CC">
        <w:rPr>
          <w:rFonts w:ascii="Times New Roman" w:eastAsia="Times New Roman" w:hAnsi="Times New Roman" w:cs="Times New Roman"/>
          <w:color w:val="FF0000"/>
        </w:rPr>
        <w:t>CANCELLED</w:t>
      </w:r>
    </w:p>
    <w:p w14:paraId="027371E0" w14:textId="2C1CF87D" w:rsidR="00282D19" w:rsidRPr="003F089F" w:rsidRDefault="00B12051" w:rsidP="00B120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F089F">
        <w:rPr>
          <w:rFonts w:ascii="Times New Roman" w:eastAsia="Times New Roman" w:hAnsi="Times New Roman" w:cs="Times New Roman"/>
        </w:rPr>
        <w:t xml:space="preserve">Thursday, </w:t>
      </w:r>
      <w:r w:rsidR="00282D19" w:rsidRPr="003F089F">
        <w:rPr>
          <w:rFonts w:ascii="Times New Roman" w:eastAsia="Times New Roman" w:hAnsi="Times New Roman" w:cs="Times New Roman"/>
        </w:rPr>
        <w:t>April 4</w:t>
      </w:r>
      <w:r w:rsidRPr="003F089F">
        <w:rPr>
          <w:rFonts w:ascii="Times New Roman" w:eastAsia="Times New Roman" w:hAnsi="Times New Roman" w:cs="Times New Roman"/>
        </w:rPr>
        <w:t>, 2019, 2pm-4pm, UH-053</w:t>
      </w:r>
    </w:p>
    <w:p w14:paraId="21E445F0" w14:textId="78F92B46" w:rsidR="00282D19" w:rsidRPr="003F089F" w:rsidRDefault="00B12051" w:rsidP="00B120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F089F">
        <w:rPr>
          <w:rFonts w:ascii="Times New Roman" w:eastAsia="Times New Roman" w:hAnsi="Times New Roman" w:cs="Times New Roman"/>
        </w:rPr>
        <w:t xml:space="preserve">Thursday, </w:t>
      </w:r>
      <w:r w:rsidR="00282D19" w:rsidRPr="003F089F">
        <w:rPr>
          <w:rFonts w:ascii="Times New Roman" w:eastAsia="Times New Roman" w:hAnsi="Times New Roman" w:cs="Times New Roman"/>
        </w:rPr>
        <w:t>April 18</w:t>
      </w:r>
      <w:r w:rsidRPr="003F089F">
        <w:rPr>
          <w:rFonts w:ascii="Times New Roman" w:eastAsia="Times New Roman" w:hAnsi="Times New Roman" w:cs="Times New Roman"/>
        </w:rPr>
        <w:t>, 2019, 2pm-4pm, UH-053</w:t>
      </w:r>
    </w:p>
    <w:p w14:paraId="2F2F1240" w14:textId="77777777" w:rsidR="009F7140" w:rsidRPr="003F089F" w:rsidRDefault="00B12051" w:rsidP="00B120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F089F">
        <w:rPr>
          <w:rFonts w:ascii="Times New Roman" w:eastAsia="Times New Roman" w:hAnsi="Times New Roman" w:cs="Times New Roman"/>
        </w:rPr>
        <w:t xml:space="preserve">Thursday, </w:t>
      </w:r>
      <w:r w:rsidR="00282D19" w:rsidRPr="003F089F">
        <w:rPr>
          <w:rFonts w:ascii="Times New Roman" w:eastAsia="Times New Roman" w:hAnsi="Times New Roman" w:cs="Times New Roman"/>
        </w:rPr>
        <w:t>May 2</w:t>
      </w:r>
      <w:r w:rsidRPr="003F089F">
        <w:rPr>
          <w:rFonts w:ascii="Times New Roman" w:eastAsia="Times New Roman" w:hAnsi="Times New Roman" w:cs="Times New Roman"/>
        </w:rPr>
        <w:t>, 2019, 2pm-4pm, UH-053</w:t>
      </w:r>
    </w:p>
    <w:p w14:paraId="5871156D" w14:textId="6699A3D5" w:rsidR="00282D19" w:rsidRPr="003F089F" w:rsidRDefault="00B12051" w:rsidP="00B1205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F089F">
        <w:rPr>
          <w:rFonts w:ascii="Times New Roman" w:eastAsia="Times New Roman" w:hAnsi="Times New Roman" w:cs="Times New Roman"/>
        </w:rPr>
        <w:t xml:space="preserve">Thursday, </w:t>
      </w:r>
      <w:r w:rsidR="00282D19" w:rsidRPr="003F089F">
        <w:rPr>
          <w:rFonts w:ascii="Times New Roman" w:eastAsia="Times New Roman" w:hAnsi="Times New Roman" w:cs="Times New Roman"/>
        </w:rPr>
        <w:t>May 16</w:t>
      </w:r>
      <w:r w:rsidR="00840B61" w:rsidRPr="003F089F">
        <w:rPr>
          <w:rFonts w:ascii="Times New Roman" w:eastAsia="Times New Roman" w:hAnsi="Times New Roman" w:cs="Times New Roman"/>
        </w:rPr>
        <w:t>, 2019, 2pm-4pm, UH-053</w:t>
      </w:r>
    </w:p>
    <w:p w14:paraId="35F5F111" w14:textId="5EC05850" w:rsidR="003C55BA" w:rsidRPr="003F089F" w:rsidRDefault="00840B61" w:rsidP="00EC1B6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F089F">
        <w:rPr>
          <w:rFonts w:ascii="Times New Roman" w:eastAsia="Times New Roman" w:hAnsi="Times New Roman" w:cs="Times New Roman"/>
        </w:rPr>
        <w:t xml:space="preserve">Thursday, </w:t>
      </w:r>
      <w:r w:rsidR="00282D19" w:rsidRPr="003F089F">
        <w:rPr>
          <w:rFonts w:ascii="Times New Roman" w:eastAsia="Times New Roman" w:hAnsi="Times New Roman" w:cs="Times New Roman"/>
        </w:rPr>
        <w:t>May 30</w:t>
      </w:r>
      <w:r w:rsidRPr="003F089F">
        <w:rPr>
          <w:rFonts w:ascii="Times New Roman" w:eastAsia="Times New Roman" w:hAnsi="Times New Roman" w:cs="Times New Roman"/>
        </w:rPr>
        <w:t>, 2019, 2pm-4pm, UH-053</w:t>
      </w:r>
    </w:p>
    <w:sectPr w:rsidR="003C55BA" w:rsidRPr="003F089F" w:rsidSect="003D0A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A7E"/>
    <w:multiLevelType w:val="hybridMultilevel"/>
    <w:tmpl w:val="19E4C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C6E25"/>
    <w:multiLevelType w:val="hybridMultilevel"/>
    <w:tmpl w:val="4FC0FE44"/>
    <w:lvl w:ilvl="0" w:tplc="25AEDC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72881"/>
    <w:multiLevelType w:val="hybridMultilevel"/>
    <w:tmpl w:val="12B65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34D73"/>
    <w:multiLevelType w:val="hybridMultilevel"/>
    <w:tmpl w:val="0794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3CDA"/>
    <w:multiLevelType w:val="hybridMultilevel"/>
    <w:tmpl w:val="82265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EE2B66"/>
    <w:multiLevelType w:val="hybridMultilevel"/>
    <w:tmpl w:val="890A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37C06"/>
    <w:multiLevelType w:val="hybridMultilevel"/>
    <w:tmpl w:val="994A2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24A73"/>
    <w:multiLevelType w:val="hybridMultilevel"/>
    <w:tmpl w:val="A43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690"/>
    <w:multiLevelType w:val="hybridMultilevel"/>
    <w:tmpl w:val="306626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2525CDE"/>
    <w:multiLevelType w:val="hybridMultilevel"/>
    <w:tmpl w:val="C438452A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3D16"/>
    <w:multiLevelType w:val="hybridMultilevel"/>
    <w:tmpl w:val="8E327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8A60B1"/>
    <w:multiLevelType w:val="hybridMultilevel"/>
    <w:tmpl w:val="62860B0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8A2003"/>
    <w:multiLevelType w:val="hybridMultilevel"/>
    <w:tmpl w:val="78B42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25958"/>
    <w:multiLevelType w:val="hybridMultilevel"/>
    <w:tmpl w:val="AAE0F5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5E4489"/>
    <w:multiLevelType w:val="hybridMultilevel"/>
    <w:tmpl w:val="7A9643D8"/>
    <w:lvl w:ilvl="0" w:tplc="ED86E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623C58"/>
    <w:multiLevelType w:val="hybridMultilevel"/>
    <w:tmpl w:val="E174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7B67A3"/>
    <w:multiLevelType w:val="hybridMultilevel"/>
    <w:tmpl w:val="4D6EC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F2231"/>
    <w:multiLevelType w:val="hybridMultilevel"/>
    <w:tmpl w:val="B60ED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B5707E"/>
    <w:multiLevelType w:val="hybridMultilevel"/>
    <w:tmpl w:val="E3FE35D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A9330AB"/>
    <w:multiLevelType w:val="hybridMultilevel"/>
    <w:tmpl w:val="BA169364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751A0"/>
    <w:multiLevelType w:val="hybridMultilevel"/>
    <w:tmpl w:val="6832CCA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F9132CF"/>
    <w:multiLevelType w:val="hybridMultilevel"/>
    <w:tmpl w:val="E1C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C5C0D"/>
    <w:multiLevelType w:val="hybridMultilevel"/>
    <w:tmpl w:val="6C10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6C09BD"/>
    <w:multiLevelType w:val="hybridMultilevel"/>
    <w:tmpl w:val="8638BBD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BBD393E"/>
    <w:multiLevelType w:val="hybridMultilevel"/>
    <w:tmpl w:val="84D092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CE46782"/>
    <w:multiLevelType w:val="hybridMultilevel"/>
    <w:tmpl w:val="BA169364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50D90"/>
    <w:multiLevelType w:val="hybridMultilevel"/>
    <w:tmpl w:val="BA169364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1786F"/>
    <w:multiLevelType w:val="hybridMultilevel"/>
    <w:tmpl w:val="4C62A7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C77DEC"/>
    <w:multiLevelType w:val="hybridMultilevel"/>
    <w:tmpl w:val="0F42C244"/>
    <w:lvl w:ilvl="0" w:tplc="5CA4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F3D10"/>
    <w:multiLevelType w:val="hybridMultilevel"/>
    <w:tmpl w:val="867E1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867A73"/>
    <w:multiLevelType w:val="multilevel"/>
    <w:tmpl w:val="DAEE8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A6F65"/>
    <w:multiLevelType w:val="hybridMultilevel"/>
    <w:tmpl w:val="9BD252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1F7D38"/>
    <w:multiLevelType w:val="hybridMultilevel"/>
    <w:tmpl w:val="8190D050"/>
    <w:lvl w:ilvl="0" w:tplc="8C8443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3"/>
  </w:num>
  <w:num w:numId="5">
    <w:abstractNumId w:val="24"/>
  </w:num>
  <w:num w:numId="6">
    <w:abstractNumId w:val="29"/>
  </w:num>
  <w:num w:numId="7">
    <w:abstractNumId w:val="18"/>
  </w:num>
  <w:num w:numId="8">
    <w:abstractNumId w:val="22"/>
  </w:num>
  <w:num w:numId="9">
    <w:abstractNumId w:val="31"/>
  </w:num>
  <w:num w:numId="10">
    <w:abstractNumId w:val="7"/>
  </w:num>
  <w:num w:numId="11">
    <w:abstractNumId w:val="17"/>
  </w:num>
  <w:num w:numId="12">
    <w:abstractNumId w:val="6"/>
  </w:num>
  <w:num w:numId="13">
    <w:abstractNumId w:val="21"/>
  </w:num>
  <w:num w:numId="14">
    <w:abstractNumId w:val="4"/>
  </w:num>
  <w:num w:numId="15">
    <w:abstractNumId w:val="27"/>
  </w:num>
  <w:num w:numId="16">
    <w:abstractNumId w:val="11"/>
  </w:num>
  <w:num w:numId="17">
    <w:abstractNumId w:val="28"/>
  </w:num>
  <w:num w:numId="18">
    <w:abstractNumId w:val="19"/>
  </w:num>
  <w:num w:numId="19">
    <w:abstractNumId w:val="3"/>
  </w:num>
  <w:num w:numId="20">
    <w:abstractNumId w:val="2"/>
  </w:num>
  <w:num w:numId="21">
    <w:abstractNumId w:val="32"/>
  </w:num>
  <w:num w:numId="22">
    <w:abstractNumId w:val="26"/>
  </w:num>
  <w:num w:numId="23">
    <w:abstractNumId w:val="9"/>
  </w:num>
  <w:num w:numId="24">
    <w:abstractNumId w:val="25"/>
  </w:num>
  <w:num w:numId="25">
    <w:abstractNumId w:val="14"/>
  </w:num>
  <w:num w:numId="26">
    <w:abstractNumId w:val="1"/>
  </w:num>
  <w:num w:numId="27">
    <w:abstractNumId w:val="15"/>
  </w:num>
  <w:num w:numId="28">
    <w:abstractNumId w:val="23"/>
  </w:num>
  <w:num w:numId="29">
    <w:abstractNumId w:val="10"/>
  </w:num>
  <w:num w:numId="30">
    <w:abstractNumId w:val="0"/>
  </w:num>
  <w:num w:numId="31">
    <w:abstractNumId w:val="16"/>
  </w:num>
  <w:num w:numId="32">
    <w:abstractNumId w:val="30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B"/>
    <w:rsid w:val="0001359F"/>
    <w:rsid w:val="00023F6A"/>
    <w:rsid w:val="00024227"/>
    <w:rsid w:val="0003260D"/>
    <w:rsid w:val="00037008"/>
    <w:rsid w:val="00043A5B"/>
    <w:rsid w:val="00050A4D"/>
    <w:rsid w:val="00052522"/>
    <w:rsid w:val="00072CE4"/>
    <w:rsid w:val="00074316"/>
    <w:rsid w:val="000760F3"/>
    <w:rsid w:val="000769DA"/>
    <w:rsid w:val="00080757"/>
    <w:rsid w:val="00082191"/>
    <w:rsid w:val="000851BD"/>
    <w:rsid w:val="000873D9"/>
    <w:rsid w:val="000949DA"/>
    <w:rsid w:val="000A1493"/>
    <w:rsid w:val="000A228B"/>
    <w:rsid w:val="000B0D09"/>
    <w:rsid w:val="000B5C23"/>
    <w:rsid w:val="000B70A7"/>
    <w:rsid w:val="000C6F97"/>
    <w:rsid w:val="000D01CF"/>
    <w:rsid w:val="000F59A2"/>
    <w:rsid w:val="00101767"/>
    <w:rsid w:val="00107317"/>
    <w:rsid w:val="00113008"/>
    <w:rsid w:val="0011410C"/>
    <w:rsid w:val="00114726"/>
    <w:rsid w:val="0011677A"/>
    <w:rsid w:val="001177CF"/>
    <w:rsid w:val="001178B8"/>
    <w:rsid w:val="00125B4A"/>
    <w:rsid w:val="00126F30"/>
    <w:rsid w:val="001276A3"/>
    <w:rsid w:val="00131871"/>
    <w:rsid w:val="00137095"/>
    <w:rsid w:val="001407B9"/>
    <w:rsid w:val="00143E28"/>
    <w:rsid w:val="0014793C"/>
    <w:rsid w:val="00155F40"/>
    <w:rsid w:val="00167BB7"/>
    <w:rsid w:val="001709EA"/>
    <w:rsid w:val="0019711D"/>
    <w:rsid w:val="001A01DC"/>
    <w:rsid w:val="001B6ED1"/>
    <w:rsid w:val="001C4940"/>
    <w:rsid w:val="001D1774"/>
    <w:rsid w:val="001D5EED"/>
    <w:rsid w:val="001D6DB6"/>
    <w:rsid w:val="001E38D8"/>
    <w:rsid w:val="001E57F3"/>
    <w:rsid w:val="001F4E96"/>
    <w:rsid w:val="001F52AE"/>
    <w:rsid w:val="00200CB5"/>
    <w:rsid w:val="00206911"/>
    <w:rsid w:val="0021036B"/>
    <w:rsid w:val="00211426"/>
    <w:rsid w:val="00216DAA"/>
    <w:rsid w:val="002236A8"/>
    <w:rsid w:val="00232EA6"/>
    <w:rsid w:val="00242E5E"/>
    <w:rsid w:val="00246CF6"/>
    <w:rsid w:val="002473FD"/>
    <w:rsid w:val="00260CF9"/>
    <w:rsid w:val="00274F19"/>
    <w:rsid w:val="00282D19"/>
    <w:rsid w:val="00286B1B"/>
    <w:rsid w:val="00291EFC"/>
    <w:rsid w:val="00292DE6"/>
    <w:rsid w:val="00293172"/>
    <w:rsid w:val="002975ED"/>
    <w:rsid w:val="002A0A47"/>
    <w:rsid w:val="002A26AC"/>
    <w:rsid w:val="002B3433"/>
    <w:rsid w:val="002C1A06"/>
    <w:rsid w:val="002D197D"/>
    <w:rsid w:val="002D68F3"/>
    <w:rsid w:val="002E0DD1"/>
    <w:rsid w:val="002E2D71"/>
    <w:rsid w:val="002E61E9"/>
    <w:rsid w:val="00302ED6"/>
    <w:rsid w:val="0031424E"/>
    <w:rsid w:val="00315059"/>
    <w:rsid w:val="003309BC"/>
    <w:rsid w:val="00332F7E"/>
    <w:rsid w:val="003358D7"/>
    <w:rsid w:val="00335D01"/>
    <w:rsid w:val="0034099B"/>
    <w:rsid w:val="00350243"/>
    <w:rsid w:val="003567AC"/>
    <w:rsid w:val="003618B4"/>
    <w:rsid w:val="00373888"/>
    <w:rsid w:val="00375A7D"/>
    <w:rsid w:val="00385ABE"/>
    <w:rsid w:val="00393BAC"/>
    <w:rsid w:val="003A5A90"/>
    <w:rsid w:val="003A7875"/>
    <w:rsid w:val="003B61CA"/>
    <w:rsid w:val="003C1182"/>
    <w:rsid w:val="003C55BA"/>
    <w:rsid w:val="003D0A12"/>
    <w:rsid w:val="003D58F7"/>
    <w:rsid w:val="003D762F"/>
    <w:rsid w:val="003E1C3A"/>
    <w:rsid w:val="003E6F77"/>
    <w:rsid w:val="003F089F"/>
    <w:rsid w:val="004012D0"/>
    <w:rsid w:val="00402B19"/>
    <w:rsid w:val="00405BA5"/>
    <w:rsid w:val="0041165F"/>
    <w:rsid w:val="00421B45"/>
    <w:rsid w:val="00425345"/>
    <w:rsid w:val="00433141"/>
    <w:rsid w:val="00433666"/>
    <w:rsid w:val="00447552"/>
    <w:rsid w:val="00450DE6"/>
    <w:rsid w:val="00455197"/>
    <w:rsid w:val="00465866"/>
    <w:rsid w:val="00465947"/>
    <w:rsid w:val="00480A36"/>
    <w:rsid w:val="00492D52"/>
    <w:rsid w:val="00494FB5"/>
    <w:rsid w:val="004A1BEF"/>
    <w:rsid w:val="004A73CF"/>
    <w:rsid w:val="004A7EA6"/>
    <w:rsid w:val="004B23CD"/>
    <w:rsid w:val="004B28E3"/>
    <w:rsid w:val="004B5B3B"/>
    <w:rsid w:val="004C23BC"/>
    <w:rsid w:val="004C7DC5"/>
    <w:rsid w:val="004D3A1E"/>
    <w:rsid w:val="004D475C"/>
    <w:rsid w:val="004D62D9"/>
    <w:rsid w:val="004E0F20"/>
    <w:rsid w:val="004E40BA"/>
    <w:rsid w:val="004F7233"/>
    <w:rsid w:val="00504631"/>
    <w:rsid w:val="00504D4A"/>
    <w:rsid w:val="005053EA"/>
    <w:rsid w:val="00506BB0"/>
    <w:rsid w:val="00507C80"/>
    <w:rsid w:val="0052643E"/>
    <w:rsid w:val="00535909"/>
    <w:rsid w:val="005374FC"/>
    <w:rsid w:val="00537DC2"/>
    <w:rsid w:val="0055455B"/>
    <w:rsid w:val="00564A5B"/>
    <w:rsid w:val="005761F4"/>
    <w:rsid w:val="00581FE8"/>
    <w:rsid w:val="005901F5"/>
    <w:rsid w:val="0059041E"/>
    <w:rsid w:val="005A2346"/>
    <w:rsid w:val="005B0020"/>
    <w:rsid w:val="005B57FD"/>
    <w:rsid w:val="005B636B"/>
    <w:rsid w:val="005D03B4"/>
    <w:rsid w:val="005E0BEA"/>
    <w:rsid w:val="005F3115"/>
    <w:rsid w:val="005F63DF"/>
    <w:rsid w:val="00604DD2"/>
    <w:rsid w:val="00620A78"/>
    <w:rsid w:val="0062120B"/>
    <w:rsid w:val="00626E0E"/>
    <w:rsid w:val="00627DC5"/>
    <w:rsid w:val="006350A0"/>
    <w:rsid w:val="006437A0"/>
    <w:rsid w:val="006442E2"/>
    <w:rsid w:val="00645457"/>
    <w:rsid w:val="00646976"/>
    <w:rsid w:val="006501C6"/>
    <w:rsid w:val="00671F99"/>
    <w:rsid w:val="00677421"/>
    <w:rsid w:val="00684C07"/>
    <w:rsid w:val="0068567A"/>
    <w:rsid w:val="006914B7"/>
    <w:rsid w:val="006925A4"/>
    <w:rsid w:val="00693DF9"/>
    <w:rsid w:val="006A203A"/>
    <w:rsid w:val="006B3499"/>
    <w:rsid w:val="006B3BAE"/>
    <w:rsid w:val="006C6D9B"/>
    <w:rsid w:val="006C7EF4"/>
    <w:rsid w:val="006D659B"/>
    <w:rsid w:val="006E41D3"/>
    <w:rsid w:val="006E63EF"/>
    <w:rsid w:val="006E6D8D"/>
    <w:rsid w:val="006E7615"/>
    <w:rsid w:val="006F2032"/>
    <w:rsid w:val="006F2AE0"/>
    <w:rsid w:val="007009A3"/>
    <w:rsid w:val="00707E0F"/>
    <w:rsid w:val="007123E0"/>
    <w:rsid w:val="007263CA"/>
    <w:rsid w:val="00732191"/>
    <w:rsid w:val="00734464"/>
    <w:rsid w:val="0073495B"/>
    <w:rsid w:val="00742393"/>
    <w:rsid w:val="00751A73"/>
    <w:rsid w:val="00753E40"/>
    <w:rsid w:val="00754ABA"/>
    <w:rsid w:val="0078411D"/>
    <w:rsid w:val="00785E76"/>
    <w:rsid w:val="0079347C"/>
    <w:rsid w:val="00797AE5"/>
    <w:rsid w:val="007A14B5"/>
    <w:rsid w:val="007A1721"/>
    <w:rsid w:val="007A2F6C"/>
    <w:rsid w:val="007A7F2F"/>
    <w:rsid w:val="007B1490"/>
    <w:rsid w:val="007B20E3"/>
    <w:rsid w:val="007B5926"/>
    <w:rsid w:val="007C34B4"/>
    <w:rsid w:val="007C7E92"/>
    <w:rsid w:val="007D3892"/>
    <w:rsid w:val="007D6FF4"/>
    <w:rsid w:val="007F175A"/>
    <w:rsid w:val="007F3723"/>
    <w:rsid w:val="007F40B1"/>
    <w:rsid w:val="007F7D97"/>
    <w:rsid w:val="00807AE0"/>
    <w:rsid w:val="00807CE3"/>
    <w:rsid w:val="008172D6"/>
    <w:rsid w:val="0082261D"/>
    <w:rsid w:val="00830203"/>
    <w:rsid w:val="00836145"/>
    <w:rsid w:val="008373EC"/>
    <w:rsid w:val="008409B6"/>
    <w:rsid w:val="00840B61"/>
    <w:rsid w:val="00841E8B"/>
    <w:rsid w:val="00842FA1"/>
    <w:rsid w:val="008471D9"/>
    <w:rsid w:val="00851418"/>
    <w:rsid w:val="00851D1D"/>
    <w:rsid w:val="00870C7E"/>
    <w:rsid w:val="008A7348"/>
    <w:rsid w:val="008B0035"/>
    <w:rsid w:val="008B51C2"/>
    <w:rsid w:val="008C5128"/>
    <w:rsid w:val="008C5D11"/>
    <w:rsid w:val="008C6F07"/>
    <w:rsid w:val="008D258C"/>
    <w:rsid w:val="008D4418"/>
    <w:rsid w:val="008D463B"/>
    <w:rsid w:val="008E1EF3"/>
    <w:rsid w:val="008E24DB"/>
    <w:rsid w:val="008E517F"/>
    <w:rsid w:val="008F1340"/>
    <w:rsid w:val="008F21B9"/>
    <w:rsid w:val="008F4AE6"/>
    <w:rsid w:val="008F641E"/>
    <w:rsid w:val="009001E8"/>
    <w:rsid w:val="00904799"/>
    <w:rsid w:val="009179D3"/>
    <w:rsid w:val="00931EBE"/>
    <w:rsid w:val="0094005D"/>
    <w:rsid w:val="00940FB5"/>
    <w:rsid w:val="00943917"/>
    <w:rsid w:val="00956003"/>
    <w:rsid w:val="00961ABF"/>
    <w:rsid w:val="00961B7D"/>
    <w:rsid w:val="00965BD1"/>
    <w:rsid w:val="009729F2"/>
    <w:rsid w:val="0098094B"/>
    <w:rsid w:val="0098621D"/>
    <w:rsid w:val="009A7CBF"/>
    <w:rsid w:val="009B4918"/>
    <w:rsid w:val="009E5D27"/>
    <w:rsid w:val="009F2057"/>
    <w:rsid w:val="009F588C"/>
    <w:rsid w:val="009F605E"/>
    <w:rsid w:val="009F7140"/>
    <w:rsid w:val="00A00EA7"/>
    <w:rsid w:val="00A12B12"/>
    <w:rsid w:val="00A2198F"/>
    <w:rsid w:val="00A223C2"/>
    <w:rsid w:val="00A25DF8"/>
    <w:rsid w:val="00A313CA"/>
    <w:rsid w:val="00A451E4"/>
    <w:rsid w:val="00A46066"/>
    <w:rsid w:val="00A507E6"/>
    <w:rsid w:val="00A54EFC"/>
    <w:rsid w:val="00A55654"/>
    <w:rsid w:val="00A6349E"/>
    <w:rsid w:val="00A659B3"/>
    <w:rsid w:val="00A7405D"/>
    <w:rsid w:val="00A82079"/>
    <w:rsid w:val="00A949FA"/>
    <w:rsid w:val="00A95D19"/>
    <w:rsid w:val="00AA1191"/>
    <w:rsid w:val="00AA67A7"/>
    <w:rsid w:val="00AB0454"/>
    <w:rsid w:val="00AD1A42"/>
    <w:rsid w:val="00AD68CE"/>
    <w:rsid w:val="00AD6E20"/>
    <w:rsid w:val="00AE4DA5"/>
    <w:rsid w:val="00AE4EFE"/>
    <w:rsid w:val="00AE63FC"/>
    <w:rsid w:val="00AE769E"/>
    <w:rsid w:val="00AF036A"/>
    <w:rsid w:val="00AF15A4"/>
    <w:rsid w:val="00AF3BDD"/>
    <w:rsid w:val="00AF60E2"/>
    <w:rsid w:val="00AF6B0A"/>
    <w:rsid w:val="00B029B2"/>
    <w:rsid w:val="00B0364F"/>
    <w:rsid w:val="00B039B3"/>
    <w:rsid w:val="00B12051"/>
    <w:rsid w:val="00B14099"/>
    <w:rsid w:val="00B1704F"/>
    <w:rsid w:val="00B17A37"/>
    <w:rsid w:val="00B20575"/>
    <w:rsid w:val="00B2612E"/>
    <w:rsid w:val="00B2757C"/>
    <w:rsid w:val="00B34B03"/>
    <w:rsid w:val="00B460ED"/>
    <w:rsid w:val="00B61AC3"/>
    <w:rsid w:val="00B64A0D"/>
    <w:rsid w:val="00B8032C"/>
    <w:rsid w:val="00B875E0"/>
    <w:rsid w:val="00B9700C"/>
    <w:rsid w:val="00BA31A9"/>
    <w:rsid w:val="00BB4B8C"/>
    <w:rsid w:val="00BB55A3"/>
    <w:rsid w:val="00BB5E0E"/>
    <w:rsid w:val="00BC14E1"/>
    <w:rsid w:val="00BC2899"/>
    <w:rsid w:val="00BC4412"/>
    <w:rsid w:val="00BD13E5"/>
    <w:rsid w:val="00BD1537"/>
    <w:rsid w:val="00BE1967"/>
    <w:rsid w:val="00BE6EAF"/>
    <w:rsid w:val="00BF7E7B"/>
    <w:rsid w:val="00C102CA"/>
    <w:rsid w:val="00C21B19"/>
    <w:rsid w:val="00C235E5"/>
    <w:rsid w:val="00C26FC0"/>
    <w:rsid w:val="00C37B25"/>
    <w:rsid w:val="00C47708"/>
    <w:rsid w:val="00C551EF"/>
    <w:rsid w:val="00C558C1"/>
    <w:rsid w:val="00C70223"/>
    <w:rsid w:val="00C713D5"/>
    <w:rsid w:val="00C71FDF"/>
    <w:rsid w:val="00C74036"/>
    <w:rsid w:val="00C7578E"/>
    <w:rsid w:val="00C8044C"/>
    <w:rsid w:val="00C845B9"/>
    <w:rsid w:val="00C850AC"/>
    <w:rsid w:val="00C852C8"/>
    <w:rsid w:val="00C8601E"/>
    <w:rsid w:val="00C86566"/>
    <w:rsid w:val="00C93639"/>
    <w:rsid w:val="00C95EE3"/>
    <w:rsid w:val="00CA33A0"/>
    <w:rsid w:val="00CA42D8"/>
    <w:rsid w:val="00CA556C"/>
    <w:rsid w:val="00CB19AD"/>
    <w:rsid w:val="00CB353D"/>
    <w:rsid w:val="00CB3846"/>
    <w:rsid w:val="00CD2E9E"/>
    <w:rsid w:val="00CD3A8B"/>
    <w:rsid w:val="00CD6A2D"/>
    <w:rsid w:val="00CD7B9D"/>
    <w:rsid w:val="00CE3438"/>
    <w:rsid w:val="00CF1923"/>
    <w:rsid w:val="00CF3373"/>
    <w:rsid w:val="00CF43CD"/>
    <w:rsid w:val="00D005CB"/>
    <w:rsid w:val="00D020AB"/>
    <w:rsid w:val="00D027E7"/>
    <w:rsid w:val="00D046D8"/>
    <w:rsid w:val="00D0742D"/>
    <w:rsid w:val="00D1081F"/>
    <w:rsid w:val="00D14D40"/>
    <w:rsid w:val="00D26967"/>
    <w:rsid w:val="00D318CE"/>
    <w:rsid w:val="00D3565C"/>
    <w:rsid w:val="00D41FE0"/>
    <w:rsid w:val="00D43F3F"/>
    <w:rsid w:val="00D47E60"/>
    <w:rsid w:val="00D5231F"/>
    <w:rsid w:val="00D545AE"/>
    <w:rsid w:val="00D61628"/>
    <w:rsid w:val="00D6515B"/>
    <w:rsid w:val="00D73600"/>
    <w:rsid w:val="00D749BA"/>
    <w:rsid w:val="00D766FF"/>
    <w:rsid w:val="00D77E56"/>
    <w:rsid w:val="00D83904"/>
    <w:rsid w:val="00D85981"/>
    <w:rsid w:val="00D859E2"/>
    <w:rsid w:val="00D8601A"/>
    <w:rsid w:val="00D9506E"/>
    <w:rsid w:val="00DA33AE"/>
    <w:rsid w:val="00DB5059"/>
    <w:rsid w:val="00DB796E"/>
    <w:rsid w:val="00DC5D75"/>
    <w:rsid w:val="00DE014C"/>
    <w:rsid w:val="00DE2083"/>
    <w:rsid w:val="00DE267B"/>
    <w:rsid w:val="00DF6864"/>
    <w:rsid w:val="00E01487"/>
    <w:rsid w:val="00E150CC"/>
    <w:rsid w:val="00E177D8"/>
    <w:rsid w:val="00E20A97"/>
    <w:rsid w:val="00E2414A"/>
    <w:rsid w:val="00E309A1"/>
    <w:rsid w:val="00E33AA4"/>
    <w:rsid w:val="00E43DDE"/>
    <w:rsid w:val="00E45B05"/>
    <w:rsid w:val="00E501A9"/>
    <w:rsid w:val="00E52B2A"/>
    <w:rsid w:val="00E61073"/>
    <w:rsid w:val="00E61F5B"/>
    <w:rsid w:val="00E639F0"/>
    <w:rsid w:val="00E76D75"/>
    <w:rsid w:val="00E9414E"/>
    <w:rsid w:val="00EA4250"/>
    <w:rsid w:val="00EA6459"/>
    <w:rsid w:val="00EB23AB"/>
    <w:rsid w:val="00EC022C"/>
    <w:rsid w:val="00EC1B6C"/>
    <w:rsid w:val="00ED4359"/>
    <w:rsid w:val="00ED6EA0"/>
    <w:rsid w:val="00EE5883"/>
    <w:rsid w:val="00EE6481"/>
    <w:rsid w:val="00EE71C6"/>
    <w:rsid w:val="00EE7C3B"/>
    <w:rsid w:val="00F10F22"/>
    <w:rsid w:val="00F113EB"/>
    <w:rsid w:val="00F33A04"/>
    <w:rsid w:val="00F34366"/>
    <w:rsid w:val="00F41229"/>
    <w:rsid w:val="00F4196F"/>
    <w:rsid w:val="00F422B2"/>
    <w:rsid w:val="00F46DF3"/>
    <w:rsid w:val="00F668D3"/>
    <w:rsid w:val="00F72BD7"/>
    <w:rsid w:val="00F81565"/>
    <w:rsid w:val="00F841B7"/>
    <w:rsid w:val="00F84561"/>
    <w:rsid w:val="00F851A9"/>
    <w:rsid w:val="00F904E2"/>
    <w:rsid w:val="00F91008"/>
    <w:rsid w:val="00F979E4"/>
    <w:rsid w:val="00FB1BB0"/>
    <w:rsid w:val="00FC7118"/>
    <w:rsid w:val="00FC7FD1"/>
    <w:rsid w:val="00FD1ED7"/>
    <w:rsid w:val="00FD246E"/>
    <w:rsid w:val="00FE06BF"/>
    <w:rsid w:val="00FE3367"/>
    <w:rsid w:val="00FE5784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A72FC"/>
  <w15:docId w15:val="{42611AA5-5C95-944C-9EB2-857CBCB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D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D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2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31424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373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uiPriority w:val="99"/>
    <w:rsid w:val="00F33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7F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1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06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6E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3_-pFho0pKCAg6ufNwwAkANEFea8o2l/view?usp=sharing" TargetMode="External"/><Relationship Id="rId13" Type="http://schemas.openxmlformats.org/officeDocument/2006/relationships/hyperlink" Target="https://drive.google.com/open?id=1gXhHZonK5-8UekUmKH6N-1jXxPGu8f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q76z4Q8ZnzQ-r8olBONkzP4tZCQIKBO/view?usp=sharing" TargetMode="External"/><Relationship Id="rId12" Type="http://schemas.openxmlformats.org/officeDocument/2006/relationships/hyperlink" Target="https://drive.google.com/open?id=1QLHxpIAN0Ik7mcWqxNYHbVa86oFnFl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q76z4Q8ZnzQ-r8olBONkzP4tZCQIKBO/view?usp=sharing" TargetMode="External"/><Relationship Id="rId11" Type="http://schemas.openxmlformats.org/officeDocument/2006/relationships/hyperlink" Target="https://drive.google.com/open?id=1YadrRL6WFMhhymH8Z4HMqACzttqeYu8G" TargetMode="External"/><Relationship Id="rId5" Type="http://schemas.openxmlformats.org/officeDocument/2006/relationships/hyperlink" Target="https://drive.google.com/file/d/1ZwLvW61805j-_lIkbvmj2kLKXNDGOUXy/view?usp=sharing" TargetMode="External"/><Relationship Id="rId15" Type="http://schemas.openxmlformats.org/officeDocument/2006/relationships/hyperlink" Target="https://drive.google.com/file/d/1Grxbiyx1jOGnEkkD3RL4KqscPkGKBz1b/view?usp=sharing" TargetMode="External"/><Relationship Id="rId10" Type="http://schemas.openxmlformats.org/officeDocument/2006/relationships/hyperlink" Target="https://drive.google.com/open?id=1H7MtLdZoPnWA1eEKi0_eC9omwzmlE6r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BeMFIUoZwoz2d8vLuZtZ4icP5EwpsmVm/view?usp=sharing" TargetMode="External"/><Relationship Id="rId14" Type="http://schemas.openxmlformats.org/officeDocument/2006/relationships/hyperlink" Target="https://drive.google.com/open?id=1e7IV3Z9-ekOFf-W6j68ABs2C6pzyTw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King</dc:creator>
  <cp:lastModifiedBy>Grace King</cp:lastModifiedBy>
  <cp:revision>29</cp:revision>
  <cp:lastPrinted>2018-06-13T18:02:00Z</cp:lastPrinted>
  <dcterms:created xsi:type="dcterms:W3CDTF">2019-01-26T00:13:00Z</dcterms:created>
  <dcterms:modified xsi:type="dcterms:W3CDTF">2019-02-21T00:34:00Z</dcterms:modified>
</cp:coreProperties>
</file>