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0" w:rsidRDefault="00307377" w:rsidP="00247800">
      <w:pPr>
        <w:jc w:val="center"/>
      </w:pPr>
      <w:r>
        <w:rPr>
          <w:noProof/>
        </w:rPr>
        <w:drawing>
          <wp:inline distT="0" distB="0" distL="0" distR="0">
            <wp:extent cx="3353564" cy="195624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I- Accessible Technology - 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64" cy="19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800" w:rsidRDefault="00247800" w:rsidP="00247800">
      <w:pPr>
        <w:jc w:val="center"/>
      </w:pPr>
    </w:p>
    <w:p w:rsidR="00247800" w:rsidRDefault="00247800" w:rsidP="00247800">
      <w:pPr>
        <w:jc w:val="center"/>
      </w:pPr>
    </w:p>
    <w:p w:rsidR="00247800" w:rsidRPr="00044137" w:rsidRDefault="00247800" w:rsidP="00044137">
      <w:pPr>
        <w:pStyle w:val="Title"/>
        <w:jc w:val="center"/>
        <w:rPr>
          <w:b/>
          <w:sz w:val="96"/>
          <w:szCs w:val="96"/>
        </w:rPr>
      </w:pPr>
      <w:r w:rsidRPr="00044137">
        <w:rPr>
          <w:b/>
          <w:sz w:val="96"/>
          <w:szCs w:val="96"/>
        </w:rPr>
        <w:t>Accessibility for Drupal Content Editors</w:t>
      </w:r>
    </w:p>
    <w:p w:rsidR="00247800" w:rsidRDefault="00247800" w:rsidP="00247800">
      <w:pPr>
        <w:jc w:val="center"/>
      </w:pPr>
    </w:p>
    <w:p w:rsidR="00247800" w:rsidRPr="000277A1" w:rsidRDefault="00247800" w:rsidP="00247800"/>
    <w:p w:rsidR="00881DB8" w:rsidRDefault="00247800" w:rsidP="00881DB8">
      <w:pPr>
        <w:rPr>
          <w:noProof/>
        </w:rPr>
      </w:pPr>
      <w:r>
        <w:rPr>
          <w:noProof/>
        </w:rPr>
        <w:drawing>
          <wp:inline distT="0" distB="0" distL="0" distR="0" wp14:anchorId="260792C7" wp14:editId="0B96A1FB">
            <wp:extent cx="6858000" cy="3124200"/>
            <wp:effectExtent l="0" t="0" r="0" b="0"/>
            <wp:docPr id="9" name="Picture 9" descr="California State University, San Bernardino Logo. Blue mountain range with semi-circular blue dome above. Information Technology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susb_logo_1-main_INFORMATION-TECHNOLOGY-SERVICES_rgb_rgb_600_6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9" b="9335"/>
                    <a:stretch/>
                  </pic:blipFill>
                  <pic:spPr bwMode="auto">
                    <a:xfrm>
                      <a:off x="0" y="0"/>
                      <a:ext cx="68580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137" w:rsidRDefault="00044137" w:rsidP="00881DB8">
      <w:pPr>
        <w:rPr>
          <w:noProof/>
        </w:rPr>
      </w:pPr>
      <w:r>
        <w:rPr>
          <w:noProof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631261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10823" w:rsidRDefault="00310823">
          <w:pPr>
            <w:pStyle w:val="TOCHeading"/>
          </w:pPr>
          <w:r>
            <w:t>Table of Contents</w:t>
          </w:r>
        </w:p>
        <w:p w:rsidR="00656D42" w:rsidRDefault="00310823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340310" w:history="1">
            <w:r w:rsidR="00656D42" w:rsidRPr="00E94023">
              <w:rPr>
                <w:rStyle w:val="Hyperlink"/>
                <w:noProof/>
              </w:rPr>
              <w:t>Page Navigation &amp; Structure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_Toc500340310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3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1" w:history="1">
            <w:r w:rsidR="00656D42" w:rsidRPr="00E94023">
              <w:rPr>
                <w:rStyle w:val="Hyperlink"/>
                <w:noProof/>
              </w:rPr>
              <w:t>Hyperlinks: Always use Descriptive Link Text and Mask URLs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_Toc500340311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3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2" w:history="1">
            <w:r w:rsidR="00656D42" w:rsidRPr="00E94023">
              <w:rPr>
                <w:rStyle w:val="Hyperlink"/>
                <w:noProof/>
              </w:rPr>
              <w:t>Headings: Use them in Order and Do Not Fake with Visual Emphasis Alone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_Toc500340312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3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3" w:history="1">
            <w:r w:rsidR="00656D42" w:rsidRPr="00E94023">
              <w:rPr>
                <w:rStyle w:val="Hyperlink"/>
                <w:noProof/>
              </w:rPr>
              <w:t>Ordered Lists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_Toc500340313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4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4" w:history="1">
            <w:r w:rsidR="00656D42" w:rsidRPr="00E94023">
              <w:rPr>
                <w:rStyle w:val="Hyperlink"/>
                <w:noProof/>
              </w:rPr>
              <w:t>Images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_Toc500340314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4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5" w:history="1">
            <w:r w:rsidR="00656D42" w:rsidRPr="00E94023">
              <w:rPr>
                <w:rStyle w:val="Hyperlink"/>
                <w:noProof/>
              </w:rPr>
              <w:t>Alternative Text: Ensure Quality Alt Text for Images that Convey Meaning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_Toc500340315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4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6" w:history="1">
            <w:r w:rsidR="00656D42" w:rsidRPr="00E94023">
              <w:rPr>
                <w:rStyle w:val="Hyperlink"/>
                <w:noProof/>
              </w:rPr>
              <w:t>Digital Content &amp; Multimedia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_Toc500340316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5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7" w:history="1">
            <w:r w:rsidR="00656D42" w:rsidRPr="00E94023">
              <w:rPr>
                <w:rStyle w:val="Hyperlink"/>
                <w:noProof/>
              </w:rPr>
              <w:t>Word, PDF, PowerPoint Documents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_Toc500340317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5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8" w:history="1">
            <w:r w:rsidR="00656D42" w:rsidRPr="00E94023">
              <w:rPr>
                <w:rStyle w:val="Hyperlink"/>
                <w:noProof/>
              </w:rPr>
              <w:t>Videos Require Captions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_Toc500340318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5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19" w:history="1">
            <w:r w:rsidR="00656D42" w:rsidRPr="00E94023">
              <w:rPr>
                <w:rStyle w:val="Hyperlink"/>
                <w:noProof/>
              </w:rPr>
              <w:t>Audio Files Require Transcripts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_Toc500340319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5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656D42" w:rsidRDefault="00B66731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500340320" w:history="1">
            <w:r w:rsidR="00656D42" w:rsidRPr="00E94023">
              <w:rPr>
                <w:rStyle w:val="Hyperlink"/>
                <w:noProof/>
              </w:rPr>
              <w:t>Help &amp; Resources</w:t>
            </w:r>
            <w:r w:rsidR="00656D42">
              <w:rPr>
                <w:noProof/>
                <w:webHidden/>
              </w:rPr>
              <w:tab/>
            </w:r>
            <w:r w:rsidR="00656D42">
              <w:rPr>
                <w:noProof/>
                <w:webHidden/>
              </w:rPr>
              <w:fldChar w:fldCharType="begin"/>
            </w:r>
            <w:r w:rsidR="00656D42">
              <w:rPr>
                <w:noProof/>
                <w:webHidden/>
              </w:rPr>
              <w:instrText xml:space="preserve"> PAGEREF _Toc500340320 \h </w:instrText>
            </w:r>
            <w:r w:rsidR="00656D42">
              <w:rPr>
                <w:noProof/>
                <w:webHidden/>
              </w:rPr>
            </w:r>
            <w:r w:rsidR="00656D42">
              <w:rPr>
                <w:noProof/>
                <w:webHidden/>
              </w:rPr>
              <w:fldChar w:fldCharType="separate"/>
            </w:r>
            <w:r w:rsidR="00656D42">
              <w:rPr>
                <w:noProof/>
                <w:webHidden/>
              </w:rPr>
              <w:t>6</w:t>
            </w:r>
            <w:r w:rsidR="00656D42">
              <w:rPr>
                <w:noProof/>
                <w:webHidden/>
              </w:rPr>
              <w:fldChar w:fldCharType="end"/>
            </w:r>
          </w:hyperlink>
        </w:p>
        <w:p w:rsidR="00082E31" w:rsidRDefault="00310823" w:rsidP="00176614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082E31" w:rsidRDefault="00082E31" w:rsidP="00176614">
          <w:pPr>
            <w:rPr>
              <w:b/>
              <w:bCs/>
              <w:noProof/>
            </w:rPr>
          </w:pPr>
        </w:p>
        <w:p w:rsidR="00082E31" w:rsidRDefault="00082E31" w:rsidP="00176614">
          <w:pPr>
            <w:rPr>
              <w:b/>
              <w:bCs/>
              <w:noProof/>
            </w:rPr>
          </w:pPr>
        </w:p>
        <w:p w:rsidR="00176614" w:rsidRDefault="00B66731" w:rsidP="00176614"/>
      </w:sdtContent>
    </w:sdt>
    <w:p w:rsidR="00310823" w:rsidRDefault="00176614" w:rsidP="0017661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9B600D" wp14:editId="00C0A66C">
            <wp:extent cx="3238500" cy="323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cessibility starts with me 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874" cy="323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823" w:rsidRPr="00176614">
        <w:br w:type="page"/>
      </w:r>
    </w:p>
    <w:p w:rsidR="00310823" w:rsidRDefault="00310823" w:rsidP="00310823">
      <w:pPr>
        <w:pStyle w:val="Heading2"/>
      </w:pPr>
      <w:bookmarkStart w:id="0" w:name="_Toc500340310"/>
      <w:r>
        <w:lastRenderedPageBreak/>
        <w:t>Page Navigation &amp; Structure</w:t>
      </w:r>
      <w:bookmarkEnd w:id="0"/>
    </w:p>
    <w:p w:rsidR="00310823" w:rsidRPr="00DD19AA" w:rsidRDefault="00310823" w:rsidP="00310823">
      <w:pPr>
        <w:pStyle w:val="Heading3"/>
      </w:pPr>
      <w:bookmarkStart w:id="1" w:name="_Toc500340311"/>
      <w:r w:rsidRPr="00DD19AA">
        <w:t>Hyperlinks: Always use Descriptive Link Text</w:t>
      </w:r>
      <w:r w:rsidR="007A5B7D" w:rsidRPr="00DD19AA">
        <w:t xml:space="preserve"> and Mask URLs</w:t>
      </w:r>
      <w:bookmarkEnd w:id="1"/>
    </w:p>
    <w:p w:rsidR="00310823" w:rsidRDefault="00310823" w:rsidP="00310823">
      <w:pPr>
        <w:pStyle w:val="Heading4"/>
      </w:pPr>
      <w:r>
        <w:t>Why?</w:t>
      </w:r>
    </w:p>
    <w:p w:rsidR="00310823" w:rsidRDefault="00310823" w:rsidP="00310823">
      <w:r>
        <w:t>Screen reader users</w:t>
      </w:r>
      <w:r w:rsidR="00B263D8">
        <w:t xml:space="preserve"> and user</w:t>
      </w:r>
      <w:r w:rsidR="004400DE">
        <w:t>s</w:t>
      </w:r>
      <w:r w:rsidR="00B263D8">
        <w:t xml:space="preserve"> of other assistive technologies</w:t>
      </w:r>
      <w:r>
        <w:t xml:space="preserve"> frequently navigate webpages via an extracted list of links</w:t>
      </w:r>
      <w:r w:rsidR="004400DE">
        <w:t>. When links are extracted</w:t>
      </w:r>
      <w:r w:rsidR="007A5B7D">
        <w:t xml:space="preserve"> for navigational purposes</w:t>
      </w:r>
      <w:r w:rsidR="00A339EA">
        <w:t>,</w:t>
      </w:r>
      <w:r w:rsidR="004400DE">
        <w:t xml:space="preserve"> there is no surrounding context to provide meaning. Use of </w:t>
      </w:r>
      <w:r>
        <w:t>non-descriptive</w:t>
      </w:r>
      <w:r w:rsidR="007A5B7D">
        <w:t xml:space="preserve"> link text</w:t>
      </w:r>
      <w:r w:rsidR="004400DE">
        <w:t xml:space="preserve"> such as </w:t>
      </w:r>
      <w:r w:rsidR="007A5B7D">
        <w:t>“</w:t>
      </w:r>
      <w:r>
        <w:t>click here</w:t>
      </w:r>
      <w:r w:rsidR="007A5B7D">
        <w:t>”</w:t>
      </w:r>
      <w:r>
        <w:t xml:space="preserve">, </w:t>
      </w:r>
      <w:r w:rsidR="007A5B7D">
        <w:t>“</w:t>
      </w:r>
      <w:r>
        <w:t>read more</w:t>
      </w:r>
      <w:r w:rsidR="007A5B7D">
        <w:t>”</w:t>
      </w:r>
      <w:r>
        <w:t>,</w:t>
      </w:r>
      <w:r w:rsidR="004400DE">
        <w:t xml:space="preserve"> etc.</w:t>
      </w:r>
      <w:r>
        <w:t xml:space="preserve"> </w:t>
      </w:r>
      <w:r w:rsidR="004400DE">
        <w:t>do not stand alone</w:t>
      </w:r>
      <w:r w:rsidR="00A339EA">
        <w:t>.</w:t>
      </w:r>
      <w:r w:rsidR="004400DE">
        <w:t xml:space="preserve"> </w:t>
      </w:r>
      <w:r w:rsidR="00A339EA">
        <w:t>T</w:t>
      </w:r>
      <w:r w:rsidR="004400DE">
        <w:t>he result is that users are not able to efficiently navigate a webpage.</w:t>
      </w:r>
    </w:p>
    <w:p w:rsidR="00487023" w:rsidRDefault="00487023" w:rsidP="00310823">
      <w:r>
        <w:t xml:space="preserve">Assistive technology users can also sort through their list of links alphabetically via first letter navigation. </w:t>
      </w:r>
      <w:r w:rsidR="00A339EA">
        <w:t xml:space="preserve">Thus, </w:t>
      </w:r>
      <w:r>
        <w:t xml:space="preserve">link text with the same word repeated at the beginning of every link, even if the link text is descriptive, makes the alphabetic </w:t>
      </w:r>
      <w:r w:rsidR="007A5B7D">
        <w:t xml:space="preserve">first letter </w:t>
      </w:r>
      <w:r>
        <w:t>navigation method less useful.</w:t>
      </w:r>
    </w:p>
    <w:p w:rsidR="00310823" w:rsidRDefault="00082E31" w:rsidP="00082E31">
      <w:pPr>
        <w:jc w:val="center"/>
      </w:pPr>
      <w:r>
        <w:rPr>
          <w:noProof/>
        </w:rPr>
        <w:drawing>
          <wp:inline distT="0" distB="0" distL="0" distR="0" wp14:anchorId="09B75EFC" wp14:editId="6B9CC6F3">
            <wp:extent cx="4572000" cy="3629025"/>
            <wp:effectExtent l="0" t="0" r="0" b="9525"/>
            <wp:docPr id="1" name="Picture 1" descr="JAWS list of links dialogue. Shows a variety of non descriptive links that are a nussiance to blind us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23" w:rsidRDefault="00310823" w:rsidP="004400DE">
      <w:pPr>
        <w:pStyle w:val="Heading4"/>
      </w:pPr>
      <w:r>
        <w:t>Best Practices</w:t>
      </w:r>
    </w:p>
    <w:p w:rsidR="00A12C5A" w:rsidRDefault="00A12C5A" w:rsidP="004400DE">
      <w:pPr>
        <w:pStyle w:val="ListParagraph"/>
        <w:numPr>
          <w:ilvl w:val="0"/>
          <w:numId w:val="5"/>
        </w:numPr>
      </w:pPr>
      <w:r>
        <w:t xml:space="preserve">Do not use unmasked URLs </w:t>
      </w:r>
      <w:r w:rsidR="00487023">
        <w:t>as links on your page</w:t>
      </w:r>
    </w:p>
    <w:p w:rsidR="004400DE" w:rsidRDefault="004400DE" w:rsidP="004400DE">
      <w:pPr>
        <w:pStyle w:val="ListParagraph"/>
        <w:numPr>
          <w:ilvl w:val="0"/>
          <w:numId w:val="5"/>
        </w:numPr>
      </w:pPr>
      <w:r>
        <w:t>Mask the full URL with descriptiv</w:t>
      </w:r>
      <w:r w:rsidR="00487023">
        <w:t>e text of where the link will take the user</w:t>
      </w:r>
    </w:p>
    <w:p w:rsidR="00F159D4" w:rsidRDefault="004400DE" w:rsidP="00487023">
      <w:pPr>
        <w:pStyle w:val="ListParagraph"/>
        <w:numPr>
          <w:ilvl w:val="0"/>
          <w:numId w:val="5"/>
        </w:numPr>
      </w:pPr>
      <w:r>
        <w:t>If you have repetitive language in your links</w:t>
      </w:r>
      <w:r w:rsidR="00A12C5A">
        <w:t xml:space="preserve"> on a page</w:t>
      </w:r>
      <w:r>
        <w:t>, place the repetition at the end of the link text.</w:t>
      </w:r>
    </w:p>
    <w:p w:rsidR="004400DE" w:rsidRDefault="00F159D4" w:rsidP="00487023">
      <w:pPr>
        <w:pStyle w:val="ListParagraph"/>
        <w:numPr>
          <w:ilvl w:val="0"/>
          <w:numId w:val="5"/>
        </w:numPr>
      </w:pPr>
      <w:r>
        <w:t>If your link will immediately trigger a download, be sure to include “download” in the link description</w:t>
      </w:r>
      <w:r w:rsidR="004400DE">
        <w:t xml:space="preserve"> </w:t>
      </w:r>
    </w:p>
    <w:p w:rsidR="00DD19AA" w:rsidRPr="004400DE" w:rsidRDefault="00DD19AA" w:rsidP="00DD19AA"/>
    <w:p w:rsidR="00310823" w:rsidRPr="00DD19AA" w:rsidRDefault="00310823" w:rsidP="00310823">
      <w:pPr>
        <w:pStyle w:val="Heading3"/>
      </w:pPr>
      <w:bookmarkStart w:id="2" w:name="_Toc500340312"/>
      <w:r w:rsidRPr="00DD19AA">
        <w:t>Headings: Use them in Order</w:t>
      </w:r>
      <w:r w:rsidR="007A5B7D" w:rsidRPr="00DD19AA">
        <w:t xml:space="preserve"> and Do Not Fake with Visual Emphasis Alone</w:t>
      </w:r>
      <w:bookmarkEnd w:id="2"/>
    </w:p>
    <w:p w:rsidR="00310823" w:rsidRDefault="00310823" w:rsidP="00310823">
      <w:pPr>
        <w:pStyle w:val="Heading4"/>
      </w:pPr>
      <w:r>
        <w:t>Why?</w:t>
      </w:r>
    </w:p>
    <w:p w:rsidR="00310823" w:rsidRDefault="00310823" w:rsidP="00310823">
      <w:r>
        <w:t xml:space="preserve">Headings provide structure </w:t>
      </w:r>
      <w:r w:rsidR="00D45885">
        <w:t>for the information on</w:t>
      </w:r>
      <w:r>
        <w:t xml:space="preserve"> your page</w:t>
      </w:r>
      <w:r w:rsidR="00A339EA">
        <w:t>;</w:t>
      </w:r>
      <w:r>
        <w:t xml:space="preserve"> </w:t>
      </w:r>
      <w:r w:rsidR="00A339EA">
        <w:t>however,</w:t>
      </w:r>
      <w:r>
        <w:t xml:space="preserve"> they are </w:t>
      </w:r>
      <w:r w:rsidR="00BE722F">
        <w:t>often improperly</w:t>
      </w:r>
      <w:r>
        <w:t xml:space="preserve"> </w:t>
      </w:r>
      <w:r w:rsidR="00BE722F">
        <w:t>used by content editors for style and emphasis without consideration to structure. As with links, assistive technology users can extract headings from a page to navigate to specific content areas. Headings signal the nesting level of information on a page</w:t>
      </w:r>
      <w:r w:rsidR="00A339EA">
        <w:t>. F</w:t>
      </w:r>
      <w:r w:rsidR="00BE722F">
        <w:t>or example</w:t>
      </w:r>
      <w:r w:rsidR="00A339EA">
        <w:t>,</w:t>
      </w:r>
      <w:r w:rsidR="00BE722F">
        <w:t xml:space="preserve"> a heading level 2 could be “Dog Breeds”</w:t>
      </w:r>
      <w:r w:rsidR="00A339EA">
        <w:t>,</w:t>
      </w:r>
      <w:r w:rsidR="00BE722F">
        <w:t xml:space="preserve"> with specific breeds such as “Labrador” and “Golden Retriever” being heading level 3s</w:t>
      </w:r>
      <w:r w:rsidR="00D45885">
        <w:t>.</w:t>
      </w:r>
    </w:p>
    <w:p w:rsidR="00082E31" w:rsidRDefault="00082E31" w:rsidP="00082E31">
      <w:pPr>
        <w:jc w:val="center"/>
      </w:pPr>
      <w:r>
        <w:rPr>
          <w:noProof/>
        </w:rPr>
        <w:lastRenderedPageBreak/>
        <w:drawing>
          <wp:inline distT="0" distB="0" distL="0" distR="0" wp14:anchorId="5A654DD5" wp14:editId="10429042">
            <wp:extent cx="4591050" cy="3019425"/>
            <wp:effectExtent l="0" t="0" r="0" b="9525"/>
            <wp:docPr id="14" name="Picture 14" descr="JAWS list of headings dialogue box. Shows a list of headings that are illogical (not on the proper order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85" w:rsidRDefault="00D45885" w:rsidP="00D45885">
      <w:pPr>
        <w:pStyle w:val="Heading4"/>
      </w:pPr>
      <w:r>
        <w:t>Best practices</w:t>
      </w:r>
      <w:r w:rsidR="00310823">
        <w:t xml:space="preserve"> </w:t>
      </w:r>
    </w:p>
    <w:p w:rsidR="00310823" w:rsidRDefault="00310823" w:rsidP="00310823">
      <w:pPr>
        <w:pStyle w:val="ListParagraph"/>
        <w:numPr>
          <w:ilvl w:val="0"/>
          <w:numId w:val="3"/>
        </w:numPr>
      </w:pPr>
      <w:r>
        <w:t>D</w:t>
      </w:r>
      <w:r w:rsidR="00D45885">
        <w:t>o not skip heading levels</w:t>
      </w:r>
      <w:r w:rsidR="00A339EA">
        <w:t>. I</w:t>
      </w:r>
      <w:r w:rsidR="00D45885">
        <w:t>f you are using a heading level 4, there should be a level 3, 2, etc.</w:t>
      </w:r>
    </w:p>
    <w:p w:rsidR="00D45885" w:rsidRDefault="00D45885" w:rsidP="00310823">
      <w:pPr>
        <w:pStyle w:val="ListParagraph"/>
        <w:numPr>
          <w:ilvl w:val="0"/>
          <w:numId w:val="3"/>
        </w:numPr>
      </w:pPr>
      <w:r>
        <w:t>Do not use headings out of order</w:t>
      </w:r>
      <w:r w:rsidR="00A339EA">
        <w:t>.</w:t>
      </w:r>
      <w:r>
        <w:t xml:space="preserve"> </w:t>
      </w:r>
      <w:r w:rsidR="00A339EA">
        <w:t>T</w:t>
      </w:r>
      <w:r>
        <w:t>he progression should be logical</w:t>
      </w:r>
      <w:r w:rsidR="00A339EA">
        <w:t>:</w:t>
      </w:r>
      <w:r>
        <w:t xml:space="preserve"> 2, 3, 4, etc.</w:t>
      </w:r>
    </w:p>
    <w:p w:rsidR="00944C7E" w:rsidRDefault="00D45885" w:rsidP="00944C7E">
      <w:pPr>
        <w:pStyle w:val="ListParagraph"/>
        <w:numPr>
          <w:ilvl w:val="0"/>
          <w:numId w:val="3"/>
        </w:numPr>
      </w:pPr>
      <w:r>
        <w:t>Do not fake headings</w:t>
      </w:r>
      <w:r w:rsidR="00A339EA">
        <w:t>.</w:t>
      </w:r>
      <w:r>
        <w:t xml:space="preserve"> </w:t>
      </w:r>
      <w:r w:rsidR="00A339EA">
        <w:t>I</w:t>
      </w:r>
      <w:r>
        <w:t>n other words, do not employ emphasis with bold or large text alone.  While these techniques may provide visual emphasis, there is no programmatic structure provided to assistive technology users.</w:t>
      </w:r>
    </w:p>
    <w:p w:rsidR="00A339EA" w:rsidRDefault="00A339EA" w:rsidP="00A339EA">
      <w:pPr>
        <w:pStyle w:val="ListParagraph"/>
      </w:pPr>
    </w:p>
    <w:p w:rsidR="00944C7E" w:rsidRDefault="00944C7E" w:rsidP="00944C7E">
      <w:pPr>
        <w:pStyle w:val="Heading3"/>
      </w:pPr>
      <w:bookmarkStart w:id="3" w:name="_Toc500340313"/>
      <w:r>
        <w:t>Ordered Lists</w:t>
      </w:r>
      <w:bookmarkEnd w:id="3"/>
    </w:p>
    <w:p w:rsidR="00944C7E" w:rsidRPr="00944C7E" w:rsidRDefault="00944C7E" w:rsidP="00944C7E">
      <w:r>
        <w:t>When you are creating a list of any type, whether numbered, bulleted,</w:t>
      </w:r>
      <w:r w:rsidR="00A339EA">
        <w:t xml:space="preserve"> or</w:t>
      </w:r>
      <w:r>
        <w:t xml:space="preserve"> indented, be sure to use the tools in the Drupal toolbar.</w:t>
      </w:r>
    </w:p>
    <w:p w:rsidR="00DD19AA" w:rsidRDefault="00DD19AA" w:rsidP="00DD19AA"/>
    <w:p w:rsidR="00F25AE9" w:rsidRPr="00DD19AA" w:rsidRDefault="00F25AE9" w:rsidP="00F25AE9">
      <w:pPr>
        <w:pStyle w:val="Heading2"/>
      </w:pPr>
      <w:bookmarkStart w:id="4" w:name="_Toc500340314"/>
      <w:r w:rsidRPr="00DD19AA">
        <w:t>Images</w:t>
      </w:r>
      <w:bookmarkEnd w:id="4"/>
    </w:p>
    <w:p w:rsidR="003D3667" w:rsidRDefault="00B61DCD" w:rsidP="003D3667">
      <w:pPr>
        <w:pStyle w:val="Heading3"/>
      </w:pPr>
      <w:bookmarkStart w:id="5" w:name="_Toc500340315"/>
      <w:r>
        <w:t>Alternative Text: Ensure Quality Alt Text for Images that Convey Meaning</w:t>
      </w:r>
      <w:bookmarkEnd w:id="5"/>
    </w:p>
    <w:p w:rsidR="003D3667" w:rsidRDefault="00B61DCD" w:rsidP="00B61DCD">
      <w:pPr>
        <w:pStyle w:val="Heading4"/>
      </w:pPr>
      <w:r>
        <w:t>Why?</w:t>
      </w:r>
    </w:p>
    <w:p w:rsidR="00B61DCD" w:rsidRDefault="00F159D4" w:rsidP="00B61DCD">
      <w:r>
        <w:t>Alternative text (</w:t>
      </w:r>
      <w:r w:rsidR="00A339EA">
        <w:t>a</w:t>
      </w:r>
      <w:r>
        <w:t>lt</w:t>
      </w:r>
      <w:r w:rsidR="00A339EA">
        <w:t xml:space="preserve"> </w:t>
      </w:r>
      <w:r>
        <w:t>text</w:t>
      </w:r>
      <w:r w:rsidR="00B61DCD">
        <w:t>) is the primary method used to convey the meaning of images to non-sighted users</w:t>
      </w:r>
      <w:r w:rsidR="00A339EA">
        <w:t xml:space="preserve"> via</w:t>
      </w:r>
      <w:r w:rsidR="00B61DCD">
        <w:t xml:space="preserve"> assistive technology</w:t>
      </w:r>
      <w:r w:rsidR="00A339EA">
        <w:t>.</w:t>
      </w:r>
      <w:r w:rsidR="00B61DCD">
        <w:t xml:space="preserve"> </w:t>
      </w:r>
      <w:r w:rsidR="00A339EA">
        <w:t>T</w:t>
      </w:r>
      <w:r w:rsidR="00B61DCD">
        <w:t>he quality of alt text is important.</w:t>
      </w:r>
      <w:r w:rsidR="00A339EA">
        <w:t xml:space="preserve"> A</w:t>
      </w:r>
      <w:r w:rsidR="00B61DCD">
        <w:t>lt text</w:t>
      </w:r>
      <w:r w:rsidR="00A339EA">
        <w:t xml:space="preserve"> also</w:t>
      </w:r>
      <w:r w:rsidR="00B61DCD">
        <w:t xml:space="preserve"> provides a descriptive and meaningful placeholder for images on a page if they are not loaded</w:t>
      </w:r>
      <w:r w:rsidR="00A339EA">
        <w:t>,</w:t>
      </w:r>
      <w:r w:rsidR="00B61DCD">
        <w:t xml:space="preserve"> or if the user has elected to load the page with images turned off. There are typically two classifications of images on the web</w:t>
      </w:r>
      <w:r w:rsidR="00A339EA">
        <w:t>:</w:t>
      </w:r>
      <w:r w:rsidR="00B61DCD">
        <w:t xml:space="preserve"> decorative images and images that convey meaning or information.  </w:t>
      </w:r>
    </w:p>
    <w:p w:rsidR="00F159D4" w:rsidRDefault="00F159D4" w:rsidP="00F159D4">
      <w:pPr>
        <w:pStyle w:val="Heading4"/>
      </w:pPr>
      <w:r>
        <w:t>Best Practices</w:t>
      </w:r>
    </w:p>
    <w:p w:rsidR="00F159D4" w:rsidRDefault="00F159D4" w:rsidP="00F159D4">
      <w:pPr>
        <w:pStyle w:val="ListParagraph"/>
        <w:numPr>
          <w:ilvl w:val="0"/>
          <w:numId w:val="9"/>
        </w:numPr>
      </w:pPr>
      <w:r>
        <w:t>Be as concise and accurate as possible</w:t>
      </w:r>
      <w:r w:rsidR="00A339EA">
        <w:t>.</w:t>
      </w:r>
      <w:r>
        <w:t xml:space="preserve"> </w:t>
      </w:r>
      <w:r w:rsidR="00A339EA">
        <w:t>A</w:t>
      </w:r>
      <w:r>
        <w:t xml:space="preserve"> few words to a short sentence will typically suffice</w:t>
      </w:r>
      <w:r w:rsidR="00F951F4">
        <w:t xml:space="preserve"> to describe the content and function of an image</w:t>
      </w:r>
    </w:p>
    <w:p w:rsidR="00F159D4" w:rsidRDefault="00F159D4" w:rsidP="00F159D4">
      <w:pPr>
        <w:pStyle w:val="ListParagraph"/>
        <w:numPr>
          <w:ilvl w:val="0"/>
          <w:numId w:val="9"/>
        </w:numPr>
      </w:pPr>
      <w:r>
        <w:t xml:space="preserve">Do not include terms such as </w:t>
      </w:r>
      <w:r w:rsidR="00A339EA">
        <w:t>“</w:t>
      </w:r>
      <w:r>
        <w:t>graphic</w:t>
      </w:r>
      <w:r w:rsidR="00A339EA">
        <w:t>” or “</w:t>
      </w:r>
      <w:r>
        <w:t>image of</w:t>
      </w:r>
      <w:r w:rsidR="00A339EA">
        <w:t>”</w:t>
      </w:r>
      <w:r>
        <w:t xml:space="preserve"> as these are redundant (screen reader identifies the object)</w:t>
      </w:r>
    </w:p>
    <w:p w:rsidR="00F159D4" w:rsidRDefault="00F159D4" w:rsidP="00F159D4">
      <w:pPr>
        <w:pStyle w:val="ListParagraph"/>
        <w:numPr>
          <w:ilvl w:val="0"/>
          <w:numId w:val="9"/>
        </w:numPr>
      </w:pPr>
      <w:r>
        <w:t xml:space="preserve">If your image is decorative and it is also a link, you must provide </w:t>
      </w:r>
      <w:r w:rsidR="00A339EA">
        <w:t>a</w:t>
      </w:r>
      <w:r>
        <w:t>lt-Text</w:t>
      </w:r>
    </w:p>
    <w:p w:rsidR="00F159D4" w:rsidRDefault="00F951F4" w:rsidP="00F159D4">
      <w:pPr>
        <w:pStyle w:val="ListParagraph"/>
        <w:numPr>
          <w:ilvl w:val="0"/>
          <w:numId w:val="9"/>
        </w:numPr>
      </w:pPr>
      <w:r>
        <w:t>Decorative images or images that do not convey</w:t>
      </w:r>
      <w:r w:rsidR="00F159D4">
        <w:t xml:space="preserve"> meaning </w:t>
      </w:r>
      <w:r>
        <w:t>of importance should have a null alt attribute (alt=”“</w:t>
      </w:r>
      <w:r w:rsidR="00082E31">
        <w:t>)</w:t>
      </w:r>
    </w:p>
    <w:p w:rsidR="00DD19AA" w:rsidRPr="00F159D4" w:rsidRDefault="00DD19AA" w:rsidP="00DD19AA"/>
    <w:p w:rsidR="00310823" w:rsidRDefault="00310823" w:rsidP="00244B1E">
      <w:pPr>
        <w:pStyle w:val="Heading2"/>
        <w:rPr>
          <w:noProof/>
        </w:rPr>
      </w:pPr>
      <w:bookmarkStart w:id="6" w:name="_Toc500340316"/>
      <w:r>
        <w:rPr>
          <w:noProof/>
        </w:rPr>
        <w:lastRenderedPageBreak/>
        <w:t>Digital Content</w:t>
      </w:r>
      <w:r w:rsidR="00307A6D">
        <w:rPr>
          <w:noProof/>
        </w:rPr>
        <w:t xml:space="preserve"> &amp; Multimedia</w:t>
      </w:r>
      <w:bookmarkEnd w:id="6"/>
    </w:p>
    <w:p w:rsidR="00244B1E" w:rsidRDefault="00244B1E" w:rsidP="00244B1E">
      <w:pPr>
        <w:pStyle w:val="Heading3"/>
      </w:pPr>
      <w:bookmarkStart w:id="7" w:name="_Toc500340317"/>
      <w:r>
        <w:t>Word</w:t>
      </w:r>
      <w:r w:rsidR="00FD5A3E">
        <w:t>, PDF, PowerPoint</w:t>
      </w:r>
      <w:r>
        <w:t xml:space="preserve"> Documents</w:t>
      </w:r>
      <w:bookmarkEnd w:id="7"/>
    </w:p>
    <w:p w:rsidR="00244B1E" w:rsidRDefault="00FD5A3E" w:rsidP="00244B1E">
      <w:r>
        <w:t>Principles for accessible d</w:t>
      </w:r>
      <w:r w:rsidR="00244B1E">
        <w:t xml:space="preserve">ocuments </w:t>
      </w:r>
      <w:r>
        <w:t xml:space="preserve">are much the same as for the web. </w:t>
      </w:r>
      <w:r w:rsidR="00CC2832">
        <w:t>H</w:t>
      </w:r>
      <w:r>
        <w:t>ere are the top issues to keep in mind when posting documents to your website:</w:t>
      </w:r>
    </w:p>
    <w:p w:rsidR="00244B1E" w:rsidRDefault="00244B1E" w:rsidP="00244B1E">
      <w:pPr>
        <w:pStyle w:val="ListParagraph"/>
        <w:numPr>
          <w:ilvl w:val="0"/>
          <w:numId w:val="6"/>
        </w:numPr>
      </w:pPr>
      <w:r>
        <w:t>Use headings to provide structure</w:t>
      </w:r>
      <w:r w:rsidR="00FD5A3E">
        <w:t xml:space="preserve"> for your documents</w:t>
      </w:r>
    </w:p>
    <w:p w:rsidR="00244B1E" w:rsidRDefault="00244B1E" w:rsidP="00244B1E">
      <w:pPr>
        <w:pStyle w:val="ListParagraph"/>
        <w:numPr>
          <w:ilvl w:val="0"/>
          <w:numId w:val="6"/>
        </w:numPr>
      </w:pPr>
      <w:r>
        <w:t xml:space="preserve">Add </w:t>
      </w:r>
      <w:r w:rsidR="00CC2832">
        <w:t>a</w:t>
      </w:r>
      <w:r w:rsidR="00F159D4">
        <w:t>lt-text</w:t>
      </w:r>
      <w:r>
        <w:t xml:space="preserve"> to images that have meaning</w:t>
      </w:r>
    </w:p>
    <w:p w:rsidR="00244B1E" w:rsidRDefault="00FD5A3E" w:rsidP="00244B1E">
      <w:pPr>
        <w:pStyle w:val="ListParagraph"/>
        <w:numPr>
          <w:ilvl w:val="0"/>
          <w:numId w:val="6"/>
        </w:numPr>
      </w:pPr>
      <w:r>
        <w:t>Mask</w:t>
      </w:r>
      <w:r w:rsidR="00244B1E">
        <w:t xml:space="preserve"> URLs </w:t>
      </w:r>
      <w:r>
        <w:t>with</w:t>
      </w:r>
      <w:r w:rsidR="00244B1E">
        <w:t xml:space="preserve"> descriptive text</w:t>
      </w:r>
    </w:p>
    <w:p w:rsidR="00FD5A3E" w:rsidRDefault="00FD5A3E" w:rsidP="00244B1E">
      <w:pPr>
        <w:pStyle w:val="ListParagraph"/>
        <w:numPr>
          <w:ilvl w:val="0"/>
          <w:numId w:val="6"/>
        </w:numPr>
      </w:pPr>
      <w:r>
        <w:t>When inserting numbered or bulleted lists</w:t>
      </w:r>
      <w:r w:rsidR="00CC2832">
        <w:t xml:space="preserve"> or</w:t>
      </w:r>
      <w:r>
        <w:t xml:space="preserve"> </w:t>
      </w:r>
      <w:r w:rsidR="00CC2832">
        <w:t xml:space="preserve">a </w:t>
      </w:r>
      <w:r>
        <w:t>table of contents, use the tools provided</w:t>
      </w:r>
      <w:r w:rsidR="00CC2832">
        <w:t>.</w:t>
      </w:r>
      <w:r>
        <w:t xml:space="preserve"> </w:t>
      </w:r>
      <w:r w:rsidR="00CC2832">
        <w:t>D</w:t>
      </w:r>
      <w:r>
        <w:t>o not create manually</w:t>
      </w:r>
      <w:r w:rsidR="00CC2832">
        <w:t>.</w:t>
      </w:r>
    </w:p>
    <w:p w:rsidR="00FD5A3E" w:rsidRDefault="00FD5A3E" w:rsidP="00FD5A3E">
      <w:pPr>
        <w:pStyle w:val="ListParagraph"/>
        <w:numPr>
          <w:ilvl w:val="0"/>
          <w:numId w:val="6"/>
        </w:numPr>
      </w:pPr>
      <w:r>
        <w:t>PDF documents should be properly tagged</w:t>
      </w:r>
    </w:p>
    <w:p w:rsidR="00FD5A3E" w:rsidRDefault="00FD5A3E" w:rsidP="00FD5A3E">
      <w:pPr>
        <w:pStyle w:val="ListParagraph"/>
        <w:numPr>
          <w:ilvl w:val="0"/>
          <w:numId w:val="6"/>
        </w:numPr>
      </w:pPr>
      <w:r>
        <w:t>PDF documents should be checked for reading order</w:t>
      </w:r>
    </w:p>
    <w:p w:rsidR="00310823" w:rsidRDefault="00FD5A3E" w:rsidP="00310823">
      <w:pPr>
        <w:pStyle w:val="ListParagraph"/>
        <w:numPr>
          <w:ilvl w:val="0"/>
          <w:numId w:val="6"/>
        </w:numPr>
      </w:pPr>
      <w:r>
        <w:t xml:space="preserve">Ensure that document properties are correct such as title, language, author, </w:t>
      </w:r>
      <w:r w:rsidR="00CC2832">
        <w:t>etc.</w:t>
      </w:r>
    </w:p>
    <w:p w:rsidR="00247800" w:rsidRPr="00247800" w:rsidRDefault="00247800" w:rsidP="00247800">
      <w:pPr>
        <w:pStyle w:val="Heading3"/>
      </w:pPr>
      <w:bookmarkStart w:id="8" w:name="_Toc500340318"/>
      <w:r>
        <w:t>Videos Require Captions</w:t>
      </w:r>
      <w:bookmarkEnd w:id="8"/>
    </w:p>
    <w:p w:rsidR="00310823" w:rsidRDefault="00310823" w:rsidP="00310823">
      <w:pPr>
        <w:pStyle w:val="Heading4"/>
      </w:pPr>
      <w:r>
        <w:t>W</w:t>
      </w:r>
      <w:r w:rsidR="00CC2832">
        <w:t>hy</w:t>
      </w:r>
      <w:r>
        <w:t>?</w:t>
      </w:r>
    </w:p>
    <w:p w:rsidR="000032AA" w:rsidRDefault="000032AA" w:rsidP="00082E31">
      <w:r>
        <w:t>YouTube auto</w:t>
      </w:r>
      <w:r w:rsidR="00CC2832">
        <w:t>-</w:t>
      </w:r>
      <w:r>
        <w:t>generated captions are about 95% accurate, but it is that last 5%</w:t>
      </w:r>
      <w:r w:rsidR="00892F98">
        <w:t xml:space="preserve"> that </w:t>
      </w:r>
      <w:r w:rsidR="00CC2832">
        <w:t>is</w:t>
      </w:r>
      <w:r w:rsidR="00892F98">
        <w:t xml:space="preserve"> required to meet accessibility. </w:t>
      </w:r>
      <w:r w:rsidR="00CC2832">
        <w:t>It is</w:t>
      </w:r>
      <w:r w:rsidR="00892F98">
        <w:t xml:space="preserve"> recommend</w:t>
      </w:r>
      <w:r w:rsidR="00CC2832">
        <w:t>ed</w:t>
      </w:r>
      <w:r w:rsidR="00892F98">
        <w:t xml:space="preserve"> that you </w:t>
      </w:r>
      <w:r w:rsidR="00FD6A83">
        <w:t>utilize YouTub</w:t>
      </w:r>
      <w:r w:rsidR="00CC2832">
        <w:t>e’s auto generated</w:t>
      </w:r>
      <w:r w:rsidR="00FD6A83">
        <w:t xml:space="preserve"> </w:t>
      </w:r>
      <w:r w:rsidR="00CC2832">
        <w:t xml:space="preserve">captions </w:t>
      </w:r>
      <w:r w:rsidR="00FD6A83">
        <w:t xml:space="preserve">to create </w:t>
      </w:r>
      <w:r w:rsidR="00CC2832">
        <w:t>i</w:t>
      </w:r>
      <w:r w:rsidR="00FD6A83">
        <w:t xml:space="preserve">nitial captions and timings, but that </w:t>
      </w:r>
      <w:r w:rsidR="00CC2832">
        <w:t xml:space="preserve">these are further edited </w:t>
      </w:r>
      <w:r w:rsidR="00892F98">
        <w:t xml:space="preserve">for accuracy. </w:t>
      </w:r>
    </w:p>
    <w:p w:rsidR="00082E31" w:rsidRDefault="00082E31" w:rsidP="00082E31">
      <w:pPr>
        <w:jc w:val="center"/>
      </w:pPr>
      <w:r>
        <w:rPr>
          <w:noProof/>
        </w:rPr>
        <w:drawing>
          <wp:inline distT="0" distB="0" distL="0" distR="0" wp14:anchorId="3261B5F9" wp14:editId="27153ED7">
            <wp:extent cx="4610100" cy="2619375"/>
            <wp:effectExtent l="0" t="0" r="0" b="9525"/>
            <wp:docPr id="15" name="Picture 15" descr="Example screenshot of non-sensical YouTube auto-gen captions. They read: &quot;leasing sleep and I went to sleep scored prove it with 95 see star yeah I g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32" w:rsidRPr="000032AA" w:rsidRDefault="00CC2832" w:rsidP="00CC2832">
      <w:pPr>
        <w:pStyle w:val="Heading4"/>
      </w:pPr>
      <w:r>
        <w:t>Best Practices</w:t>
      </w:r>
    </w:p>
    <w:p w:rsidR="00881DB8" w:rsidRDefault="00404DD0" w:rsidP="00404DD0">
      <w:pPr>
        <w:pStyle w:val="ListParagraph"/>
        <w:numPr>
          <w:ilvl w:val="0"/>
          <w:numId w:val="1"/>
        </w:numPr>
      </w:pPr>
      <w:r>
        <w:t>YouTube auto generated captions are not sufficient</w:t>
      </w:r>
      <w:r w:rsidR="00892F98">
        <w:t xml:space="preserve">-- </w:t>
      </w:r>
      <w:r>
        <w:t>ma</w:t>
      </w:r>
      <w:r w:rsidR="00892F98">
        <w:t>nually edit then for accuracy</w:t>
      </w:r>
    </w:p>
    <w:p w:rsidR="00881DB8" w:rsidRDefault="000032AA" w:rsidP="000032AA">
      <w:pPr>
        <w:pStyle w:val="ListParagraph"/>
        <w:numPr>
          <w:ilvl w:val="0"/>
          <w:numId w:val="1"/>
        </w:numPr>
      </w:pPr>
      <w:r w:rsidRPr="000032AA">
        <w:t>Don’t forget to check for punctuation, capitalization, and</w:t>
      </w:r>
      <w:r w:rsidR="00892F98">
        <w:t xml:space="preserve"> </w:t>
      </w:r>
      <w:r w:rsidRPr="000032AA">
        <w:t>timing</w:t>
      </w:r>
      <w:r w:rsidR="00FD6A83">
        <w:t xml:space="preserve"> captions are on the screen simultaneously</w:t>
      </w:r>
      <w:r w:rsidR="00CC2832">
        <w:t xml:space="preserve"> with corresponding audio</w:t>
      </w:r>
      <w:r w:rsidR="00FD6A83">
        <w:t xml:space="preserve">) </w:t>
      </w:r>
    </w:p>
    <w:p w:rsidR="00892F98" w:rsidRDefault="00892F98" w:rsidP="000032AA">
      <w:pPr>
        <w:pStyle w:val="ListParagraph"/>
        <w:numPr>
          <w:ilvl w:val="0"/>
          <w:numId w:val="1"/>
        </w:numPr>
      </w:pPr>
      <w:r>
        <w:t>Avoid creating videos that present information visually</w:t>
      </w:r>
      <w:r w:rsidR="00F951F4">
        <w:t xml:space="preserve"> </w:t>
      </w:r>
      <w:r>
        <w:t xml:space="preserve">but have only music for audio. </w:t>
      </w:r>
      <w:r w:rsidR="00F951F4">
        <w:t>Without meaningful audio</w:t>
      </w:r>
      <w:r w:rsidR="00CC2832">
        <w:t>,</w:t>
      </w:r>
      <w:r w:rsidR="00F951F4">
        <w:t xml:space="preserve"> </w:t>
      </w:r>
      <w:r>
        <w:t xml:space="preserve">blind individuals </w:t>
      </w:r>
      <w:r w:rsidR="00F951F4">
        <w:t>will not be able to access the information</w:t>
      </w:r>
      <w:r w:rsidR="00082E31">
        <w:t xml:space="preserve"> being presented</w:t>
      </w:r>
    </w:p>
    <w:p w:rsidR="00082E31" w:rsidRDefault="00082E31" w:rsidP="00082E31"/>
    <w:p w:rsidR="00892F98" w:rsidRDefault="00892F98" w:rsidP="00892F98">
      <w:pPr>
        <w:pStyle w:val="Heading3"/>
      </w:pPr>
      <w:bookmarkStart w:id="9" w:name="_Toc500340319"/>
      <w:r>
        <w:t>Audio Files Require Transcripts</w:t>
      </w:r>
      <w:bookmarkEnd w:id="9"/>
    </w:p>
    <w:p w:rsidR="00892F98" w:rsidRPr="00892F98" w:rsidRDefault="00892F98" w:rsidP="00892F98">
      <w:r>
        <w:t xml:space="preserve">If you are positing audio only files </w:t>
      </w:r>
      <w:r w:rsidR="00FD6A83">
        <w:t xml:space="preserve">(such as a podcast of </w:t>
      </w:r>
      <w:r w:rsidR="00CC2832">
        <w:t xml:space="preserve">a </w:t>
      </w:r>
      <w:r w:rsidR="00FD6A83">
        <w:t xml:space="preserve">lecture) </w:t>
      </w:r>
      <w:r>
        <w:t>on the w</w:t>
      </w:r>
      <w:r w:rsidR="00FD6A83">
        <w:t>eb, you must provide a text</w:t>
      </w:r>
      <w:r>
        <w:t xml:space="preserve"> transcript</w:t>
      </w:r>
      <w:r w:rsidR="00FD6A83">
        <w:t xml:space="preserve"> of the audio</w:t>
      </w:r>
      <w:r w:rsidR="00CC2832">
        <w:t>,</w:t>
      </w:r>
      <w:r w:rsidR="00FD6A83">
        <w:t xml:space="preserve"> preferably in html or .txt</w:t>
      </w:r>
      <w:r w:rsidR="00CC2832">
        <w:t>.</w:t>
      </w:r>
      <w:r w:rsidR="00FD6A83">
        <w:t xml:space="preserve"> </w:t>
      </w:r>
      <w:r w:rsidR="00CC2832">
        <w:t xml:space="preserve">This </w:t>
      </w:r>
      <w:r w:rsidR="00FD6A83">
        <w:t>will allow</w:t>
      </w:r>
      <w:r>
        <w:t xml:space="preserve"> individuals who are </w:t>
      </w:r>
      <w:r w:rsidR="00CC2832">
        <w:t>hard of hearing</w:t>
      </w:r>
      <w:r>
        <w:t xml:space="preserve"> or deaf to access your content.</w:t>
      </w:r>
    </w:p>
    <w:p w:rsidR="000C7C69" w:rsidRDefault="000C7C69" w:rsidP="000C7C69"/>
    <w:p w:rsidR="00F62BC9" w:rsidRDefault="000C7C69" w:rsidP="00F62BC9">
      <w:pPr>
        <w:pStyle w:val="Heading2"/>
      </w:pPr>
      <w:bookmarkStart w:id="10" w:name="_Toc500340320"/>
      <w:r>
        <w:lastRenderedPageBreak/>
        <w:t>Help &amp; Resources</w:t>
      </w:r>
      <w:bookmarkEnd w:id="10"/>
    </w:p>
    <w:p w:rsidR="008B53B0" w:rsidRPr="008B53B0" w:rsidRDefault="008B53B0" w:rsidP="008B53B0">
      <w:r>
        <w:t xml:space="preserve">You can reach out to the accessibility team with questions or comments at any time by emailing </w:t>
      </w:r>
      <w:hyperlink r:id="rId13" w:history="1">
        <w:r w:rsidRPr="00BD253E">
          <w:rPr>
            <w:rStyle w:val="Hyperlink"/>
          </w:rPr>
          <w:t>accessibility@csusb.edu</w:t>
        </w:r>
      </w:hyperlink>
      <w:r>
        <w:t xml:space="preserve"> or by calling extension 75079</w:t>
      </w:r>
      <w:r w:rsidR="00EE0080">
        <w:t xml:space="preserve"> and selecting option 3</w:t>
      </w:r>
      <w:bookmarkStart w:id="11" w:name="_GoBack"/>
      <w:bookmarkEnd w:id="11"/>
      <w:r>
        <w:t>. In the meantime we recommend that you also check out the following resources:</w:t>
      </w:r>
    </w:p>
    <w:p w:rsidR="000C7C69" w:rsidRPr="00F62BC9" w:rsidRDefault="00B66731" w:rsidP="00F62BC9">
      <w:pPr>
        <w:pStyle w:val="ListParagraph"/>
        <w:numPr>
          <w:ilvl w:val="0"/>
          <w:numId w:val="8"/>
        </w:numPr>
        <w:rPr>
          <w:rFonts w:cstheme="minorHAnsi"/>
        </w:rPr>
      </w:pPr>
      <w:hyperlink r:id="rId14" w:history="1">
        <w:r w:rsidR="000C7C69" w:rsidRPr="00F62BC9">
          <w:rPr>
            <w:rStyle w:val="Hyperlink"/>
            <w:rFonts w:cstheme="minorHAnsi"/>
          </w:rPr>
          <w:t>VIDEO: Manually Edit YouTube Auto-Gen Captions</w:t>
        </w:r>
      </w:hyperlink>
      <w:r w:rsidR="000C7C69" w:rsidRPr="00F62BC9">
        <w:rPr>
          <w:rFonts w:cstheme="minorHAnsi"/>
        </w:rPr>
        <w:t xml:space="preserve"> </w:t>
      </w:r>
    </w:p>
    <w:p w:rsidR="00F62BC9" w:rsidRDefault="000C7C69" w:rsidP="0030737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[</w:t>
      </w:r>
      <w:r w:rsidR="00307377" w:rsidRPr="00307377">
        <w:rPr>
          <w:rFonts w:cstheme="minorHAnsi"/>
        </w:rPr>
        <w:t>https://www.csusb.edu/accessible-technology/accessibility-training</w:t>
      </w:r>
      <w:r>
        <w:rPr>
          <w:rFonts w:cstheme="minorHAnsi"/>
        </w:rPr>
        <w:t>]</w:t>
      </w:r>
    </w:p>
    <w:p w:rsidR="00307A6D" w:rsidRPr="00F62BC9" w:rsidRDefault="00B66731" w:rsidP="00F62BC9">
      <w:pPr>
        <w:pStyle w:val="ListParagraph"/>
        <w:numPr>
          <w:ilvl w:val="0"/>
          <w:numId w:val="4"/>
        </w:numPr>
        <w:rPr>
          <w:rFonts w:cstheme="minorHAnsi"/>
        </w:rPr>
      </w:pPr>
      <w:hyperlink r:id="rId15" w:history="1">
        <w:r w:rsidR="00307A6D" w:rsidRPr="00F62BC9">
          <w:rPr>
            <w:rStyle w:val="Hyperlink"/>
          </w:rPr>
          <w:t xml:space="preserve">Check </w:t>
        </w:r>
        <w:r w:rsidR="00F62BC9" w:rsidRPr="00F62BC9">
          <w:rPr>
            <w:rStyle w:val="Hyperlink"/>
          </w:rPr>
          <w:t>the accessibility of your Webpage with the WAVE Toolbar</w:t>
        </w:r>
      </w:hyperlink>
    </w:p>
    <w:p w:rsidR="00F62BC9" w:rsidRPr="00F951F4" w:rsidRDefault="00F62BC9" w:rsidP="00F62BC9">
      <w:pPr>
        <w:pStyle w:val="ListParagraph"/>
        <w:numPr>
          <w:ilvl w:val="1"/>
          <w:numId w:val="4"/>
        </w:numPr>
        <w:rPr>
          <w:rFonts w:cstheme="minorHAnsi"/>
        </w:rPr>
      </w:pPr>
      <w:r>
        <w:t>[</w:t>
      </w:r>
      <w:r w:rsidRPr="00F62BC9">
        <w:t>http://wave.webaim.org/</w:t>
      </w:r>
      <w:r>
        <w:t>]</w:t>
      </w:r>
    </w:p>
    <w:p w:rsidR="00F951F4" w:rsidRPr="00F951F4" w:rsidRDefault="00B66731" w:rsidP="00F951F4">
      <w:pPr>
        <w:pStyle w:val="ListParagraph"/>
        <w:numPr>
          <w:ilvl w:val="0"/>
          <w:numId w:val="4"/>
        </w:numPr>
        <w:rPr>
          <w:rFonts w:cstheme="minorHAnsi"/>
        </w:rPr>
      </w:pPr>
      <w:hyperlink r:id="rId16" w:history="1">
        <w:r w:rsidR="00F951F4" w:rsidRPr="008B53B0">
          <w:rPr>
            <w:rStyle w:val="Hyperlink"/>
          </w:rPr>
          <w:t>Sign up for accessibility training on the Accessible Technology Initiative website</w:t>
        </w:r>
      </w:hyperlink>
    </w:p>
    <w:p w:rsidR="000C7C69" w:rsidRPr="00082E31" w:rsidRDefault="008B53B0" w:rsidP="00307377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[</w:t>
      </w:r>
      <w:r w:rsidR="00307377" w:rsidRPr="00307377">
        <w:rPr>
          <w:rFonts w:cstheme="minorHAnsi"/>
        </w:rPr>
        <w:t>https://www.csusb.edu/accessible-technology/accessibility-training</w:t>
      </w:r>
      <w:r>
        <w:rPr>
          <w:rFonts w:cstheme="minorHAnsi"/>
        </w:rPr>
        <w:t>]</w:t>
      </w:r>
    </w:p>
    <w:sectPr w:rsidR="000C7C69" w:rsidRPr="00082E31" w:rsidSect="00881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31" w:rsidRDefault="00B66731" w:rsidP="00CB386F">
      <w:pPr>
        <w:spacing w:after="0" w:line="240" w:lineRule="auto"/>
      </w:pPr>
      <w:r>
        <w:separator/>
      </w:r>
    </w:p>
  </w:endnote>
  <w:endnote w:type="continuationSeparator" w:id="0">
    <w:p w:rsidR="00B66731" w:rsidRDefault="00B66731" w:rsidP="00CB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31" w:rsidRDefault="00B66731" w:rsidP="00CB386F">
      <w:pPr>
        <w:spacing w:after="0" w:line="240" w:lineRule="auto"/>
      </w:pPr>
      <w:r>
        <w:separator/>
      </w:r>
    </w:p>
  </w:footnote>
  <w:footnote w:type="continuationSeparator" w:id="0">
    <w:p w:rsidR="00B66731" w:rsidRDefault="00B66731" w:rsidP="00CB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77B"/>
    <w:multiLevelType w:val="hybridMultilevel"/>
    <w:tmpl w:val="4A80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82"/>
    <w:multiLevelType w:val="hybridMultilevel"/>
    <w:tmpl w:val="1672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B93"/>
    <w:multiLevelType w:val="hybridMultilevel"/>
    <w:tmpl w:val="69E6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473"/>
    <w:multiLevelType w:val="hybridMultilevel"/>
    <w:tmpl w:val="500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188"/>
    <w:multiLevelType w:val="hybridMultilevel"/>
    <w:tmpl w:val="211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6D67"/>
    <w:multiLevelType w:val="hybridMultilevel"/>
    <w:tmpl w:val="904C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6B25"/>
    <w:multiLevelType w:val="hybridMultilevel"/>
    <w:tmpl w:val="81BE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C7841"/>
    <w:multiLevelType w:val="hybridMultilevel"/>
    <w:tmpl w:val="6A9C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0198"/>
    <w:multiLevelType w:val="hybridMultilevel"/>
    <w:tmpl w:val="9842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B8"/>
    <w:rsid w:val="000032AA"/>
    <w:rsid w:val="000134BB"/>
    <w:rsid w:val="000277A1"/>
    <w:rsid w:val="00044137"/>
    <w:rsid w:val="00082E31"/>
    <w:rsid w:val="000C7C69"/>
    <w:rsid w:val="001752C2"/>
    <w:rsid w:val="00176614"/>
    <w:rsid w:val="001972F6"/>
    <w:rsid w:val="00244B1E"/>
    <w:rsid w:val="00247800"/>
    <w:rsid w:val="00263E8A"/>
    <w:rsid w:val="00307377"/>
    <w:rsid w:val="00307A6D"/>
    <w:rsid w:val="003101D8"/>
    <w:rsid w:val="00310823"/>
    <w:rsid w:val="003C1857"/>
    <w:rsid w:val="003D3667"/>
    <w:rsid w:val="00404DD0"/>
    <w:rsid w:val="004400DE"/>
    <w:rsid w:val="00456E64"/>
    <w:rsid w:val="00487023"/>
    <w:rsid w:val="00656D42"/>
    <w:rsid w:val="00687D1F"/>
    <w:rsid w:val="007A5B7D"/>
    <w:rsid w:val="008735D7"/>
    <w:rsid w:val="00881DB8"/>
    <w:rsid w:val="00892F98"/>
    <w:rsid w:val="008B53B0"/>
    <w:rsid w:val="00944C7E"/>
    <w:rsid w:val="00A12C5A"/>
    <w:rsid w:val="00A151C1"/>
    <w:rsid w:val="00A339EA"/>
    <w:rsid w:val="00B04E91"/>
    <w:rsid w:val="00B263D8"/>
    <w:rsid w:val="00B61DCD"/>
    <w:rsid w:val="00B66731"/>
    <w:rsid w:val="00BE722F"/>
    <w:rsid w:val="00CB386F"/>
    <w:rsid w:val="00CC2832"/>
    <w:rsid w:val="00D45885"/>
    <w:rsid w:val="00D609A9"/>
    <w:rsid w:val="00DD19AA"/>
    <w:rsid w:val="00DF00F7"/>
    <w:rsid w:val="00E3260D"/>
    <w:rsid w:val="00EE0080"/>
    <w:rsid w:val="00F159D4"/>
    <w:rsid w:val="00F25AE9"/>
    <w:rsid w:val="00F62BC9"/>
    <w:rsid w:val="00F951F4"/>
    <w:rsid w:val="00FD5A3E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62E6"/>
  <w15:chartTrackingRefBased/>
  <w15:docId w15:val="{A7D4F45A-F0CA-4410-A94A-554DBD4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4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C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6F"/>
  </w:style>
  <w:style w:type="paragraph" w:styleId="Footer">
    <w:name w:val="footer"/>
    <w:basedOn w:val="Normal"/>
    <w:link w:val="FooterChar"/>
    <w:uiPriority w:val="99"/>
    <w:unhideWhenUsed/>
    <w:rsid w:val="00CB3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6F"/>
  </w:style>
  <w:style w:type="character" w:customStyle="1" w:styleId="Heading3Char">
    <w:name w:val="Heading 3 Char"/>
    <w:basedOn w:val="DefaultParagraphFont"/>
    <w:link w:val="Heading3"/>
    <w:uiPriority w:val="9"/>
    <w:rsid w:val="00CB38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78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1082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08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08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10823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044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ccessibility@csusb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susb.edu/accessible-technology/accessibility-train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ave.webaim.or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susb.edu/accessible-technology-initiative/accessibility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McNaught</dc:creator>
  <cp:keywords/>
  <dc:description/>
  <cp:lastModifiedBy>Leon McNaught</cp:lastModifiedBy>
  <cp:revision>3</cp:revision>
  <cp:lastPrinted>2017-12-06T23:43:00Z</cp:lastPrinted>
  <dcterms:created xsi:type="dcterms:W3CDTF">2018-05-23T22:55:00Z</dcterms:created>
  <dcterms:modified xsi:type="dcterms:W3CDTF">2018-05-24T20:27:00Z</dcterms:modified>
</cp:coreProperties>
</file>