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Pr="009A21AA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B3778E" w:rsidRPr="009A21AA" w:rsidRDefault="00B3778E" w:rsidP="00DE0BAA">
      <w:pPr>
        <w:pStyle w:val="NoSpacing"/>
        <w:jc w:val="center"/>
        <w:rPr>
          <w:rFonts w:cstheme="minorHAnsi"/>
          <w:sz w:val="24"/>
          <w:szCs w:val="24"/>
        </w:rPr>
      </w:pPr>
    </w:p>
    <w:p w:rsidR="00B3778E" w:rsidRPr="009A21AA" w:rsidRDefault="00E27244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25</w:t>
      </w:r>
      <w:bookmarkStart w:id="0" w:name="_GoBack"/>
      <w:bookmarkEnd w:id="0"/>
      <w:r w:rsidR="0010029F" w:rsidRPr="009A21AA">
        <w:rPr>
          <w:rFonts w:cstheme="minorHAnsi"/>
          <w:sz w:val="24"/>
          <w:szCs w:val="24"/>
        </w:rPr>
        <w:t>,</w:t>
      </w:r>
      <w:r w:rsidR="00032611" w:rsidRPr="009A21AA">
        <w:rPr>
          <w:rFonts w:cstheme="minorHAnsi"/>
          <w:sz w:val="24"/>
          <w:szCs w:val="24"/>
        </w:rPr>
        <w:t xml:space="preserve"> </w:t>
      </w:r>
      <w:r w:rsidR="00DA4C99" w:rsidRPr="009A21AA">
        <w:rPr>
          <w:rFonts w:cstheme="minorHAnsi"/>
          <w:sz w:val="24"/>
          <w:szCs w:val="24"/>
        </w:rPr>
        <w:t>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A30163" w:rsidRPr="009A21AA" w:rsidRDefault="00A30163" w:rsidP="00DE0BAA">
      <w:pPr>
        <w:pStyle w:val="NoSpacing"/>
        <w:jc w:val="center"/>
        <w:rPr>
          <w:rFonts w:cstheme="minorHAnsi"/>
          <w:sz w:val="24"/>
          <w:szCs w:val="24"/>
        </w:rPr>
      </w:pPr>
    </w:p>
    <w:p w:rsidR="008A63FB" w:rsidRPr="009A21AA" w:rsidRDefault="008A63FB" w:rsidP="00DE0BAA">
      <w:pPr>
        <w:pStyle w:val="NoSpacing"/>
        <w:jc w:val="center"/>
        <w:rPr>
          <w:rFonts w:cstheme="minorHAnsi"/>
          <w:sz w:val="24"/>
          <w:szCs w:val="24"/>
        </w:rPr>
      </w:pPr>
    </w:p>
    <w:p w:rsidR="00C92890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 xml:space="preserve">Approval of </w:t>
      </w:r>
      <w:r w:rsidR="00847F17" w:rsidRPr="009A21AA">
        <w:rPr>
          <w:rFonts w:cstheme="minorHAnsi"/>
          <w:b/>
          <w:sz w:val="24"/>
          <w:szCs w:val="24"/>
        </w:rPr>
        <w:t>June 13t</w:t>
      </w:r>
      <w:r w:rsidR="00740E1A" w:rsidRPr="009A21AA">
        <w:rPr>
          <w:rFonts w:cstheme="minorHAnsi"/>
          <w:b/>
          <w:sz w:val="24"/>
          <w:szCs w:val="24"/>
        </w:rPr>
        <w:t>h</w:t>
      </w:r>
      <w:r w:rsidR="00B34F7B" w:rsidRPr="009A21AA">
        <w:rPr>
          <w:rFonts w:cstheme="minorHAnsi"/>
          <w:b/>
          <w:sz w:val="24"/>
          <w:szCs w:val="24"/>
        </w:rPr>
        <w:t xml:space="preserve"> Minutes</w:t>
      </w: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FE766A" w:rsidRPr="009A21AA" w:rsidRDefault="0010029F" w:rsidP="00847F1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Approval of May 16</w:t>
      </w:r>
      <w:r w:rsidR="00847F17" w:rsidRPr="009A21AA">
        <w:rPr>
          <w:rFonts w:cstheme="minorHAnsi"/>
          <w:sz w:val="24"/>
          <w:szCs w:val="24"/>
        </w:rPr>
        <w:t xml:space="preserve"> &amp; May 30</w:t>
      </w:r>
      <w:r w:rsidR="00847F17" w:rsidRPr="009A21AA">
        <w:rPr>
          <w:rFonts w:cstheme="minorHAnsi"/>
          <w:sz w:val="24"/>
          <w:szCs w:val="24"/>
          <w:vertAlign w:val="superscript"/>
        </w:rPr>
        <w:t>th</w:t>
      </w:r>
      <w:r w:rsidR="00847F17" w:rsidRPr="009A21AA">
        <w:rPr>
          <w:rFonts w:cstheme="minorHAnsi"/>
          <w:sz w:val="24"/>
          <w:szCs w:val="24"/>
        </w:rPr>
        <w:t xml:space="preserve"> </w:t>
      </w:r>
      <w:r w:rsidRPr="009A21AA">
        <w:rPr>
          <w:rFonts w:cstheme="minorHAnsi"/>
          <w:sz w:val="24"/>
          <w:szCs w:val="24"/>
        </w:rPr>
        <w:t xml:space="preserve"> minutes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97039B" w:rsidRPr="009A21AA" w:rsidRDefault="00EF24CF" w:rsidP="009A21A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By-Law Amendments M</w:t>
      </w:r>
    </w:p>
    <w:p w:rsidR="0097039B" w:rsidRPr="009A21AA" w:rsidRDefault="0097039B" w:rsidP="0097039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Article IV, Section 1</w:t>
      </w:r>
    </w:p>
    <w:p w:rsidR="00426669" w:rsidRPr="009A21AA" w:rsidRDefault="0097039B" w:rsidP="00146464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Article I, Section 5 </w:t>
      </w: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2978F8" w:rsidRPr="009A21AA" w:rsidRDefault="00B34F7B" w:rsidP="00BF694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Statement on Respect and Collegiality</w:t>
      </w:r>
    </w:p>
    <w:p w:rsidR="0097039B" w:rsidRPr="009A21AA" w:rsidRDefault="0097039B" w:rsidP="0097039B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Staff Council Annual Report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  <w:r w:rsidR="009A21AA" w:rsidRPr="009A21AA">
        <w:rPr>
          <w:rFonts w:cstheme="minorHAnsi"/>
          <w:sz w:val="24"/>
          <w:szCs w:val="24"/>
        </w:rPr>
        <w:t>-</w:t>
      </w:r>
      <w:r w:rsidR="009A21AA" w:rsidRPr="009A21AA">
        <w:rPr>
          <w:rFonts w:cstheme="minorHAnsi"/>
          <w:i/>
          <w:sz w:val="24"/>
          <w:szCs w:val="24"/>
        </w:rPr>
        <w:t>Vacant position</w:t>
      </w:r>
    </w:p>
    <w:p w:rsidR="005E6DA4" w:rsidRPr="009A21AA" w:rsidRDefault="005E6DA4" w:rsidP="0010029F">
      <w:pPr>
        <w:pStyle w:val="NoSpacing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  <w:r w:rsidR="009A21AA" w:rsidRPr="009A21AA">
        <w:rPr>
          <w:rFonts w:cstheme="minorHAnsi"/>
          <w:sz w:val="24"/>
          <w:szCs w:val="24"/>
        </w:rPr>
        <w:t xml:space="preserve">- </w:t>
      </w:r>
      <w:r w:rsidR="009A21AA" w:rsidRPr="009A21AA">
        <w:rPr>
          <w:rFonts w:cstheme="minorHAnsi"/>
          <w:i/>
          <w:sz w:val="24"/>
          <w:szCs w:val="24"/>
        </w:rPr>
        <w:t>Vacant position</w:t>
      </w:r>
    </w:p>
    <w:p w:rsidR="006002D0" w:rsidRPr="009A21AA" w:rsidRDefault="006002D0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DE0BAA" w:rsidRPr="009A21AA" w:rsidRDefault="00DE0BAA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New Business</w:t>
      </w:r>
    </w:p>
    <w:p w:rsidR="00A930AF" w:rsidRPr="009A21AA" w:rsidRDefault="00A930AF" w:rsidP="00A930A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Elect new Executive members</w:t>
      </w:r>
    </w:p>
    <w:p w:rsidR="00A930AF" w:rsidRPr="009A21AA" w:rsidRDefault="00A930AF" w:rsidP="00A930A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Employee Emergency Fund( L. Cromwell)</w:t>
      </w:r>
    </w:p>
    <w:p w:rsidR="00A930AF" w:rsidRPr="009A21AA" w:rsidRDefault="00A930AF" w:rsidP="00A930A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Transition Processes for Staff Council  membership (L. Cromwell)</w:t>
      </w:r>
    </w:p>
    <w:p w:rsidR="00456AC3" w:rsidRPr="009A21AA" w:rsidRDefault="00A930AF" w:rsidP="00456AC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lastRenderedPageBreak/>
        <w:t>Committee Request form (L. Cromwell)</w:t>
      </w:r>
    </w:p>
    <w:p w:rsidR="00456AC3" w:rsidRPr="009A21AA" w:rsidRDefault="00EF24CF" w:rsidP="00456AC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GoFundM</w:t>
      </w:r>
      <w:r w:rsidR="00456AC3" w:rsidRPr="009A21AA">
        <w:rPr>
          <w:rFonts w:cstheme="minorHAnsi"/>
          <w:sz w:val="24"/>
          <w:szCs w:val="24"/>
        </w:rPr>
        <w:t>e</w:t>
      </w:r>
      <w:proofErr w:type="spellEnd"/>
      <w:r w:rsidR="00456AC3" w:rsidRPr="009A21AA">
        <w:rPr>
          <w:rFonts w:cstheme="minorHAnsi"/>
          <w:sz w:val="24"/>
          <w:szCs w:val="24"/>
        </w:rPr>
        <w:t xml:space="preserve"> page for Alycia Salgado </w:t>
      </w:r>
      <w:hyperlink r:id="rId6" w:history="1">
        <w:r w:rsidR="00456AC3" w:rsidRPr="009A21AA">
          <w:rPr>
            <w:rStyle w:val="Hyperlink"/>
            <w:rFonts w:cstheme="minorHAnsi"/>
            <w:sz w:val="24"/>
            <w:szCs w:val="24"/>
          </w:rPr>
          <w:t>https://www.gofundme.com/help-alycia909-fight-cancer</w:t>
        </w:r>
      </w:hyperlink>
      <w:r w:rsidR="00456AC3" w:rsidRPr="009A21AA">
        <w:rPr>
          <w:rFonts w:cstheme="minorHAnsi"/>
          <w:color w:val="1F497D"/>
          <w:sz w:val="24"/>
          <w:szCs w:val="24"/>
        </w:rPr>
        <w:t xml:space="preserve">   </w:t>
      </w:r>
      <w:r w:rsidR="00456AC3" w:rsidRPr="009A21AA">
        <w:rPr>
          <w:rFonts w:cstheme="minorHAnsi"/>
          <w:sz w:val="24"/>
          <w:szCs w:val="24"/>
        </w:rPr>
        <w:t>(J. Beal)</w:t>
      </w:r>
    </w:p>
    <w:p w:rsidR="00456AC3" w:rsidRPr="009A21AA" w:rsidRDefault="00456AC3" w:rsidP="00EF24CF">
      <w:pPr>
        <w:pStyle w:val="NoSpacing"/>
        <w:ind w:left="14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</w:t>
      </w: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92890" w:rsidRDefault="00022D29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EF24CF" w:rsidRDefault="00EF24CF" w:rsidP="00EF24CF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EF24CF" w:rsidRPr="00EF24CF" w:rsidRDefault="00EF24CF" w:rsidP="00EF24C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&amp; Faculty meal</w:t>
      </w:r>
      <w:r w:rsidRPr="00EF24CF">
        <w:rPr>
          <w:rFonts w:cstheme="minorHAnsi"/>
          <w:sz w:val="24"/>
          <w:szCs w:val="24"/>
        </w:rPr>
        <w:t xml:space="preserve"> plans for 18-19 AY and New Residential Hall tours </w:t>
      </w:r>
      <w:hyperlink r:id="rId7" w:history="1">
        <w:r w:rsidRPr="00EF24CF">
          <w:rPr>
            <w:rStyle w:val="Hyperlink"/>
            <w:rFonts w:cstheme="minorHAnsi"/>
            <w:sz w:val="24"/>
            <w:szCs w:val="24"/>
          </w:rPr>
          <w:t>https://www.csusb.edu/housing/visit-us</w:t>
        </w:r>
      </w:hyperlink>
      <w:r>
        <w:rPr>
          <w:rFonts w:cstheme="minorHAnsi"/>
          <w:sz w:val="24"/>
          <w:szCs w:val="24"/>
        </w:rPr>
        <w:t xml:space="preserve"> (L. Cromwell)</w:t>
      </w:r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Pr="009A21AA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Pr="009A21AA" w:rsidRDefault="0003261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Thursday &amp; Friday, September 13 &amp; 14 – Staff Development Days </w:t>
      </w:r>
    </w:p>
    <w:p w:rsidR="00032611" w:rsidRPr="009A21AA" w:rsidRDefault="00032611" w:rsidP="00032611">
      <w:pPr>
        <w:pStyle w:val="NoSpacing"/>
        <w:spacing w:before="240"/>
        <w:ind w:left="1440"/>
        <w:rPr>
          <w:rFonts w:cstheme="minorHAnsi"/>
          <w:sz w:val="24"/>
          <w:szCs w:val="24"/>
        </w:rPr>
      </w:pPr>
    </w:p>
    <w:p w:rsidR="00953DC8" w:rsidRPr="009A21AA" w:rsidRDefault="00953DC8" w:rsidP="00E63169">
      <w:pPr>
        <w:pStyle w:val="NoSpacing"/>
        <w:ind w:left="144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A930AF" w:rsidRPr="009A21AA">
        <w:rPr>
          <w:rFonts w:cstheme="minorHAnsi"/>
          <w:sz w:val="24"/>
          <w:szCs w:val="24"/>
        </w:rPr>
        <w:t>July 25</w:t>
      </w:r>
      <w:r w:rsidR="00DE6A28" w:rsidRPr="009A21AA">
        <w:rPr>
          <w:rFonts w:cstheme="minorHAnsi"/>
          <w:sz w:val="24"/>
          <w:szCs w:val="24"/>
        </w:rPr>
        <w:t>, 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D4F54"/>
    <w:rsid w:val="001E43F9"/>
    <w:rsid w:val="00204AAC"/>
    <w:rsid w:val="00230D51"/>
    <w:rsid w:val="002978F8"/>
    <w:rsid w:val="002B2023"/>
    <w:rsid w:val="002B7B66"/>
    <w:rsid w:val="003374F0"/>
    <w:rsid w:val="003954BB"/>
    <w:rsid w:val="003A175B"/>
    <w:rsid w:val="003E76EC"/>
    <w:rsid w:val="00426669"/>
    <w:rsid w:val="00456AC3"/>
    <w:rsid w:val="00465DCB"/>
    <w:rsid w:val="0049218E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B23BE"/>
    <w:rsid w:val="006D5CB8"/>
    <w:rsid w:val="006F4389"/>
    <w:rsid w:val="00740E1A"/>
    <w:rsid w:val="007A3797"/>
    <w:rsid w:val="007B2D8C"/>
    <w:rsid w:val="007F0F23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3DC8"/>
    <w:rsid w:val="0097039B"/>
    <w:rsid w:val="009771BA"/>
    <w:rsid w:val="009A21AA"/>
    <w:rsid w:val="009E4DFD"/>
    <w:rsid w:val="00A30163"/>
    <w:rsid w:val="00A521C5"/>
    <w:rsid w:val="00A56E17"/>
    <w:rsid w:val="00A762B6"/>
    <w:rsid w:val="00A844AA"/>
    <w:rsid w:val="00A930AF"/>
    <w:rsid w:val="00AC00F3"/>
    <w:rsid w:val="00AF0BA5"/>
    <w:rsid w:val="00B0677B"/>
    <w:rsid w:val="00B22340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27244"/>
    <w:rsid w:val="00E63169"/>
    <w:rsid w:val="00E80168"/>
    <w:rsid w:val="00E82FF9"/>
    <w:rsid w:val="00E8350B"/>
    <w:rsid w:val="00E83AC0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33D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usb.edu/housing/visi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fundme.com/help-alycia909-fight-canc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17</cp:revision>
  <cp:lastPrinted>2017-07-25T21:03:00Z</cp:lastPrinted>
  <dcterms:created xsi:type="dcterms:W3CDTF">2018-06-18T22:46:00Z</dcterms:created>
  <dcterms:modified xsi:type="dcterms:W3CDTF">2018-07-23T15:36:00Z</dcterms:modified>
</cp:coreProperties>
</file>