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8B586" w14:textId="77777777" w:rsidR="00DE60C5" w:rsidRPr="00A324F2" w:rsidRDefault="00DE60C5" w:rsidP="00DE60C5">
      <w:pPr>
        <w:spacing w:line="240" w:lineRule="auto"/>
        <w:contextualSpacing/>
        <w:jc w:val="center"/>
        <w:rPr>
          <w:rFonts w:ascii="Garamond" w:hAnsi="Garamond"/>
          <w:sz w:val="28"/>
        </w:rPr>
      </w:pPr>
      <w:r w:rsidRPr="00A324F2">
        <w:rPr>
          <w:rFonts w:ascii="Garamond" w:hAnsi="Garamond"/>
          <w:sz w:val="28"/>
        </w:rPr>
        <w:t>Natural Sciences Council of Chairs Meeting</w:t>
      </w:r>
    </w:p>
    <w:p w14:paraId="59389AC3" w14:textId="535DC265" w:rsidR="00DE60C5" w:rsidRPr="00A324F2" w:rsidRDefault="00303C0F" w:rsidP="00DE60C5">
      <w:pPr>
        <w:spacing w:line="240" w:lineRule="auto"/>
        <w:contextualSpacing/>
        <w:jc w:val="center"/>
        <w:rPr>
          <w:rFonts w:ascii="Garamond" w:hAnsi="Garamond"/>
          <w:sz w:val="28"/>
        </w:rPr>
      </w:pPr>
      <w:r w:rsidRPr="00A324F2">
        <w:rPr>
          <w:rFonts w:ascii="Garamond" w:hAnsi="Garamond"/>
          <w:sz w:val="28"/>
        </w:rPr>
        <w:t>May 5</w:t>
      </w:r>
      <w:r w:rsidR="00DE60C5" w:rsidRPr="00A324F2">
        <w:rPr>
          <w:rFonts w:ascii="Garamond" w:hAnsi="Garamond"/>
          <w:sz w:val="28"/>
        </w:rPr>
        <w:t>, 2014</w:t>
      </w:r>
    </w:p>
    <w:p w14:paraId="6B9616CF" w14:textId="491BD7DC" w:rsidR="00DE60C5" w:rsidRPr="00A324F2" w:rsidRDefault="00303C0F" w:rsidP="00DE60C5">
      <w:pPr>
        <w:spacing w:line="240" w:lineRule="auto"/>
        <w:contextualSpacing/>
        <w:jc w:val="center"/>
        <w:rPr>
          <w:rFonts w:ascii="Garamond" w:hAnsi="Garamond"/>
          <w:sz w:val="28"/>
        </w:rPr>
      </w:pPr>
      <w:r w:rsidRPr="00A324F2">
        <w:rPr>
          <w:rFonts w:ascii="Garamond" w:hAnsi="Garamond"/>
          <w:sz w:val="28"/>
        </w:rPr>
        <w:t>1:15</w:t>
      </w:r>
      <w:r w:rsidR="00DE60C5" w:rsidRPr="00A324F2">
        <w:rPr>
          <w:rFonts w:ascii="Garamond" w:hAnsi="Garamond"/>
          <w:sz w:val="28"/>
        </w:rPr>
        <w:t>-</w:t>
      </w:r>
      <w:r w:rsidR="00374B67" w:rsidRPr="00A324F2">
        <w:rPr>
          <w:rFonts w:ascii="Garamond" w:hAnsi="Garamond"/>
          <w:sz w:val="28"/>
        </w:rPr>
        <w:t>2:</w:t>
      </w:r>
      <w:r w:rsidRPr="00A324F2">
        <w:rPr>
          <w:rFonts w:ascii="Garamond" w:hAnsi="Garamond"/>
          <w:sz w:val="28"/>
        </w:rPr>
        <w:t>46 p.m., BI-104</w:t>
      </w:r>
    </w:p>
    <w:p w14:paraId="77F5F995" w14:textId="77777777" w:rsidR="00DE60C5" w:rsidRPr="00A324F2" w:rsidRDefault="00DE60C5" w:rsidP="00DE60C5">
      <w:pPr>
        <w:spacing w:line="240" w:lineRule="auto"/>
        <w:contextualSpacing/>
        <w:jc w:val="center"/>
        <w:rPr>
          <w:rFonts w:ascii="Garamond" w:hAnsi="Garamond"/>
          <w:sz w:val="28"/>
        </w:rPr>
      </w:pPr>
    </w:p>
    <w:p w14:paraId="3274C908" w14:textId="528F0749" w:rsidR="00DE60C5" w:rsidRPr="00A324F2" w:rsidRDefault="00303C0F" w:rsidP="00DE60C5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</w:rPr>
      </w:pPr>
      <w:r w:rsidRPr="00A324F2">
        <w:rPr>
          <w:rFonts w:ascii="Garamond" w:hAnsi="Garamond"/>
          <w:b/>
        </w:rPr>
        <w:t>Approval of minutes for April 28</w:t>
      </w:r>
      <w:r w:rsidR="00DE60C5" w:rsidRPr="00A324F2">
        <w:rPr>
          <w:rFonts w:ascii="Garamond" w:hAnsi="Garamond"/>
          <w:b/>
        </w:rPr>
        <w:t>, 2014:</w:t>
      </w:r>
      <w:r w:rsidR="00DE60C5" w:rsidRPr="00A324F2">
        <w:rPr>
          <w:rFonts w:ascii="Garamond" w:hAnsi="Garamond"/>
        </w:rPr>
        <w:t xml:space="preserve"> approved as distributed</w:t>
      </w:r>
    </w:p>
    <w:p w14:paraId="45511425" w14:textId="77777777" w:rsidR="00107CB1" w:rsidRPr="00A324F2" w:rsidRDefault="00107CB1" w:rsidP="00107CB1">
      <w:pPr>
        <w:pStyle w:val="ListParagraph"/>
        <w:spacing w:line="240" w:lineRule="auto"/>
        <w:rPr>
          <w:rFonts w:ascii="Garamond" w:hAnsi="Garamond"/>
        </w:rPr>
      </w:pPr>
    </w:p>
    <w:p w14:paraId="527E99EB" w14:textId="77777777" w:rsidR="00DE60C5" w:rsidRPr="00A324F2" w:rsidRDefault="00DE60C5" w:rsidP="00DE60C5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</w:rPr>
      </w:pPr>
      <w:r w:rsidRPr="00A324F2">
        <w:rPr>
          <w:rFonts w:ascii="Garamond" w:hAnsi="Garamond"/>
          <w:b/>
        </w:rPr>
        <w:t>Informational Items:</w:t>
      </w:r>
    </w:p>
    <w:p w14:paraId="5DE3BB57" w14:textId="77777777" w:rsidR="00F70033" w:rsidRPr="00A324F2" w:rsidRDefault="00F70033" w:rsidP="00F70033">
      <w:pPr>
        <w:pStyle w:val="ListParagraph"/>
        <w:numPr>
          <w:ilvl w:val="1"/>
          <w:numId w:val="1"/>
        </w:numPr>
        <w:spacing w:line="240" w:lineRule="auto"/>
        <w:rPr>
          <w:rFonts w:ascii="Garamond" w:hAnsi="Garamond"/>
        </w:rPr>
      </w:pPr>
      <w:r w:rsidRPr="00A324F2">
        <w:rPr>
          <w:rFonts w:ascii="Garamond" w:hAnsi="Garamond"/>
          <w:b/>
        </w:rPr>
        <w:t>Announcements by chairs:</w:t>
      </w:r>
    </w:p>
    <w:p w14:paraId="51AD16D3" w14:textId="15CD69BE" w:rsidR="00D85A4D" w:rsidRPr="00A324F2" w:rsidRDefault="00537680" w:rsidP="00B23740">
      <w:pPr>
        <w:pStyle w:val="ListParagraph"/>
        <w:numPr>
          <w:ilvl w:val="2"/>
          <w:numId w:val="1"/>
        </w:numPr>
        <w:spacing w:line="240" w:lineRule="auto"/>
        <w:rPr>
          <w:rFonts w:ascii="Garamond" w:hAnsi="Garamond"/>
        </w:rPr>
      </w:pPr>
      <w:r w:rsidRPr="00A324F2">
        <w:rPr>
          <w:rFonts w:ascii="Garamond" w:hAnsi="Garamond"/>
        </w:rPr>
        <w:t xml:space="preserve">Dr. </w:t>
      </w:r>
      <w:r w:rsidR="00D85A4D" w:rsidRPr="00A324F2">
        <w:rPr>
          <w:rFonts w:ascii="Garamond" w:hAnsi="Garamond"/>
        </w:rPr>
        <w:t>Williams</w:t>
      </w:r>
      <w:r w:rsidRPr="00A324F2">
        <w:rPr>
          <w:rFonts w:ascii="Garamond" w:hAnsi="Garamond"/>
        </w:rPr>
        <w:t xml:space="preserve"> announced that</w:t>
      </w:r>
      <w:r w:rsidR="004752B8" w:rsidRPr="00A324F2">
        <w:rPr>
          <w:rFonts w:ascii="Garamond" w:hAnsi="Garamond"/>
        </w:rPr>
        <w:t xml:space="preserve"> </w:t>
      </w:r>
      <w:r w:rsidR="0053490C" w:rsidRPr="00A324F2">
        <w:rPr>
          <w:rFonts w:ascii="Garamond" w:hAnsi="Garamond"/>
        </w:rPr>
        <w:t>the department has</w:t>
      </w:r>
      <w:r w:rsidR="00D85A4D" w:rsidRPr="00A324F2">
        <w:rPr>
          <w:rFonts w:ascii="Garamond" w:hAnsi="Garamond"/>
        </w:rPr>
        <w:t xml:space="preserve"> successfully hired two new faculty</w:t>
      </w:r>
      <w:r w:rsidR="0053490C" w:rsidRPr="00A324F2">
        <w:rPr>
          <w:rFonts w:ascii="Garamond" w:hAnsi="Garamond"/>
        </w:rPr>
        <w:t xml:space="preserve"> members</w:t>
      </w:r>
      <w:r w:rsidR="00D85A4D" w:rsidRPr="00A324F2">
        <w:rPr>
          <w:rFonts w:ascii="Garamond" w:hAnsi="Garamond"/>
        </w:rPr>
        <w:t>.</w:t>
      </w:r>
    </w:p>
    <w:p w14:paraId="19217465" w14:textId="316C4D0B" w:rsidR="00B23740" w:rsidRPr="00A324F2" w:rsidRDefault="00D85A4D" w:rsidP="00B23740">
      <w:pPr>
        <w:pStyle w:val="ListParagraph"/>
        <w:numPr>
          <w:ilvl w:val="2"/>
          <w:numId w:val="1"/>
        </w:numPr>
        <w:spacing w:line="240" w:lineRule="auto"/>
        <w:rPr>
          <w:rFonts w:ascii="Garamond" w:hAnsi="Garamond"/>
        </w:rPr>
      </w:pPr>
      <w:r w:rsidRPr="00A324F2">
        <w:rPr>
          <w:rFonts w:ascii="Garamond" w:hAnsi="Garamond"/>
        </w:rPr>
        <w:t xml:space="preserve">Dr. Rizzo announced that they are preparing the hiring folder for an offer to a third candidate. The department will be holding </w:t>
      </w:r>
      <w:r w:rsidR="0053490C" w:rsidRPr="00A324F2">
        <w:rPr>
          <w:rFonts w:ascii="Garamond" w:hAnsi="Garamond"/>
        </w:rPr>
        <w:t xml:space="preserve">an advisory meeting in June. </w:t>
      </w:r>
      <w:r w:rsidRPr="00A324F2">
        <w:rPr>
          <w:rFonts w:ascii="Garamond" w:hAnsi="Garamond"/>
        </w:rPr>
        <w:t xml:space="preserve">Dr. Aaron Moffett accepted a job to work with wounded warriors for the next year. He also announced that the Adapted CCTC credential is in review. </w:t>
      </w:r>
    </w:p>
    <w:p w14:paraId="29229071" w14:textId="2D6D8A63" w:rsidR="003026F3" w:rsidRPr="00A324F2" w:rsidRDefault="003026F3" w:rsidP="00537680">
      <w:pPr>
        <w:pStyle w:val="ListParagraph"/>
        <w:numPr>
          <w:ilvl w:val="2"/>
          <w:numId w:val="1"/>
        </w:numPr>
        <w:spacing w:line="240" w:lineRule="auto"/>
        <w:rPr>
          <w:rFonts w:ascii="Garamond" w:hAnsi="Garamond"/>
        </w:rPr>
      </w:pPr>
      <w:r w:rsidRPr="00A324F2">
        <w:rPr>
          <w:rFonts w:ascii="Garamond" w:hAnsi="Garamond"/>
        </w:rPr>
        <w:t xml:space="preserve">Dr. Voigt stated that </w:t>
      </w:r>
      <w:r w:rsidR="00D85A4D" w:rsidRPr="00A324F2">
        <w:rPr>
          <w:rFonts w:ascii="Garamond" w:hAnsi="Garamond"/>
        </w:rPr>
        <w:t>they have successfully hired their second candidate.</w:t>
      </w:r>
    </w:p>
    <w:p w14:paraId="2E0C03D6" w14:textId="77777777" w:rsidR="00F70033" w:rsidRPr="00A324F2" w:rsidRDefault="00F70033" w:rsidP="00F70033">
      <w:pPr>
        <w:pStyle w:val="ListParagraph"/>
        <w:numPr>
          <w:ilvl w:val="1"/>
          <w:numId w:val="1"/>
        </w:numPr>
        <w:spacing w:line="240" w:lineRule="auto"/>
        <w:rPr>
          <w:rFonts w:ascii="Garamond" w:hAnsi="Garamond"/>
        </w:rPr>
      </w:pPr>
      <w:r w:rsidRPr="00A324F2">
        <w:rPr>
          <w:rFonts w:ascii="Garamond" w:hAnsi="Garamond"/>
          <w:b/>
        </w:rPr>
        <w:t>Announcements from the administration:</w:t>
      </w:r>
    </w:p>
    <w:p w14:paraId="1DFBF8D8" w14:textId="746D09D0" w:rsidR="00F70033" w:rsidRPr="00A324F2" w:rsidRDefault="00D85A4D" w:rsidP="00F70033">
      <w:pPr>
        <w:pStyle w:val="ListParagraph"/>
        <w:numPr>
          <w:ilvl w:val="2"/>
          <w:numId w:val="1"/>
        </w:numPr>
        <w:spacing w:line="240" w:lineRule="auto"/>
        <w:rPr>
          <w:rFonts w:ascii="Garamond" w:hAnsi="Garamond"/>
        </w:rPr>
      </w:pPr>
      <w:r w:rsidRPr="00A324F2">
        <w:rPr>
          <w:rFonts w:ascii="Garamond" w:hAnsi="Garamond"/>
          <w:b/>
        </w:rPr>
        <w:t>May 12, 2014 Chairs Meeting</w:t>
      </w:r>
      <w:r w:rsidR="00D365D8" w:rsidRPr="00A324F2">
        <w:rPr>
          <w:rFonts w:ascii="Garamond" w:hAnsi="Garamond"/>
        </w:rPr>
        <w:t xml:space="preserve"> – </w:t>
      </w:r>
      <w:r w:rsidR="000B236A" w:rsidRPr="00A324F2">
        <w:rPr>
          <w:rFonts w:ascii="Garamond" w:hAnsi="Garamond"/>
        </w:rPr>
        <w:t xml:space="preserve">The dean </w:t>
      </w:r>
      <w:r w:rsidRPr="00A324F2">
        <w:rPr>
          <w:rFonts w:ascii="Garamond" w:hAnsi="Garamond"/>
        </w:rPr>
        <w:t>canceled the chairs’ meeting for next week.</w:t>
      </w:r>
    </w:p>
    <w:p w14:paraId="6686309C" w14:textId="18A5B9C5" w:rsidR="00F70033" w:rsidRPr="00A324F2" w:rsidRDefault="00D85A4D" w:rsidP="00F70033">
      <w:pPr>
        <w:pStyle w:val="ListParagraph"/>
        <w:numPr>
          <w:ilvl w:val="2"/>
          <w:numId w:val="1"/>
        </w:numPr>
        <w:spacing w:line="240" w:lineRule="auto"/>
        <w:rPr>
          <w:rFonts w:ascii="Garamond" w:hAnsi="Garamond"/>
        </w:rPr>
      </w:pPr>
      <w:r w:rsidRPr="00A324F2">
        <w:rPr>
          <w:rFonts w:ascii="Garamond" w:hAnsi="Garamond"/>
          <w:b/>
        </w:rPr>
        <w:t>Dean vacation dates</w:t>
      </w:r>
      <w:r w:rsidR="00D365D8" w:rsidRPr="00A324F2">
        <w:rPr>
          <w:rFonts w:ascii="Garamond" w:hAnsi="Garamond"/>
        </w:rPr>
        <w:t xml:space="preserve"> – </w:t>
      </w:r>
      <w:r w:rsidR="00E146D7" w:rsidRPr="00A324F2">
        <w:rPr>
          <w:rFonts w:ascii="Garamond" w:hAnsi="Garamond"/>
        </w:rPr>
        <w:t xml:space="preserve">The dean </w:t>
      </w:r>
      <w:r w:rsidR="00BF59EC" w:rsidRPr="00A324F2">
        <w:rPr>
          <w:rFonts w:ascii="Garamond" w:hAnsi="Garamond"/>
        </w:rPr>
        <w:t xml:space="preserve">reminded the chairs that she </w:t>
      </w:r>
      <w:r w:rsidR="00D93F71" w:rsidRPr="00A324F2">
        <w:rPr>
          <w:rFonts w:ascii="Garamond" w:hAnsi="Garamond"/>
        </w:rPr>
        <w:t>would</w:t>
      </w:r>
      <w:r w:rsidR="00BF59EC" w:rsidRPr="00A324F2">
        <w:rPr>
          <w:rFonts w:ascii="Garamond" w:hAnsi="Garamond"/>
        </w:rPr>
        <w:t xml:space="preserve"> be away from</w:t>
      </w:r>
      <w:r w:rsidR="00406722" w:rsidRPr="00A324F2">
        <w:rPr>
          <w:rFonts w:ascii="Garamond" w:hAnsi="Garamond"/>
        </w:rPr>
        <w:t xml:space="preserve"> </w:t>
      </w:r>
      <w:r w:rsidRPr="00A324F2">
        <w:rPr>
          <w:rFonts w:ascii="Garamond" w:hAnsi="Garamond"/>
        </w:rPr>
        <w:t>May 12-14, 2014.</w:t>
      </w:r>
    </w:p>
    <w:p w14:paraId="4503CF13" w14:textId="43EEAC2B" w:rsidR="00E31085" w:rsidRPr="00A324F2" w:rsidRDefault="00D85A4D" w:rsidP="00F70033">
      <w:pPr>
        <w:pStyle w:val="ListParagraph"/>
        <w:numPr>
          <w:ilvl w:val="2"/>
          <w:numId w:val="1"/>
        </w:numPr>
        <w:spacing w:line="240" w:lineRule="auto"/>
        <w:rPr>
          <w:rFonts w:ascii="Garamond" w:hAnsi="Garamond"/>
        </w:rPr>
      </w:pPr>
      <w:r w:rsidRPr="00A324F2">
        <w:rPr>
          <w:rFonts w:ascii="Garamond" w:hAnsi="Garamond"/>
          <w:b/>
        </w:rPr>
        <w:t>PDC Dean Candidate</w:t>
      </w:r>
      <w:r w:rsidR="00D365D8" w:rsidRPr="00A324F2">
        <w:rPr>
          <w:rFonts w:ascii="Garamond" w:hAnsi="Garamond"/>
        </w:rPr>
        <w:t xml:space="preserve"> – </w:t>
      </w:r>
      <w:r w:rsidR="00E146D7" w:rsidRPr="00A324F2">
        <w:rPr>
          <w:rFonts w:ascii="Garamond" w:hAnsi="Garamond"/>
        </w:rPr>
        <w:t xml:space="preserve">The </w:t>
      </w:r>
      <w:r w:rsidR="00406722" w:rsidRPr="00A324F2">
        <w:rPr>
          <w:rFonts w:ascii="Garamond" w:hAnsi="Garamond"/>
        </w:rPr>
        <w:t>first candidate for the PDC dean position is on campus today.</w:t>
      </w:r>
      <w:r w:rsidR="00BF4E9F" w:rsidRPr="00A324F2">
        <w:rPr>
          <w:rFonts w:ascii="Garamond" w:hAnsi="Garamond"/>
        </w:rPr>
        <w:t xml:space="preserve">  </w:t>
      </w:r>
      <w:r w:rsidR="00BF59EC" w:rsidRPr="00A324F2">
        <w:rPr>
          <w:rFonts w:ascii="Garamond" w:hAnsi="Garamond"/>
        </w:rPr>
        <w:t xml:space="preserve"> The second candidate will be on campus on May 8, 2014.</w:t>
      </w:r>
    </w:p>
    <w:p w14:paraId="7742F95D" w14:textId="77777777" w:rsidR="00107CB1" w:rsidRPr="00A324F2" w:rsidRDefault="00107CB1" w:rsidP="00107CB1">
      <w:pPr>
        <w:pStyle w:val="ListParagraph"/>
        <w:spacing w:line="240" w:lineRule="auto"/>
        <w:rPr>
          <w:rFonts w:ascii="Garamond" w:hAnsi="Garamond"/>
          <w:b/>
        </w:rPr>
      </w:pPr>
    </w:p>
    <w:p w14:paraId="7E219AF0" w14:textId="77777777" w:rsidR="00406722" w:rsidRPr="00A324F2" w:rsidRDefault="00BA6C21" w:rsidP="00BA6C21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b/>
        </w:rPr>
      </w:pPr>
      <w:r w:rsidRPr="00A324F2">
        <w:rPr>
          <w:rFonts w:ascii="Garamond" w:hAnsi="Garamond"/>
          <w:b/>
        </w:rPr>
        <w:t xml:space="preserve"> </w:t>
      </w:r>
      <w:r w:rsidR="00406722" w:rsidRPr="00A324F2">
        <w:rPr>
          <w:rFonts w:ascii="Garamond" w:hAnsi="Garamond"/>
          <w:b/>
        </w:rPr>
        <w:t>Discussion Items</w:t>
      </w:r>
    </w:p>
    <w:p w14:paraId="5F656A15" w14:textId="1A8CB357" w:rsidR="0070203C" w:rsidRPr="00A324F2" w:rsidRDefault="00406722" w:rsidP="00406722">
      <w:pPr>
        <w:pStyle w:val="ListParagraph"/>
        <w:numPr>
          <w:ilvl w:val="0"/>
          <w:numId w:val="2"/>
        </w:numPr>
        <w:spacing w:line="240" w:lineRule="auto"/>
        <w:rPr>
          <w:rFonts w:ascii="Garamond" w:hAnsi="Garamond"/>
          <w:b/>
        </w:rPr>
      </w:pPr>
      <w:r w:rsidRPr="00A324F2">
        <w:rPr>
          <w:rFonts w:ascii="Garamond" w:hAnsi="Garamond"/>
          <w:b/>
        </w:rPr>
        <w:t>Scheduling Update (Dr. Lindfelt)</w:t>
      </w:r>
      <w:r w:rsidR="00BA6C21" w:rsidRPr="00A324F2">
        <w:rPr>
          <w:rFonts w:ascii="Garamond" w:hAnsi="Garamond"/>
          <w:b/>
        </w:rPr>
        <w:t xml:space="preserve"> – </w:t>
      </w:r>
      <w:r w:rsidRPr="00A324F2">
        <w:rPr>
          <w:rFonts w:ascii="Garamond" w:hAnsi="Garamond"/>
        </w:rPr>
        <w:t>Dr. Lindfelt</w:t>
      </w:r>
      <w:r w:rsidR="00D93F71" w:rsidRPr="00A324F2">
        <w:rPr>
          <w:rFonts w:ascii="Garamond" w:hAnsi="Garamond"/>
        </w:rPr>
        <w:t xml:space="preserve"> is attending the Admin. Council meeting</w:t>
      </w:r>
      <w:r w:rsidRPr="00A324F2">
        <w:rPr>
          <w:rFonts w:ascii="Garamond" w:hAnsi="Garamond"/>
        </w:rPr>
        <w:t xml:space="preserve"> </w:t>
      </w:r>
      <w:r w:rsidR="006B2B87" w:rsidRPr="00A324F2">
        <w:rPr>
          <w:rFonts w:ascii="Garamond" w:hAnsi="Garamond"/>
        </w:rPr>
        <w:t>so sent</w:t>
      </w:r>
      <w:r w:rsidRPr="00A324F2">
        <w:rPr>
          <w:rFonts w:ascii="Garamond" w:hAnsi="Garamond"/>
        </w:rPr>
        <w:t xml:space="preserve"> out the scheduling update to the chairs electronically.</w:t>
      </w:r>
    </w:p>
    <w:p w14:paraId="2DE08DA9" w14:textId="2613CA5D" w:rsidR="00406722" w:rsidRPr="00A324F2" w:rsidRDefault="00406722" w:rsidP="00406722">
      <w:pPr>
        <w:pStyle w:val="ListParagraph"/>
        <w:numPr>
          <w:ilvl w:val="0"/>
          <w:numId w:val="2"/>
        </w:numPr>
        <w:spacing w:line="240" w:lineRule="auto"/>
        <w:rPr>
          <w:rFonts w:ascii="Garamond" w:hAnsi="Garamond"/>
          <w:b/>
        </w:rPr>
      </w:pPr>
      <w:r w:rsidRPr="00A324F2">
        <w:rPr>
          <w:rFonts w:ascii="Garamond" w:hAnsi="Garamond"/>
          <w:b/>
        </w:rPr>
        <w:t xml:space="preserve">Development Update (Ms. Dorsey) – </w:t>
      </w:r>
      <w:r w:rsidRPr="00A324F2">
        <w:rPr>
          <w:rFonts w:ascii="Garamond" w:hAnsi="Garamond"/>
        </w:rPr>
        <w:t>Ms. Dorsey reported that the college has raised $908,000 and is currently at 76% of its goal for the year. She also reported that a DOD candidate was on campus for a second interview and open forum. The advancement office is currently reviewing the evaluations from the open forum.</w:t>
      </w:r>
    </w:p>
    <w:p w14:paraId="21286768" w14:textId="5B430109" w:rsidR="00406722" w:rsidRPr="00A324F2" w:rsidRDefault="00AC796D" w:rsidP="00406722">
      <w:pPr>
        <w:pStyle w:val="ListParagraph"/>
        <w:numPr>
          <w:ilvl w:val="0"/>
          <w:numId w:val="2"/>
        </w:numPr>
        <w:spacing w:line="240" w:lineRule="auto"/>
        <w:rPr>
          <w:rFonts w:ascii="Garamond" w:hAnsi="Garamond"/>
          <w:b/>
        </w:rPr>
      </w:pPr>
      <w:r w:rsidRPr="00A324F2">
        <w:rPr>
          <w:rFonts w:ascii="Garamond" w:hAnsi="Garamond"/>
          <w:b/>
        </w:rPr>
        <w:t xml:space="preserve">Assessment Update – (Dr. Hovannesian) – </w:t>
      </w:r>
      <w:r w:rsidRPr="00A324F2">
        <w:rPr>
          <w:rFonts w:ascii="Garamond" w:hAnsi="Garamond"/>
        </w:rPr>
        <w:t>Dr. Hovannesian reported that the departments are using a deadline of May 19</w:t>
      </w:r>
      <w:r w:rsidRPr="00A324F2">
        <w:rPr>
          <w:rFonts w:ascii="Garamond" w:hAnsi="Garamond"/>
          <w:vertAlign w:val="superscript"/>
        </w:rPr>
        <w:t>th</w:t>
      </w:r>
      <w:r w:rsidRPr="00A324F2">
        <w:rPr>
          <w:rFonts w:ascii="Garamond" w:hAnsi="Garamond"/>
        </w:rPr>
        <w:t xml:space="preserve"> for uploading syllabi. She is hoping to have the assessment report done by June 1</w:t>
      </w:r>
      <w:r w:rsidRPr="00A324F2">
        <w:rPr>
          <w:rFonts w:ascii="Garamond" w:hAnsi="Garamond"/>
          <w:vertAlign w:val="superscript"/>
        </w:rPr>
        <w:t>st</w:t>
      </w:r>
      <w:r w:rsidRPr="00A324F2">
        <w:rPr>
          <w:rFonts w:ascii="Garamond" w:hAnsi="Garamond"/>
        </w:rPr>
        <w:t xml:space="preserve"> in order to do some fine tuning prior to the June 15</w:t>
      </w:r>
      <w:r w:rsidRPr="00A324F2">
        <w:rPr>
          <w:rFonts w:ascii="Garamond" w:hAnsi="Garamond"/>
          <w:vertAlign w:val="superscript"/>
        </w:rPr>
        <w:t>th</w:t>
      </w:r>
      <w:r w:rsidRPr="00A324F2">
        <w:rPr>
          <w:rFonts w:ascii="Garamond" w:hAnsi="Garamond"/>
        </w:rPr>
        <w:t xml:space="preserve"> submission deadline. She has been meeting with the other assessment coordinators regarding ILOs and comments received from the Courageous Conversation sessions that were held. </w:t>
      </w:r>
    </w:p>
    <w:p w14:paraId="067540C9" w14:textId="472A93D6" w:rsidR="00AC796D" w:rsidRPr="00A324F2" w:rsidRDefault="00AC796D" w:rsidP="00406722">
      <w:pPr>
        <w:pStyle w:val="ListParagraph"/>
        <w:numPr>
          <w:ilvl w:val="0"/>
          <w:numId w:val="2"/>
        </w:numPr>
        <w:spacing w:line="240" w:lineRule="auto"/>
        <w:rPr>
          <w:rFonts w:ascii="Garamond" w:hAnsi="Garamond"/>
          <w:b/>
        </w:rPr>
      </w:pPr>
      <w:r w:rsidRPr="00A324F2">
        <w:rPr>
          <w:rFonts w:ascii="Garamond" w:hAnsi="Garamond"/>
          <w:b/>
        </w:rPr>
        <w:t>Three</w:t>
      </w:r>
      <w:r w:rsidR="004D3408" w:rsidRPr="00A324F2">
        <w:rPr>
          <w:rFonts w:ascii="Garamond" w:hAnsi="Garamond"/>
          <w:b/>
        </w:rPr>
        <w:t>-year</w:t>
      </w:r>
      <w:r w:rsidRPr="00A324F2">
        <w:rPr>
          <w:rFonts w:ascii="Garamond" w:hAnsi="Garamond"/>
          <w:b/>
        </w:rPr>
        <w:t xml:space="preserve"> Budget Request – </w:t>
      </w:r>
      <w:r w:rsidRPr="00A324F2">
        <w:rPr>
          <w:rFonts w:ascii="Garamond" w:hAnsi="Garamond"/>
        </w:rPr>
        <w:t>The dean opened the floor f</w:t>
      </w:r>
      <w:r w:rsidR="004D3408" w:rsidRPr="00A324F2">
        <w:rPr>
          <w:rFonts w:ascii="Garamond" w:hAnsi="Garamond"/>
        </w:rPr>
        <w:t xml:space="preserve">or the chairs to provide feedback </w:t>
      </w:r>
      <w:r w:rsidRPr="00A324F2">
        <w:rPr>
          <w:rFonts w:ascii="Garamond" w:hAnsi="Garamond"/>
        </w:rPr>
        <w:t xml:space="preserve">regarding </w:t>
      </w:r>
      <w:r w:rsidR="004D3408" w:rsidRPr="00A324F2">
        <w:rPr>
          <w:rFonts w:ascii="Garamond" w:hAnsi="Garamond"/>
        </w:rPr>
        <w:t>the proposed CNS budget request (due to the Provost May 9, 2014)</w:t>
      </w:r>
      <w:r w:rsidRPr="00A324F2">
        <w:rPr>
          <w:rFonts w:ascii="Garamond" w:hAnsi="Garamond"/>
        </w:rPr>
        <w:t xml:space="preserve">. A discussion followed.  </w:t>
      </w:r>
    </w:p>
    <w:p w14:paraId="54DD02EB" w14:textId="020D47FD" w:rsidR="00AC796D" w:rsidRPr="00A324F2" w:rsidRDefault="00AC796D" w:rsidP="00406722">
      <w:pPr>
        <w:pStyle w:val="ListParagraph"/>
        <w:numPr>
          <w:ilvl w:val="0"/>
          <w:numId w:val="2"/>
        </w:numPr>
        <w:spacing w:line="240" w:lineRule="auto"/>
        <w:rPr>
          <w:rFonts w:ascii="Garamond" w:hAnsi="Garamond"/>
          <w:b/>
        </w:rPr>
      </w:pPr>
      <w:r w:rsidRPr="00A324F2">
        <w:rPr>
          <w:rFonts w:ascii="Garamond" w:hAnsi="Garamond"/>
          <w:b/>
        </w:rPr>
        <w:t xml:space="preserve">Institutional Learning Outcomes – </w:t>
      </w:r>
      <w:r w:rsidRPr="00A324F2">
        <w:rPr>
          <w:rFonts w:ascii="Garamond" w:hAnsi="Garamond"/>
        </w:rPr>
        <w:t>Dr. Hovannesian asked the chairs to peruse the ILO draft and requested their feedback as to which structure</w:t>
      </w:r>
      <w:r w:rsidR="004D3408" w:rsidRPr="00A324F2">
        <w:rPr>
          <w:rFonts w:ascii="Garamond" w:hAnsi="Garamond"/>
        </w:rPr>
        <w:t xml:space="preserve"> and content</w:t>
      </w:r>
      <w:r w:rsidRPr="00A324F2">
        <w:rPr>
          <w:rFonts w:ascii="Garamond" w:hAnsi="Garamond"/>
        </w:rPr>
        <w:t xml:space="preserve"> of </w:t>
      </w:r>
      <w:r w:rsidR="004D3408" w:rsidRPr="00A324F2">
        <w:rPr>
          <w:rFonts w:ascii="Garamond" w:hAnsi="Garamond"/>
        </w:rPr>
        <w:t>the draft</w:t>
      </w:r>
      <w:r w:rsidR="006B2B87">
        <w:rPr>
          <w:rFonts w:ascii="Garamond" w:hAnsi="Garamond"/>
        </w:rPr>
        <w:t xml:space="preserve"> they prefer</w:t>
      </w:r>
      <w:r w:rsidRPr="00A324F2">
        <w:rPr>
          <w:rFonts w:ascii="Garamond" w:hAnsi="Garamond"/>
        </w:rPr>
        <w:t>. A discussion followed and the chairs made suggestions regarding the format of the draft.</w:t>
      </w:r>
      <w:r w:rsidR="004D3408" w:rsidRPr="00A324F2">
        <w:rPr>
          <w:rFonts w:ascii="Garamond" w:hAnsi="Garamond"/>
        </w:rPr>
        <w:t xml:space="preserve"> Dr. Hovannesian w</w:t>
      </w:r>
      <w:r w:rsidR="006B2B87">
        <w:rPr>
          <w:rFonts w:ascii="Garamond" w:hAnsi="Garamond"/>
        </w:rPr>
        <w:t xml:space="preserve">ill forward these suggestions </w:t>
      </w:r>
      <w:r w:rsidR="004D3408" w:rsidRPr="00A324F2">
        <w:rPr>
          <w:rFonts w:ascii="Garamond" w:hAnsi="Garamond"/>
        </w:rPr>
        <w:t>to the Assessment Working Party.</w:t>
      </w:r>
    </w:p>
    <w:p w14:paraId="619EFAF1" w14:textId="3C57DF39" w:rsidR="007A66FE" w:rsidRPr="00A324F2" w:rsidRDefault="007A66FE" w:rsidP="00406722">
      <w:pPr>
        <w:pStyle w:val="ListParagraph"/>
        <w:numPr>
          <w:ilvl w:val="0"/>
          <w:numId w:val="2"/>
        </w:numPr>
        <w:spacing w:line="240" w:lineRule="auto"/>
        <w:rPr>
          <w:rFonts w:ascii="Garamond" w:hAnsi="Garamond"/>
          <w:b/>
        </w:rPr>
      </w:pPr>
      <w:r w:rsidRPr="00A324F2">
        <w:rPr>
          <w:rFonts w:ascii="Garamond" w:hAnsi="Garamond"/>
          <w:b/>
        </w:rPr>
        <w:t xml:space="preserve">Non-Exempt Staff – </w:t>
      </w:r>
      <w:r w:rsidR="006B2B87">
        <w:rPr>
          <w:rFonts w:ascii="Garamond" w:hAnsi="Garamond"/>
        </w:rPr>
        <w:t>A</w:t>
      </w:r>
      <w:r w:rsidR="004D3408" w:rsidRPr="00A324F2">
        <w:rPr>
          <w:rFonts w:ascii="Garamond" w:hAnsi="Garamond"/>
        </w:rPr>
        <w:t>s we are moving into testing of phase II of absence management in which employees will be self-reporting their leave</w:t>
      </w:r>
      <w:r w:rsidR="006B2B87">
        <w:rPr>
          <w:rFonts w:ascii="Garamond" w:hAnsi="Garamond"/>
        </w:rPr>
        <w:t>,</w:t>
      </w:r>
      <w:bookmarkStart w:id="0" w:name="_GoBack"/>
      <w:bookmarkEnd w:id="0"/>
      <w:r w:rsidR="004D3408" w:rsidRPr="00A324F2">
        <w:rPr>
          <w:rFonts w:ascii="Garamond" w:hAnsi="Garamond"/>
        </w:rPr>
        <w:t xml:space="preserve"> t</w:t>
      </w:r>
      <w:r w:rsidRPr="00A324F2">
        <w:rPr>
          <w:rFonts w:ascii="Garamond" w:hAnsi="Garamond"/>
        </w:rPr>
        <w:t>he dean reminded the chairs of the guidelines the chairs need to b</w:t>
      </w:r>
      <w:r w:rsidR="004D3408" w:rsidRPr="00A324F2">
        <w:rPr>
          <w:rFonts w:ascii="Garamond" w:hAnsi="Garamond"/>
        </w:rPr>
        <w:t xml:space="preserve">e aware of for non-exempt staff. </w:t>
      </w:r>
      <w:r w:rsidRPr="00A324F2">
        <w:rPr>
          <w:rFonts w:ascii="Garamond" w:hAnsi="Garamond"/>
        </w:rPr>
        <w:t>There was a brief discussion with questions on the process for phase II. The dean will also get a set of guidelines for exempt staff and send it to the chairs.</w:t>
      </w:r>
    </w:p>
    <w:p w14:paraId="72BAC425" w14:textId="37F67262" w:rsidR="007A66FE" w:rsidRPr="00A324F2" w:rsidRDefault="007A66FE" w:rsidP="00406722">
      <w:pPr>
        <w:pStyle w:val="ListParagraph"/>
        <w:numPr>
          <w:ilvl w:val="0"/>
          <w:numId w:val="2"/>
        </w:numPr>
        <w:spacing w:line="240" w:lineRule="auto"/>
        <w:rPr>
          <w:rFonts w:ascii="Garamond" w:hAnsi="Garamond"/>
          <w:b/>
        </w:rPr>
      </w:pPr>
      <w:r w:rsidRPr="00A324F2">
        <w:rPr>
          <w:rFonts w:ascii="Garamond" w:hAnsi="Garamond"/>
          <w:b/>
        </w:rPr>
        <w:t xml:space="preserve">WASC lines of inquiry – </w:t>
      </w:r>
      <w:r w:rsidRPr="00A324F2">
        <w:rPr>
          <w:rFonts w:ascii="Garamond" w:hAnsi="Garamond"/>
        </w:rPr>
        <w:t xml:space="preserve">The </w:t>
      </w:r>
      <w:proofErr w:type="gramStart"/>
      <w:r w:rsidRPr="00A324F2">
        <w:rPr>
          <w:rFonts w:ascii="Garamond" w:hAnsi="Garamond"/>
        </w:rPr>
        <w:t>college</w:t>
      </w:r>
      <w:proofErr w:type="gramEnd"/>
      <w:r w:rsidRPr="00A324F2">
        <w:rPr>
          <w:rFonts w:ascii="Garamond" w:hAnsi="Garamond"/>
        </w:rPr>
        <w:t xml:space="preserve"> is being asked for examples of program reviews under the new policy and how it is being used in decision</w:t>
      </w:r>
      <w:r w:rsidR="004D3408" w:rsidRPr="00A324F2">
        <w:rPr>
          <w:rFonts w:ascii="Garamond" w:hAnsi="Garamond"/>
        </w:rPr>
        <w:t>-making</w:t>
      </w:r>
      <w:r w:rsidRPr="00A324F2">
        <w:rPr>
          <w:rFonts w:ascii="Garamond" w:hAnsi="Garamond"/>
        </w:rPr>
        <w:t xml:space="preserve"> and resource </w:t>
      </w:r>
      <w:r w:rsidR="004D3408" w:rsidRPr="00A324F2">
        <w:rPr>
          <w:rFonts w:ascii="Garamond" w:hAnsi="Garamond"/>
        </w:rPr>
        <w:t>allocation</w:t>
      </w:r>
      <w:r w:rsidRPr="00A324F2">
        <w:rPr>
          <w:rFonts w:ascii="Garamond" w:hAnsi="Garamond"/>
        </w:rPr>
        <w:t xml:space="preserve">. The </w:t>
      </w:r>
      <w:r w:rsidRPr="00A324F2">
        <w:rPr>
          <w:rFonts w:ascii="Garamond" w:hAnsi="Garamond"/>
        </w:rPr>
        <w:lastRenderedPageBreak/>
        <w:t>dean reported that she intends to use the Department of Physics as the example for our college</w:t>
      </w:r>
      <w:r w:rsidR="004D3408" w:rsidRPr="00A324F2">
        <w:rPr>
          <w:rFonts w:ascii="Garamond" w:hAnsi="Garamond"/>
        </w:rPr>
        <w:t xml:space="preserve"> and explained the reasoning behind selecting this department</w:t>
      </w:r>
      <w:r w:rsidRPr="00A324F2">
        <w:rPr>
          <w:rFonts w:ascii="Garamond" w:hAnsi="Garamond"/>
        </w:rPr>
        <w:t>. The deadline is May 31, 2014.</w:t>
      </w:r>
    </w:p>
    <w:p w14:paraId="63DBD2AA" w14:textId="77777777" w:rsidR="00342BF5" w:rsidRPr="00A324F2" w:rsidRDefault="00342BF5" w:rsidP="00342BF5">
      <w:pPr>
        <w:pStyle w:val="ListParagraph"/>
        <w:spacing w:line="240" w:lineRule="auto"/>
        <w:rPr>
          <w:rFonts w:ascii="Garamond" w:hAnsi="Garamond"/>
          <w:b/>
        </w:rPr>
      </w:pPr>
    </w:p>
    <w:p w14:paraId="5492D24F" w14:textId="77777777" w:rsidR="007A66FE" w:rsidRPr="00A324F2" w:rsidRDefault="00BA6C21" w:rsidP="00BA6C21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b/>
        </w:rPr>
      </w:pPr>
      <w:r w:rsidRPr="00A324F2">
        <w:rPr>
          <w:rFonts w:ascii="Garamond" w:hAnsi="Garamond"/>
          <w:b/>
        </w:rPr>
        <w:t>Other</w:t>
      </w:r>
      <w:r w:rsidR="007A66FE" w:rsidRPr="00A324F2">
        <w:rPr>
          <w:rFonts w:ascii="Garamond" w:hAnsi="Garamond"/>
          <w:b/>
        </w:rPr>
        <w:t xml:space="preserve"> – </w:t>
      </w:r>
    </w:p>
    <w:p w14:paraId="60B2CE5E" w14:textId="195D582E" w:rsidR="00BA6C21" w:rsidRPr="00A324F2" w:rsidRDefault="007A66FE" w:rsidP="007A66FE">
      <w:pPr>
        <w:pStyle w:val="ListParagraph"/>
        <w:numPr>
          <w:ilvl w:val="0"/>
          <w:numId w:val="3"/>
        </w:numPr>
        <w:spacing w:line="240" w:lineRule="auto"/>
        <w:rPr>
          <w:rFonts w:ascii="Garamond" w:hAnsi="Garamond"/>
          <w:b/>
        </w:rPr>
      </w:pPr>
      <w:r w:rsidRPr="00A324F2">
        <w:rPr>
          <w:rFonts w:ascii="Garamond" w:hAnsi="Garamond"/>
          <w:b/>
        </w:rPr>
        <w:t xml:space="preserve">Additional Sections Allocations – </w:t>
      </w:r>
      <w:r w:rsidRPr="00A324F2">
        <w:rPr>
          <w:rFonts w:ascii="Garamond" w:hAnsi="Garamond"/>
        </w:rPr>
        <w:t xml:space="preserve">Ms. Smith </w:t>
      </w:r>
      <w:r w:rsidR="00865E7D" w:rsidRPr="00A324F2">
        <w:rPr>
          <w:rFonts w:ascii="Garamond" w:hAnsi="Garamond"/>
        </w:rPr>
        <w:t>affirmed</w:t>
      </w:r>
      <w:r w:rsidRPr="00A324F2">
        <w:rPr>
          <w:rFonts w:ascii="Garamond" w:hAnsi="Garamond"/>
        </w:rPr>
        <w:t xml:space="preserve"> that the college has not received the funding </w:t>
      </w:r>
      <w:r w:rsidR="00865E7D" w:rsidRPr="00A324F2">
        <w:rPr>
          <w:rFonts w:ascii="Garamond" w:hAnsi="Garamond"/>
        </w:rPr>
        <w:t xml:space="preserve">for additional sections. The </w:t>
      </w:r>
      <w:r w:rsidRPr="00A324F2">
        <w:rPr>
          <w:rFonts w:ascii="Garamond" w:hAnsi="Garamond"/>
        </w:rPr>
        <w:t xml:space="preserve">Budget Office </w:t>
      </w:r>
      <w:r w:rsidR="00865E7D" w:rsidRPr="00A324F2">
        <w:rPr>
          <w:rFonts w:ascii="Garamond" w:hAnsi="Garamond"/>
        </w:rPr>
        <w:t>is monitoring the extent to which we are expending our carry-</w:t>
      </w:r>
      <w:r w:rsidRPr="00A324F2">
        <w:rPr>
          <w:rFonts w:ascii="Garamond" w:hAnsi="Garamond"/>
        </w:rPr>
        <w:t xml:space="preserve">forward </w:t>
      </w:r>
      <w:r w:rsidR="00865E7D" w:rsidRPr="00A324F2">
        <w:rPr>
          <w:rFonts w:ascii="Garamond" w:hAnsi="Garamond"/>
        </w:rPr>
        <w:t>as planned</w:t>
      </w:r>
      <w:r w:rsidRPr="00A324F2">
        <w:rPr>
          <w:rFonts w:ascii="Garamond" w:hAnsi="Garamond"/>
        </w:rPr>
        <w:t xml:space="preserve">. </w:t>
      </w:r>
      <w:r w:rsidR="00865E7D" w:rsidRPr="00A324F2">
        <w:rPr>
          <w:rFonts w:ascii="Garamond" w:hAnsi="Garamond"/>
        </w:rPr>
        <w:t>Ms. Smith</w:t>
      </w:r>
      <w:r w:rsidRPr="00A324F2">
        <w:rPr>
          <w:rFonts w:ascii="Garamond" w:hAnsi="Garamond"/>
        </w:rPr>
        <w:t xml:space="preserve"> </w:t>
      </w:r>
      <w:r w:rsidR="005F5708" w:rsidRPr="00A324F2">
        <w:rPr>
          <w:rFonts w:ascii="Garamond" w:hAnsi="Garamond"/>
        </w:rPr>
        <w:t xml:space="preserve">handed out sheets to each chair showing what the departments had </w:t>
      </w:r>
      <w:r w:rsidR="00865E7D" w:rsidRPr="00A324F2">
        <w:rPr>
          <w:rFonts w:ascii="Garamond" w:hAnsi="Garamond"/>
        </w:rPr>
        <w:t>planned</w:t>
      </w:r>
      <w:r w:rsidR="005F5708" w:rsidRPr="00A324F2">
        <w:rPr>
          <w:rFonts w:ascii="Garamond" w:hAnsi="Garamond"/>
        </w:rPr>
        <w:t xml:space="preserve">, what they had spent and what expenses remain. Ms. Smith reminded the chairs that they </w:t>
      </w:r>
      <w:r w:rsidR="00865E7D" w:rsidRPr="00A324F2">
        <w:rPr>
          <w:rFonts w:ascii="Garamond" w:hAnsi="Garamond"/>
        </w:rPr>
        <w:t>may</w:t>
      </w:r>
      <w:r w:rsidR="005F5708" w:rsidRPr="00A324F2">
        <w:rPr>
          <w:rFonts w:ascii="Garamond" w:hAnsi="Garamond"/>
        </w:rPr>
        <w:t xml:space="preserve"> revise their carry forward plans. A discussion followed.</w:t>
      </w:r>
    </w:p>
    <w:sectPr w:rsidR="00BA6C21" w:rsidRPr="00A32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DE4"/>
    <w:multiLevelType w:val="hybridMultilevel"/>
    <w:tmpl w:val="316C766E"/>
    <w:lvl w:ilvl="0" w:tplc="177EA4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FE62A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25994"/>
    <w:multiLevelType w:val="hybridMultilevel"/>
    <w:tmpl w:val="BA4800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160D4D"/>
    <w:multiLevelType w:val="hybridMultilevel"/>
    <w:tmpl w:val="D6C85B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C5"/>
    <w:rsid w:val="00044BC2"/>
    <w:rsid w:val="000B236A"/>
    <w:rsid w:val="00107CB1"/>
    <w:rsid w:val="00110151"/>
    <w:rsid w:val="001345B6"/>
    <w:rsid w:val="00155F62"/>
    <w:rsid w:val="002E59FB"/>
    <w:rsid w:val="003026F3"/>
    <w:rsid w:val="00303C0F"/>
    <w:rsid w:val="00314F35"/>
    <w:rsid w:val="00342BF5"/>
    <w:rsid w:val="00374B67"/>
    <w:rsid w:val="00395656"/>
    <w:rsid w:val="003C3212"/>
    <w:rsid w:val="003C71C0"/>
    <w:rsid w:val="003D2F3D"/>
    <w:rsid w:val="00406722"/>
    <w:rsid w:val="00462FD8"/>
    <w:rsid w:val="004752B8"/>
    <w:rsid w:val="004D3408"/>
    <w:rsid w:val="0053490C"/>
    <w:rsid w:val="00537680"/>
    <w:rsid w:val="005A3C3D"/>
    <w:rsid w:val="005F5708"/>
    <w:rsid w:val="00677B45"/>
    <w:rsid w:val="0069451E"/>
    <w:rsid w:val="006B2B87"/>
    <w:rsid w:val="0070203C"/>
    <w:rsid w:val="007838E6"/>
    <w:rsid w:val="00790FBC"/>
    <w:rsid w:val="007A66FE"/>
    <w:rsid w:val="007B0A85"/>
    <w:rsid w:val="007C303D"/>
    <w:rsid w:val="00836909"/>
    <w:rsid w:val="0085719F"/>
    <w:rsid w:val="00865E7D"/>
    <w:rsid w:val="008E7AA4"/>
    <w:rsid w:val="009A7728"/>
    <w:rsid w:val="009E6506"/>
    <w:rsid w:val="00A2623F"/>
    <w:rsid w:val="00A324F2"/>
    <w:rsid w:val="00A6631A"/>
    <w:rsid w:val="00AC796D"/>
    <w:rsid w:val="00B23740"/>
    <w:rsid w:val="00B62F02"/>
    <w:rsid w:val="00BA6C21"/>
    <w:rsid w:val="00BF4E9F"/>
    <w:rsid w:val="00BF59EC"/>
    <w:rsid w:val="00CF16BF"/>
    <w:rsid w:val="00D365D8"/>
    <w:rsid w:val="00D85A4D"/>
    <w:rsid w:val="00D93F71"/>
    <w:rsid w:val="00D94740"/>
    <w:rsid w:val="00DE60C5"/>
    <w:rsid w:val="00E05E39"/>
    <w:rsid w:val="00E146D7"/>
    <w:rsid w:val="00E31085"/>
    <w:rsid w:val="00F70033"/>
    <w:rsid w:val="00F8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2D5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LeShay</dc:creator>
  <cp:lastModifiedBy>Lory</cp:lastModifiedBy>
  <cp:revision>2</cp:revision>
  <dcterms:created xsi:type="dcterms:W3CDTF">2014-05-08T15:34:00Z</dcterms:created>
  <dcterms:modified xsi:type="dcterms:W3CDTF">2014-05-08T15:34:00Z</dcterms:modified>
</cp:coreProperties>
</file>