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617CAC" w:rsidP="00617CAC">
      <w:pPr>
        <w:jc w:val="center"/>
        <w:rPr>
          <w:rFonts w:ascii="Arial" w:hAnsi="Arial" w:cs="Arial"/>
          <w:sz w:val="22"/>
          <w:szCs w:val="22"/>
        </w:rPr>
      </w:pPr>
      <w:r w:rsidRPr="00617CAC">
        <w:rPr>
          <w:rFonts w:ascii="Arial" w:hAnsi="Arial" w:cs="Arial"/>
          <w:sz w:val="22"/>
          <w:szCs w:val="22"/>
        </w:rPr>
        <w:t>April 6,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In Attendance: S. Pantula, S. McGill, K. Cousins, H. Qiao, T. Burch, B. Haddock, J. Torner, T. Valencia, L. Guzman, J. Fischer-Smith, D. Rinebolt, R. Hernandez</w:t>
      </w:r>
    </w:p>
    <w:p w:rsidR="00617CAC" w:rsidRPr="00617CAC" w:rsidRDefault="00617CAC"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D4199F">
        <w:rPr>
          <w:rFonts w:ascii="Arial" w:hAnsi="Arial" w:cs="Arial"/>
          <w:sz w:val="22"/>
          <w:szCs w:val="22"/>
          <w:u w:val="single"/>
        </w:rPr>
        <w:t>Chairs</w:t>
      </w:r>
    </w:p>
    <w:p w:rsidR="00617CAC" w:rsidRDefault="00617CAC">
      <w:pPr>
        <w:rPr>
          <w:rFonts w:ascii="Arial" w:hAnsi="Arial" w:cs="Arial"/>
          <w:sz w:val="22"/>
          <w:szCs w:val="22"/>
        </w:rPr>
      </w:pPr>
    </w:p>
    <w:p w:rsidR="00617CAC" w:rsidRPr="00617CAC" w:rsidRDefault="00617CAC" w:rsidP="00617CAC">
      <w:pPr>
        <w:pStyle w:val="ListParagraph"/>
        <w:numPr>
          <w:ilvl w:val="0"/>
          <w:numId w:val="1"/>
        </w:numPr>
        <w:rPr>
          <w:rFonts w:ascii="Arial" w:hAnsi="Arial" w:cs="Arial"/>
          <w:sz w:val="22"/>
          <w:szCs w:val="22"/>
        </w:rPr>
      </w:pPr>
      <w:r w:rsidRPr="00617CAC">
        <w:rPr>
          <w:rFonts w:ascii="Arial" w:hAnsi="Arial" w:cs="Arial"/>
          <w:sz w:val="22"/>
          <w:szCs w:val="22"/>
        </w:rPr>
        <w:t xml:space="preserve">Mr. Fischer-Smith announced the development department had hired a new person, Audrey </w:t>
      </w:r>
      <w:proofErr w:type="spellStart"/>
      <w:r w:rsidRPr="00617CAC">
        <w:rPr>
          <w:rFonts w:ascii="Arial" w:hAnsi="Arial" w:cs="Arial"/>
          <w:sz w:val="22"/>
          <w:szCs w:val="22"/>
        </w:rPr>
        <w:t>Gastalone</w:t>
      </w:r>
      <w:proofErr w:type="spellEnd"/>
      <w:r w:rsidRPr="00617CAC">
        <w:rPr>
          <w:rFonts w:ascii="Arial" w:hAnsi="Arial" w:cs="Arial"/>
          <w:sz w:val="22"/>
          <w:szCs w:val="22"/>
        </w:rPr>
        <w:t>.  She will be taking the place of Kevin Shaw.</w:t>
      </w:r>
    </w:p>
    <w:p w:rsidR="00617CAC" w:rsidRPr="00162AE9" w:rsidRDefault="00617CAC" w:rsidP="00162AE9">
      <w:pPr>
        <w:pStyle w:val="ListParagraph"/>
        <w:numPr>
          <w:ilvl w:val="0"/>
          <w:numId w:val="1"/>
        </w:numPr>
        <w:rPr>
          <w:rFonts w:ascii="Arial" w:hAnsi="Arial" w:cs="Arial"/>
          <w:sz w:val="22"/>
          <w:szCs w:val="22"/>
        </w:rPr>
      </w:pPr>
      <w:r w:rsidRPr="00162AE9">
        <w:rPr>
          <w:rFonts w:ascii="Arial" w:hAnsi="Arial" w:cs="Arial"/>
          <w:sz w:val="22"/>
          <w:szCs w:val="22"/>
        </w:rPr>
        <w:t xml:space="preserve">Mr. Hernandez gave an overview of the nominations for the faculty awards.  </w:t>
      </w:r>
    </w:p>
    <w:p w:rsidR="00162AE9" w:rsidRPr="00EB21BE" w:rsidRDefault="00EB21BE" w:rsidP="00EB21BE">
      <w:pPr>
        <w:pStyle w:val="ListParagraph"/>
        <w:numPr>
          <w:ilvl w:val="1"/>
          <w:numId w:val="1"/>
        </w:numPr>
        <w:rPr>
          <w:rFonts w:ascii="Arial" w:hAnsi="Arial" w:cs="Arial"/>
          <w:sz w:val="22"/>
          <w:szCs w:val="22"/>
        </w:rPr>
      </w:pPr>
      <w:r w:rsidRPr="00EB21BE">
        <w:rPr>
          <w:rFonts w:ascii="Arial" w:hAnsi="Arial" w:cs="Arial"/>
          <w:sz w:val="22"/>
          <w:szCs w:val="22"/>
          <w:u w:val="single"/>
        </w:rPr>
        <w:t>Teaching</w:t>
      </w:r>
      <w:r>
        <w:rPr>
          <w:rFonts w:ascii="Arial" w:hAnsi="Arial" w:cs="Arial"/>
          <w:sz w:val="22"/>
          <w:szCs w:val="22"/>
        </w:rPr>
        <w:t xml:space="preserve">:  </w:t>
      </w:r>
      <w:r w:rsidR="00162AE9" w:rsidRPr="00162AE9">
        <w:rPr>
          <w:rFonts w:ascii="Arial" w:hAnsi="Arial" w:cs="Arial"/>
          <w:sz w:val="22"/>
          <w:szCs w:val="22"/>
        </w:rPr>
        <w:t>Geraldine Fike</w:t>
      </w:r>
      <w:r>
        <w:rPr>
          <w:rFonts w:ascii="Arial" w:hAnsi="Arial" w:cs="Arial"/>
          <w:sz w:val="22"/>
          <w:szCs w:val="22"/>
        </w:rPr>
        <w:t xml:space="preserve">, </w:t>
      </w:r>
      <w:r w:rsidR="00162AE9" w:rsidRPr="00EB21BE">
        <w:rPr>
          <w:rFonts w:ascii="Arial" w:hAnsi="Arial" w:cs="Arial"/>
          <w:sz w:val="22"/>
          <w:szCs w:val="22"/>
        </w:rPr>
        <w:t>Gu</w:t>
      </w:r>
      <w:r>
        <w:rPr>
          <w:rFonts w:ascii="Arial" w:hAnsi="Arial" w:cs="Arial"/>
          <w:sz w:val="22"/>
          <w:szCs w:val="22"/>
        </w:rPr>
        <w:t>ill</w:t>
      </w:r>
      <w:r w:rsidR="00162AE9" w:rsidRPr="00EB21BE">
        <w:rPr>
          <w:rFonts w:ascii="Arial" w:hAnsi="Arial" w:cs="Arial"/>
          <w:sz w:val="22"/>
          <w:szCs w:val="22"/>
        </w:rPr>
        <w:t>ermo Escalante</w:t>
      </w:r>
    </w:p>
    <w:p w:rsidR="00162AE9" w:rsidRPr="00EB21BE" w:rsidRDefault="00EB21BE" w:rsidP="00EB21BE">
      <w:pPr>
        <w:pStyle w:val="ListParagraph"/>
        <w:numPr>
          <w:ilvl w:val="1"/>
          <w:numId w:val="1"/>
        </w:numPr>
        <w:rPr>
          <w:rFonts w:ascii="Arial" w:hAnsi="Arial" w:cs="Arial"/>
          <w:sz w:val="22"/>
          <w:szCs w:val="22"/>
        </w:rPr>
      </w:pPr>
      <w:r w:rsidRPr="00EB21BE">
        <w:rPr>
          <w:rFonts w:ascii="Arial" w:hAnsi="Arial" w:cs="Arial"/>
          <w:sz w:val="22"/>
          <w:szCs w:val="22"/>
          <w:u w:val="single"/>
        </w:rPr>
        <w:t>Research</w:t>
      </w:r>
      <w:r>
        <w:rPr>
          <w:rFonts w:ascii="Arial" w:hAnsi="Arial" w:cs="Arial"/>
          <w:sz w:val="22"/>
          <w:szCs w:val="22"/>
        </w:rPr>
        <w:t xml:space="preserve">: </w:t>
      </w:r>
      <w:r w:rsidR="00162AE9" w:rsidRPr="00162AE9">
        <w:rPr>
          <w:rFonts w:ascii="Arial" w:hAnsi="Arial" w:cs="Arial"/>
          <w:sz w:val="22"/>
          <w:szCs w:val="22"/>
        </w:rPr>
        <w:t>Monideepa Becerra</w:t>
      </w:r>
      <w:r>
        <w:rPr>
          <w:rFonts w:ascii="Arial" w:hAnsi="Arial" w:cs="Arial"/>
          <w:sz w:val="22"/>
          <w:szCs w:val="22"/>
        </w:rPr>
        <w:t xml:space="preserve">, </w:t>
      </w:r>
      <w:r w:rsidR="00162AE9" w:rsidRPr="00EB21BE">
        <w:rPr>
          <w:rFonts w:ascii="Arial" w:hAnsi="Arial" w:cs="Arial"/>
          <w:sz w:val="22"/>
          <w:szCs w:val="22"/>
        </w:rPr>
        <w:t>Erik Melchiorre</w:t>
      </w:r>
      <w:r w:rsidR="00421D90">
        <w:rPr>
          <w:rFonts w:ascii="Arial" w:hAnsi="Arial" w:cs="Arial"/>
          <w:sz w:val="22"/>
          <w:szCs w:val="22"/>
        </w:rPr>
        <w:t>; Qingq</w:t>
      </w:r>
      <w:bookmarkStart w:id="0" w:name="_GoBack"/>
      <w:bookmarkEnd w:id="0"/>
      <w:r>
        <w:rPr>
          <w:rFonts w:ascii="Arial" w:hAnsi="Arial" w:cs="Arial"/>
          <w:sz w:val="22"/>
          <w:szCs w:val="22"/>
        </w:rPr>
        <w:t xml:space="preserve">uan Sun; </w:t>
      </w:r>
      <w:r w:rsidR="00162AE9" w:rsidRPr="00EB21BE">
        <w:rPr>
          <w:rFonts w:ascii="Arial" w:hAnsi="Arial" w:cs="Arial"/>
          <w:sz w:val="22"/>
          <w:szCs w:val="22"/>
        </w:rPr>
        <w:t>MaryAnn Sc</w:t>
      </w:r>
      <w:r>
        <w:rPr>
          <w:rFonts w:ascii="Arial" w:hAnsi="Arial" w:cs="Arial"/>
          <w:sz w:val="22"/>
          <w:szCs w:val="22"/>
        </w:rPr>
        <w:t>h</w:t>
      </w:r>
      <w:r w:rsidR="00162AE9" w:rsidRPr="00EB21BE">
        <w:rPr>
          <w:rFonts w:ascii="Arial" w:hAnsi="Arial" w:cs="Arial"/>
          <w:sz w:val="22"/>
          <w:szCs w:val="22"/>
        </w:rPr>
        <w:t>ultz</w:t>
      </w:r>
    </w:p>
    <w:p w:rsidR="00162AE9" w:rsidRPr="00EB21BE" w:rsidRDefault="00EB21BE" w:rsidP="00EB21BE">
      <w:pPr>
        <w:pStyle w:val="ListParagraph"/>
        <w:numPr>
          <w:ilvl w:val="1"/>
          <w:numId w:val="1"/>
        </w:numPr>
        <w:rPr>
          <w:rFonts w:ascii="Arial" w:hAnsi="Arial" w:cs="Arial"/>
          <w:sz w:val="22"/>
          <w:szCs w:val="22"/>
        </w:rPr>
      </w:pPr>
      <w:r w:rsidRPr="00EB21BE">
        <w:rPr>
          <w:rFonts w:ascii="Arial" w:hAnsi="Arial" w:cs="Arial"/>
          <w:sz w:val="22"/>
          <w:szCs w:val="22"/>
          <w:u w:val="single"/>
        </w:rPr>
        <w:t>Service</w:t>
      </w:r>
      <w:r>
        <w:rPr>
          <w:rFonts w:ascii="Arial" w:hAnsi="Arial" w:cs="Arial"/>
          <w:sz w:val="22"/>
          <w:szCs w:val="22"/>
        </w:rPr>
        <w:t xml:space="preserve">: </w:t>
      </w:r>
      <w:r w:rsidR="00162AE9" w:rsidRPr="00162AE9">
        <w:rPr>
          <w:rFonts w:ascii="Arial" w:hAnsi="Arial" w:cs="Arial"/>
          <w:sz w:val="22"/>
          <w:szCs w:val="22"/>
        </w:rPr>
        <w:t>Nicole Dabbs</w:t>
      </w:r>
      <w:r>
        <w:rPr>
          <w:rFonts w:ascii="Arial" w:hAnsi="Arial" w:cs="Arial"/>
          <w:sz w:val="22"/>
          <w:szCs w:val="22"/>
        </w:rPr>
        <w:t xml:space="preserve">; </w:t>
      </w:r>
      <w:r w:rsidR="00162AE9" w:rsidRPr="00EB21BE">
        <w:rPr>
          <w:rFonts w:ascii="Arial" w:hAnsi="Arial" w:cs="Arial"/>
          <w:sz w:val="22"/>
          <w:szCs w:val="22"/>
        </w:rPr>
        <w:t>Joan Fryxell</w:t>
      </w:r>
    </w:p>
    <w:p w:rsidR="00162AE9" w:rsidRPr="00EB21BE" w:rsidRDefault="00EB21BE" w:rsidP="00EB21BE">
      <w:pPr>
        <w:pStyle w:val="ListParagraph"/>
        <w:numPr>
          <w:ilvl w:val="1"/>
          <w:numId w:val="1"/>
        </w:numPr>
        <w:rPr>
          <w:rFonts w:ascii="Arial" w:hAnsi="Arial" w:cs="Arial"/>
          <w:sz w:val="22"/>
          <w:szCs w:val="22"/>
        </w:rPr>
      </w:pPr>
      <w:r w:rsidRPr="00EB21BE">
        <w:rPr>
          <w:rFonts w:ascii="Arial" w:hAnsi="Arial" w:cs="Arial"/>
          <w:sz w:val="22"/>
          <w:szCs w:val="22"/>
          <w:u w:val="single"/>
        </w:rPr>
        <w:t>Lecturer</w:t>
      </w:r>
      <w:r>
        <w:rPr>
          <w:rFonts w:ascii="Arial" w:hAnsi="Arial" w:cs="Arial"/>
          <w:sz w:val="22"/>
          <w:szCs w:val="22"/>
        </w:rPr>
        <w:t xml:space="preserve">: </w:t>
      </w:r>
      <w:r w:rsidR="00162AE9" w:rsidRPr="00162AE9">
        <w:rPr>
          <w:rFonts w:ascii="Arial" w:hAnsi="Arial" w:cs="Arial"/>
          <w:sz w:val="22"/>
          <w:szCs w:val="22"/>
        </w:rPr>
        <w:t>Diane Vines</w:t>
      </w:r>
      <w:r>
        <w:rPr>
          <w:rFonts w:ascii="Arial" w:hAnsi="Arial" w:cs="Arial"/>
          <w:sz w:val="22"/>
          <w:szCs w:val="22"/>
        </w:rPr>
        <w:t xml:space="preserve">; </w:t>
      </w:r>
      <w:r w:rsidR="00162AE9" w:rsidRPr="00EB21BE">
        <w:rPr>
          <w:rFonts w:ascii="Arial" w:hAnsi="Arial" w:cs="Arial"/>
          <w:sz w:val="22"/>
          <w:szCs w:val="22"/>
        </w:rPr>
        <w:t>PeterChris Okpala</w:t>
      </w:r>
      <w:r>
        <w:rPr>
          <w:rFonts w:ascii="Arial" w:hAnsi="Arial" w:cs="Arial"/>
          <w:sz w:val="22"/>
          <w:szCs w:val="22"/>
        </w:rPr>
        <w:t xml:space="preserve">; </w:t>
      </w:r>
      <w:r w:rsidR="00162AE9" w:rsidRPr="00EB21BE">
        <w:rPr>
          <w:rFonts w:ascii="Arial" w:hAnsi="Arial" w:cs="Arial"/>
          <w:sz w:val="22"/>
          <w:szCs w:val="22"/>
        </w:rPr>
        <w:t>Tom Hernandez</w:t>
      </w:r>
    </w:p>
    <w:p w:rsidR="00162AE9" w:rsidRDefault="00162AE9" w:rsidP="00162AE9">
      <w:pPr>
        <w:rPr>
          <w:rFonts w:ascii="Arial" w:hAnsi="Arial" w:cs="Arial"/>
          <w:sz w:val="22"/>
          <w:szCs w:val="22"/>
        </w:rPr>
      </w:pPr>
    </w:p>
    <w:p w:rsidR="00162AE9" w:rsidRDefault="00162AE9" w:rsidP="00D4199F">
      <w:pPr>
        <w:pStyle w:val="ListParagraph"/>
        <w:numPr>
          <w:ilvl w:val="0"/>
          <w:numId w:val="2"/>
        </w:numPr>
        <w:rPr>
          <w:rFonts w:ascii="Arial" w:hAnsi="Arial" w:cs="Arial"/>
          <w:sz w:val="22"/>
          <w:szCs w:val="22"/>
        </w:rPr>
      </w:pPr>
      <w:r w:rsidRPr="00D4199F">
        <w:rPr>
          <w:rFonts w:ascii="Arial" w:hAnsi="Arial" w:cs="Arial"/>
          <w:sz w:val="22"/>
          <w:szCs w:val="22"/>
        </w:rPr>
        <w:t>Mr. Hernandez also reported that John Sarli would serve as the Mace Bearer if commencement takes place.</w:t>
      </w:r>
    </w:p>
    <w:p w:rsidR="00D4199F" w:rsidRDefault="00D4199F" w:rsidP="00D4199F">
      <w:pPr>
        <w:pStyle w:val="ListParagraph"/>
        <w:numPr>
          <w:ilvl w:val="0"/>
          <w:numId w:val="2"/>
        </w:numPr>
        <w:rPr>
          <w:rFonts w:ascii="Arial" w:hAnsi="Arial" w:cs="Arial"/>
          <w:sz w:val="22"/>
          <w:szCs w:val="22"/>
        </w:rPr>
      </w:pPr>
      <w:r>
        <w:rPr>
          <w:rFonts w:ascii="Arial" w:hAnsi="Arial" w:cs="Arial"/>
          <w:sz w:val="22"/>
          <w:szCs w:val="22"/>
        </w:rPr>
        <w:t>Department chairs gave an overview of their candidates</w:t>
      </w:r>
      <w:r w:rsidR="00EB21BE">
        <w:rPr>
          <w:rFonts w:ascii="Arial" w:hAnsi="Arial" w:cs="Arial"/>
          <w:sz w:val="22"/>
          <w:szCs w:val="22"/>
        </w:rPr>
        <w:t xml:space="preserve"> for faculty awards.</w:t>
      </w:r>
    </w:p>
    <w:p w:rsidR="00D4199F" w:rsidRDefault="00D4199F" w:rsidP="00D4199F">
      <w:pPr>
        <w:pStyle w:val="ListParagraph"/>
        <w:rPr>
          <w:rFonts w:ascii="Arial" w:hAnsi="Arial" w:cs="Arial"/>
          <w:sz w:val="22"/>
          <w:szCs w:val="22"/>
        </w:rPr>
      </w:pPr>
    </w:p>
    <w:p w:rsidR="00D4199F" w:rsidRPr="00D4199F" w:rsidRDefault="00D4199F" w:rsidP="00D4199F">
      <w:pPr>
        <w:rPr>
          <w:rFonts w:ascii="Arial" w:hAnsi="Arial" w:cs="Arial"/>
          <w:sz w:val="22"/>
          <w:szCs w:val="22"/>
          <w:u w:val="single"/>
        </w:rPr>
      </w:pPr>
      <w:r w:rsidRPr="00D4199F">
        <w:rPr>
          <w:rFonts w:ascii="Arial" w:hAnsi="Arial" w:cs="Arial"/>
          <w:sz w:val="22"/>
          <w:szCs w:val="22"/>
          <w:u w:val="single"/>
        </w:rPr>
        <w:t>Announcements by Administration</w:t>
      </w:r>
    </w:p>
    <w:p w:rsidR="00D4199F" w:rsidRPr="00D4199F" w:rsidRDefault="00D4199F" w:rsidP="00D4199F">
      <w:pPr>
        <w:rPr>
          <w:rFonts w:ascii="Arial" w:hAnsi="Arial" w:cs="Arial"/>
          <w:sz w:val="22"/>
          <w:szCs w:val="22"/>
        </w:rPr>
      </w:pPr>
    </w:p>
    <w:p w:rsidR="00162AE9" w:rsidRDefault="00D4199F" w:rsidP="00D4199F">
      <w:pPr>
        <w:pStyle w:val="ListParagraph"/>
        <w:numPr>
          <w:ilvl w:val="0"/>
          <w:numId w:val="3"/>
        </w:numPr>
        <w:rPr>
          <w:rFonts w:ascii="Arial" w:hAnsi="Arial" w:cs="Arial"/>
          <w:sz w:val="22"/>
          <w:szCs w:val="22"/>
        </w:rPr>
      </w:pPr>
      <w:r>
        <w:rPr>
          <w:rFonts w:ascii="Arial" w:hAnsi="Arial" w:cs="Arial"/>
          <w:sz w:val="22"/>
          <w:szCs w:val="22"/>
        </w:rPr>
        <w:t>Dr. McGill gave a scheduling update.  The fall schedule build is now complete.  Fall advising begins May 11</w:t>
      </w:r>
      <w:r w:rsidRPr="00D4199F">
        <w:rPr>
          <w:rFonts w:ascii="Arial" w:hAnsi="Arial" w:cs="Arial"/>
          <w:sz w:val="22"/>
          <w:szCs w:val="22"/>
          <w:vertAlign w:val="superscript"/>
        </w:rPr>
        <w:t>th</w:t>
      </w:r>
      <w:r>
        <w:rPr>
          <w:rFonts w:ascii="Arial" w:hAnsi="Arial" w:cs="Arial"/>
          <w:sz w:val="22"/>
          <w:szCs w:val="22"/>
        </w:rPr>
        <w:t>.  Registration for fall semester begins May 21</w:t>
      </w:r>
      <w:r w:rsidRPr="00D4199F">
        <w:rPr>
          <w:rFonts w:ascii="Arial" w:hAnsi="Arial" w:cs="Arial"/>
          <w:sz w:val="22"/>
          <w:szCs w:val="22"/>
          <w:vertAlign w:val="superscript"/>
        </w:rPr>
        <w:t>st</w:t>
      </w:r>
      <w:r>
        <w:rPr>
          <w:rFonts w:ascii="Arial" w:hAnsi="Arial" w:cs="Arial"/>
          <w:sz w:val="22"/>
          <w:szCs w:val="22"/>
        </w:rPr>
        <w:t xml:space="preserve">.  </w:t>
      </w:r>
    </w:p>
    <w:p w:rsidR="00D4199F" w:rsidRDefault="00D4199F" w:rsidP="00D4199F">
      <w:pPr>
        <w:pStyle w:val="ListParagraph"/>
        <w:numPr>
          <w:ilvl w:val="0"/>
          <w:numId w:val="3"/>
        </w:numPr>
        <w:rPr>
          <w:rFonts w:ascii="Arial" w:hAnsi="Arial" w:cs="Arial"/>
          <w:sz w:val="22"/>
          <w:szCs w:val="22"/>
        </w:rPr>
      </w:pPr>
      <w:r>
        <w:rPr>
          <w:rFonts w:ascii="Arial" w:hAnsi="Arial" w:cs="Arial"/>
          <w:sz w:val="22"/>
          <w:szCs w:val="22"/>
        </w:rPr>
        <w:t>For the outstanding student awards, Dr. McGill sent the chairs a list of possible candidates from the departments.  Chairs are supposed to get the recommendation for their department to Ms. Rinebolt by Friday at 1 p.m.</w:t>
      </w:r>
    </w:p>
    <w:p w:rsidR="00D4199F" w:rsidRDefault="00D4199F" w:rsidP="00D4199F">
      <w:pPr>
        <w:pStyle w:val="ListParagraph"/>
        <w:numPr>
          <w:ilvl w:val="0"/>
          <w:numId w:val="3"/>
        </w:numPr>
        <w:rPr>
          <w:rFonts w:ascii="Arial" w:hAnsi="Arial" w:cs="Arial"/>
          <w:sz w:val="22"/>
          <w:szCs w:val="22"/>
        </w:rPr>
      </w:pPr>
      <w:r>
        <w:rPr>
          <w:rFonts w:ascii="Arial" w:hAnsi="Arial" w:cs="Arial"/>
          <w:sz w:val="22"/>
          <w:szCs w:val="22"/>
        </w:rPr>
        <w:t xml:space="preserve">Dean Pantula reported that for the winter quarter some departments’ DFW rates improved and some departments’ rates got worse.  </w:t>
      </w:r>
    </w:p>
    <w:p w:rsidR="00D4199F" w:rsidRDefault="00D4199F" w:rsidP="00D4199F">
      <w:pPr>
        <w:pStyle w:val="ListParagraph"/>
        <w:numPr>
          <w:ilvl w:val="0"/>
          <w:numId w:val="3"/>
        </w:numPr>
        <w:rPr>
          <w:rFonts w:ascii="Arial" w:hAnsi="Arial" w:cs="Arial"/>
          <w:sz w:val="22"/>
          <w:szCs w:val="22"/>
        </w:rPr>
      </w:pPr>
      <w:r>
        <w:rPr>
          <w:rFonts w:ascii="Arial" w:hAnsi="Arial" w:cs="Arial"/>
          <w:sz w:val="22"/>
          <w:szCs w:val="22"/>
        </w:rPr>
        <w:t xml:space="preserve">Dean Pantula announced that summer session classes are expected to be online classes.  </w:t>
      </w:r>
    </w:p>
    <w:p w:rsidR="007D1068" w:rsidRPr="00D4199F" w:rsidRDefault="007D1068" w:rsidP="00D4199F">
      <w:pPr>
        <w:pStyle w:val="ListParagraph"/>
        <w:numPr>
          <w:ilvl w:val="0"/>
          <w:numId w:val="3"/>
        </w:numPr>
        <w:rPr>
          <w:rFonts w:ascii="Arial" w:hAnsi="Arial" w:cs="Arial"/>
          <w:sz w:val="22"/>
          <w:szCs w:val="22"/>
        </w:rPr>
      </w:pPr>
      <w:r>
        <w:rPr>
          <w:rFonts w:ascii="Arial" w:hAnsi="Arial" w:cs="Arial"/>
          <w:sz w:val="22"/>
          <w:szCs w:val="22"/>
        </w:rPr>
        <w:t>Dean Pantula also announced that Friday there will be an online open forum with President Morales where faculty can discuss their concerns, share ideas and ask questions.  He encouraged faculty to attend.</w:t>
      </w:r>
    </w:p>
    <w:sectPr w:rsidR="007D1068" w:rsidRPr="00D4199F"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254A8"/>
    <w:multiLevelType w:val="hybridMultilevel"/>
    <w:tmpl w:val="0D0E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D5B05"/>
    <w:multiLevelType w:val="hybridMultilevel"/>
    <w:tmpl w:val="19F6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101E1A"/>
    <w:rsid w:val="00162AE9"/>
    <w:rsid w:val="00421D90"/>
    <w:rsid w:val="00617CAC"/>
    <w:rsid w:val="007D1068"/>
    <w:rsid w:val="00CF7B25"/>
    <w:rsid w:val="00D4199F"/>
    <w:rsid w:val="00EB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1984"/>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dcterms:created xsi:type="dcterms:W3CDTF">2020-04-29T17:48:00Z</dcterms:created>
  <dcterms:modified xsi:type="dcterms:W3CDTF">2020-09-21T15:55:00Z</dcterms:modified>
</cp:coreProperties>
</file>