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5C32" w14:textId="77777777" w:rsidR="0033115A" w:rsidRDefault="0033115A" w:rsidP="0033115A">
      <w:pPr>
        <w:contextualSpacing/>
        <w:rPr>
          <w:b/>
          <w:bCs/>
          <w:noProof/>
          <w:sz w:val="28"/>
          <w:szCs w:val="28"/>
        </w:rPr>
      </w:pPr>
      <w:r w:rsidRPr="00DE593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A899B7" wp14:editId="04A1BAD9">
            <wp:simplePos x="0" y="0"/>
            <wp:positionH relativeFrom="column">
              <wp:posOffset>6224905</wp:posOffset>
            </wp:positionH>
            <wp:positionV relativeFrom="paragraph">
              <wp:posOffset>-47099</wp:posOffset>
            </wp:positionV>
            <wp:extent cx="652170" cy="72521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70" cy="725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POSITION</w:t>
      </w:r>
      <w:r w:rsidRPr="00DE5930">
        <w:rPr>
          <w:b/>
          <w:bCs/>
          <w:noProof/>
          <w:sz w:val="28"/>
          <w:szCs w:val="28"/>
        </w:rPr>
        <w:t xml:space="preserve"> DESCRIPTION</w:t>
      </w:r>
    </w:p>
    <w:p w14:paraId="4C43E74B" w14:textId="3A08F4BD" w:rsidR="0033115A" w:rsidRPr="00C2710D" w:rsidRDefault="0033115A" w:rsidP="0033115A">
      <w:pPr>
        <w:contextualSpacing/>
        <w:rPr>
          <w:i/>
          <w:iCs/>
          <w:sz w:val="28"/>
          <w:szCs w:val="28"/>
        </w:rPr>
      </w:pPr>
      <w:r w:rsidRPr="00DE5930">
        <w:rPr>
          <w:i/>
          <w:iCs/>
        </w:rPr>
        <w:t>Approved On: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846DE">
        <w:rPr>
          <w:i/>
          <w:iCs/>
        </w:rPr>
        <w:t>May</w:t>
      </w:r>
      <w:r w:rsidR="00C2710D" w:rsidRPr="00C2710D">
        <w:rPr>
          <w:i/>
          <w:iCs/>
        </w:rPr>
        <w:t xml:space="preserve"> </w:t>
      </w:r>
      <w:r w:rsidR="001846DE">
        <w:rPr>
          <w:i/>
          <w:iCs/>
        </w:rPr>
        <w:t>6</w:t>
      </w:r>
      <w:r w:rsidR="00C2710D" w:rsidRPr="00C2710D">
        <w:rPr>
          <w:i/>
          <w:iCs/>
        </w:rPr>
        <w:t>, 202</w:t>
      </w:r>
      <w:r w:rsidR="001846DE">
        <w:rPr>
          <w:i/>
          <w:iCs/>
        </w:rPr>
        <w:t>5</w:t>
      </w:r>
    </w:p>
    <w:p w14:paraId="640D0F45" w14:textId="77777777" w:rsidR="0033115A" w:rsidRDefault="0033115A" w:rsidP="0033115A">
      <w:pPr>
        <w:pBdr>
          <w:bottom w:val="single" w:sz="4" w:space="1" w:color="auto"/>
        </w:pBdr>
        <w:spacing w:line="480" w:lineRule="auto"/>
        <w:rPr>
          <w:b/>
          <w:bCs/>
        </w:rPr>
      </w:pPr>
    </w:p>
    <w:p w14:paraId="640FC0E7" w14:textId="77777777" w:rsidR="0033115A" w:rsidRDefault="0033115A" w:rsidP="0033115A">
      <w:pPr>
        <w:contextualSpacing/>
        <w:rPr>
          <w:b/>
          <w:bCs/>
        </w:rPr>
      </w:pPr>
    </w:p>
    <w:p w14:paraId="4B683AE7" w14:textId="562DD4E0" w:rsidR="0033115A" w:rsidRDefault="0033115A" w:rsidP="0033115A">
      <w:pPr>
        <w:spacing w:line="480" w:lineRule="auto"/>
        <w:contextualSpacing/>
      </w:pPr>
      <w:r w:rsidRPr="00F63B8F">
        <w:rPr>
          <w:b/>
          <w:bCs/>
        </w:rPr>
        <w:t>Position Title:</w:t>
      </w:r>
      <w:r>
        <w:t xml:space="preserve"> </w:t>
      </w:r>
      <w:r>
        <w:tab/>
      </w:r>
      <w:r>
        <w:tab/>
      </w:r>
      <w:r>
        <w:tab/>
        <w:t xml:space="preserve">Programming &amp; Marketing Specialist </w:t>
      </w:r>
    </w:p>
    <w:p w14:paraId="1AA381A2" w14:textId="6BB63284" w:rsidR="00F63B8F" w:rsidRDefault="00F63B8F" w:rsidP="00F63B8F">
      <w:pPr>
        <w:spacing w:line="480" w:lineRule="auto"/>
      </w:pPr>
      <w:r w:rsidRPr="00F63B8F">
        <w:rPr>
          <w:b/>
          <w:bCs/>
        </w:rPr>
        <w:t>Rate of Pay:</w:t>
      </w:r>
      <w:r>
        <w:t xml:space="preserve"> </w:t>
      </w:r>
      <w:r>
        <w:tab/>
      </w:r>
      <w:r>
        <w:tab/>
      </w:r>
      <w:r w:rsidR="0033115A">
        <w:tab/>
      </w:r>
      <w:r>
        <w:t>$1</w:t>
      </w:r>
      <w:r w:rsidR="001846DE">
        <w:t>6</w:t>
      </w:r>
      <w:r>
        <w:t>.</w:t>
      </w:r>
      <w:r w:rsidR="00C2710D">
        <w:t>5</w:t>
      </w:r>
      <w:r>
        <w:t>0/hr</w:t>
      </w:r>
    </w:p>
    <w:p w14:paraId="0ED1AAA3" w14:textId="4FFAEBA8" w:rsidR="00F63B8F" w:rsidRDefault="00F63B8F" w:rsidP="00F63B8F">
      <w:pPr>
        <w:spacing w:line="480" w:lineRule="auto"/>
      </w:pPr>
      <w:r w:rsidRPr="00F63B8F">
        <w:rPr>
          <w:b/>
          <w:bCs/>
        </w:rPr>
        <w:t>Employment Status:</w:t>
      </w:r>
      <w:r>
        <w:t xml:space="preserve"> </w:t>
      </w:r>
      <w:r>
        <w:tab/>
      </w:r>
      <w:r w:rsidR="0033115A">
        <w:tab/>
      </w:r>
      <w:r>
        <w:t xml:space="preserve">Student Paraprofessional </w:t>
      </w:r>
    </w:p>
    <w:p w14:paraId="296F7971" w14:textId="682F7527" w:rsidR="00F63B8F" w:rsidRDefault="00F63B8F" w:rsidP="00F63B8F">
      <w:pPr>
        <w:spacing w:line="480" w:lineRule="auto"/>
      </w:pPr>
      <w:r w:rsidRPr="00F63B8F">
        <w:rPr>
          <w:b/>
          <w:bCs/>
        </w:rPr>
        <w:t>Location:</w:t>
      </w:r>
      <w:r>
        <w:t xml:space="preserve"> </w:t>
      </w:r>
      <w:r>
        <w:tab/>
      </w:r>
      <w:r>
        <w:tab/>
      </w:r>
      <w:r w:rsidR="0033115A">
        <w:tab/>
      </w:r>
      <w:r w:rsidR="00724052">
        <w:t>Palm Desert</w:t>
      </w:r>
      <w:r>
        <w:t xml:space="preserve"> Campus</w:t>
      </w:r>
    </w:p>
    <w:p w14:paraId="2706EE23" w14:textId="55D33667" w:rsidR="00F63B8F" w:rsidRDefault="00F63B8F" w:rsidP="007F4F82">
      <w:pPr>
        <w:spacing w:line="480" w:lineRule="auto"/>
      </w:pPr>
      <w:r w:rsidRPr="00F63B8F">
        <w:rPr>
          <w:b/>
          <w:bCs/>
        </w:rPr>
        <w:t>Hours Per Week:</w:t>
      </w:r>
      <w:r>
        <w:t xml:space="preserve"> </w:t>
      </w:r>
      <w:r>
        <w:tab/>
      </w:r>
      <w:r w:rsidR="0033115A">
        <w:tab/>
      </w:r>
      <w:r>
        <w:t>1</w:t>
      </w:r>
      <w:r w:rsidR="0033115A">
        <w:t>5</w:t>
      </w:r>
      <w:r>
        <w:t xml:space="preserve">-20 </w:t>
      </w:r>
    </w:p>
    <w:p w14:paraId="094AA8B3" w14:textId="7CDB4838" w:rsidR="00724052" w:rsidRDefault="00F63B8F" w:rsidP="0033115A">
      <w:pPr>
        <w:ind w:left="2880" w:hanging="2880"/>
      </w:pPr>
      <w:r w:rsidRPr="6A9B50B6">
        <w:rPr>
          <w:b/>
          <w:bCs/>
        </w:rPr>
        <w:t>Description:</w:t>
      </w:r>
      <w:r>
        <w:t xml:space="preserve"> </w:t>
      </w:r>
      <w:r>
        <w:tab/>
      </w:r>
      <w:r w:rsidR="00724052">
        <w:t>The Program &amp; Marketing Specialist is responsible for the planning, promotion, and execution of ASI events, as well as development of various forms of media for the department. This position reports to th</w:t>
      </w:r>
      <w:r w:rsidR="0033115A">
        <w:t xml:space="preserve">e </w:t>
      </w:r>
      <w:r w:rsidR="00724052">
        <w:t>Student PDC Program</w:t>
      </w:r>
      <w:r w:rsidR="00C2710D">
        <w:t xml:space="preserve"> </w:t>
      </w:r>
      <w:r w:rsidR="00724052">
        <w:t>Manager and Senior Program Coordinator</w:t>
      </w:r>
      <w:r w:rsidR="00C2710D">
        <w:t>.</w:t>
      </w:r>
    </w:p>
    <w:p w14:paraId="59C39D59" w14:textId="77777777" w:rsidR="00724052" w:rsidRDefault="00724052" w:rsidP="00724052"/>
    <w:p w14:paraId="777769CD" w14:textId="77777777" w:rsidR="00C2710D" w:rsidRDefault="00724052" w:rsidP="0033115A">
      <w:pPr>
        <w:ind w:left="2880" w:hanging="2880"/>
        <w:rPr>
          <w:b/>
          <w:bCs/>
        </w:rPr>
      </w:pPr>
      <w:r w:rsidRPr="00724052">
        <w:rPr>
          <w:b/>
          <w:bCs/>
        </w:rPr>
        <w:t xml:space="preserve">Learning Outcomes: </w:t>
      </w:r>
      <w:r w:rsidR="0033115A">
        <w:rPr>
          <w:b/>
          <w:bCs/>
        </w:rPr>
        <w:tab/>
      </w:r>
      <w:r>
        <w:t>The student employee will gain and apply knowledge of effective and engaging strategies to connect with all student groups at CSUSB through various digital and physical platforms</w:t>
      </w:r>
      <w:r w:rsidR="0033115A">
        <w:rPr>
          <w:b/>
          <w:bCs/>
        </w:rPr>
        <w:t xml:space="preserve">. </w:t>
      </w:r>
    </w:p>
    <w:p w14:paraId="41E45B83" w14:textId="77777777" w:rsidR="00C2710D" w:rsidRDefault="00C2710D" w:rsidP="0033115A">
      <w:pPr>
        <w:ind w:left="2880" w:hanging="2880"/>
        <w:rPr>
          <w:b/>
          <w:bCs/>
        </w:rPr>
      </w:pPr>
    </w:p>
    <w:p w14:paraId="60B668E0" w14:textId="3B22D223" w:rsidR="00724052" w:rsidRPr="0033115A" w:rsidRDefault="00724052" w:rsidP="00C2710D">
      <w:pPr>
        <w:ind w:left="2880"/>
        <w:rPr>
          <w:b/>
          <w:bCs/>
        </w:rPr>
      </w:pPr>
      <w:r>
        <w:t>The student employee will identify and incorporate the appropriate event elements and services to meet the goals and student learning outcomes (SLOs) of programs and the corporation.</w:t>
      </w:r>
    </w:p>
    <w:p w14:paraId="09C49508" w14:textId="5595F82C" w:rsidR="00F63B8F" w:rsidRDefault="00F63B8F" w:rsidP="00F63B8F"/>
    <w:p w14:paraId="0F43E2F9" w14:textId="38D992DE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Job Duties &amp; Responsibilities</w:t>
      </w:r>
    </w:p>
    <w:p w14:paraId="7CB30401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Create engaging digital content for social media (video, graphics, etc.)</w:t>
      </w:r>
    </w:p>
    <w:p w14:paraId="048A0CF2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Engage with students through tabling, presentations, and surveying</w:t>
      </w:r>
    </w:p>
    <w:p w14:paraId="0512CBB9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Maintain, update, and monitor ASI PDC social media outlets</w:t>
      </w:r>
    </w:p>
    <w:p w14:paraId="122C8215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Attend various departmental and external meetings</w:t>
      </w:r>
    </w:p>
    <w:p w14:paraId="5795F603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Meet weekly with Program Manager for delegation of tasks and debrief of programs</w:t>
      </w:r>
    </w:p>
    <w:p w14:paraId="5412CBCE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Plan, schedule, promote and execute events as assigned</w:t>
      </w:r>
    </w:p>
    <w:p w14:paraId="7BD8EC5B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Network and collaborate with other departments/organizations on campus for programs</w:t>
      </w:r>
    </w:p>
    <w:p w14:paraId="032A05BF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Develop Student Learning Outcomes for each event and follow up with assessment of outcomes</w:t>
      </w:r>
    </w:p>
    <w:p w14:paraId="60E9D012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Set up and break down logistical pieces of events such as, but not limited to: audio, visual and food equipment, chairs, tables, decorations, etc.</w:t>
      </w:r>
    </w:p>
    <w:p w14:paraId="088809E1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Work with the Program Manager to ensure timeliness of transactions and compliance of campus policies &amp; procedures</w:t>
      </w:r>
    </w:p>
    <w:p w14:paraId="2D15ED2E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Ensure that there is documentation of paperwork, budget, logistics and other details for each event</w:t>
      </w:r>
    </w:p>
    <w:p w14:paraId="29117F3F" w14:textId="77777777" w:rsidR="00724052" w:rsidRDefault="00724052" w:rsidP="00724052">
      <w:pPr>
        <w:pStyle w:val="ListParagraph"/>
        <w:numPr>
          <w:ilvl w:val="0"/>
          <w:numId w:val="5"/>
        </w:numPr>
      </w:pPr>
      <w:r>
        <w:t>Develop program reports within a week after each event</w:t>
      </w:r>
    </w:p>
    <w:p w14:paraId="2F0210F4" w14:textId="1F4B5EBE" w:rsidR="00F63B8F" w:rsidRDefault="00724052" w:rsidP="00724052">
      <w:pPr>
        <w:pStyle w:val="ListParagraph"/>
        <w:numPr>
          <w:ilvl w:val="0"/>
          <w:numId w:val="5"/>
        </w:numPr>
      </w:pPr>
      <w:r>
        <w:t>Other duties as assigned</w:t>
      </w:r>
    </w:p>
    <w:p w14:paraId="297E641C" w14:textId="440412DB" w:rsidR="00724052" w:rsidRDefault="00724052" w:rsidP="00724052">
      <w:pPr>
        <w:pStyle w:val="ListParagraph"/>
      </w:pPr>
    </w:p>
    <w:p w14:paraId="6B5435C5" w14:textId="189FBB15" w:rsidR="0033115A" w:rsidRDefault="0033115A" w:rsidP="00724052">
      <w:pPr>
        <w:pStyle w:val="ListParagraph"/>
      </w:pPr>
    </w:p>
    <w:p w14:paraId="42D8D97D" w14:textId="141C677B" w:rsidR="0033115A" w:rsidRDefault="0033115A" w:rsidP="00724052">
      <w:pPr>
        <w:pStyle w:val="ListParagraph"/>
      </w:pPr>
    </w:p>
    <w:p w14:paraId="20BA8FB6" w14:textId="3027EB2C" w:rsidR="0033115A" w:rsidRDefault="0033115A" w:rsidP="00724052">
      <w:pPr>
        <w:pStyle w:val="ListParagraph"/>
      </w:pPr>
    </w:p>
    <w:p w14:paraId="0675B75A" w14:textId="77777777" w:rsidR="0033115A" w:rsidRDefault="0033115A" w:rsidP="00724052">
      <w:pPr>
        <w:pStyle w:val="ListParagraph"/>
      </w:pPr>
    </w:p>
    <w:p w14:paraId="49D5ED67" w14:textId="0636E679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Minimum Requirements</w:t>
      </w:r>
    </w:p>
    <w:p w14:paraId="18EC2FB3" w14:textId="77777777" w:rsidR="00A5794B" w:rsidRDefault="00A5794B" w:rsidP="00A5794B">
      <w:pPr>
        <w:pStyle w:val="ListParagraph"/>
        <w:numPr>
          <w:ilvl w:val="0"/>
          <w:numId w:val="6"/>
        </w:numPr>
      </w:pPr>
      <w:r>
        <w:t>Ability to work independently and with others</w:t>
      </w:r>
    </w:p>
    <w:p w14:paraId="293B48D9" w14:textId="77777777" w:rsidR="00A5794B" w:rsidRDefault="00A5794B" w:rsidP="00A5794B">
      <w:pPr>
        <w:pStyle w:val="ListParagraph"/>
        <w:numPr>
          <w:ilvl w:val="0"/>
          <w:numId w:val="6"/>
        </w:numPr>
      </w:pPr>
      <w:r>
        <w:t>Communicate in a professional manner</w:t>
      </w:r>
    </w:p>
    <w:p w14:paraId="26303DAC" w14:textId="546F992E" w:rsidR="00F63B8F" w:rsidRDefault="00A5794B" w:rsidP="00A5794B">
      <w:pPr>
        <w:pStyle w:val="ListParagraph"/>
        <w:numPr>
          <w:ilvl w:val="0"/>
          <w:numId w:val="6"/>
        </w:numPr>
      </w:pPr>
      <w:r>
        <w:t>Ability to use Microsoft Office Suite (Word, Excel, PowerPoint, Outlook &amp; Teams)</w:t>
      </w:r>
    </w:p>
    <w:p w14:paraId="58545C2A" w14:textId="5E8512C7" w:rsidR="00A5794B" w:rsidRDefault="00A5794B" w:rsidP="00A5794B"/>
    <w:p w14:paraId="322E3921" w14:textId="650D660B" w:rsidR="00A5794B" w:rsidRPr="00A5794B" w:rsidRDefault="00A5794B" w:rsidP="00A5794B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Preferred Qualifications</w:t>
      </w:r>
    </w:p>
    <w:p w14:paraId="191DB072" w14:textId="74288281" w:rsidR="00A5794B" w:rsidRDefault="00A5794B" w:rsidP="00A5794B">
      <w:pPr>
        <w:pStyle w:val="ListParagraph"/>
        <w:numPr>
          <w:ilvl w:val="0"/>
          <w:numId w:val="6"/>
        </w:numPr>
      </w:pPr>
      <w:r>
        <w:t>Experience in tabling or event promotion</w:t>
      </w:r>
    </w:p>
    <w:p w14:paraId="581764A6" w14:textId="6A372B7B" w:rsidR="00A5794B" w:rsidRDefault="00A5794B" w:rsidP="00A5794B">
      <w:pPr>
        <w:pStyle w:val="ListParagraph"/>
        <w:numPr>
          <w:ilvl w:val="0"/>
          <w:numId w:val="6"/>
        </w:numPr>
      </w:pPr>
      <w:r>
        <w:t>Pursuing a degree in communication, marketing, business or related field</w:t>
      </w:r>
    </w:p>
    <w:p w14:paraId="3E3FB2A1" w14:textId="4FD90A5E" w:rsidR="00A5794B" w:rsidRDefault="00A5794B" w:rsidP="00A5794B">
      <w:pPr>
        <w:pStyle w:val="ListParagraph"/>
        <w:numPr>
          <w:ilvl w:val="0"/>
          <w:numId w:val="6"/>
        </w:numPr>
      </w:pPr>
      <w:r>
        <w:t>Ability to lift up to 50 lbs. with or without assistance</w:t>
      </w:r>
    </w:p>
    <w:p w14:paraId="7AFEA86E" w14:textId="77777777" w:rsidR="00A5794B" w:rsidRDefault="00A5794B" w:rsidP="00F63B8F">
      <w:pPr>
        <w:pBdr>
          <w:bottom w:val="single" w:sz="4" w:space="1" w:color="auto"/>
        </w:pBdr>
      </w:pPr>
    </w:p>
    <w:p w14:paraId="65EF0F72" w14:textId="2F9ED283" w:rsidR="00F63B8F" w:rsidRPr="00A5794B" w:rsidRDefault="00F63B8F" w:rsidP="00F63B8F">
      <w:pPr>
        <w:pBdr>
          <w:bottom w:val="single" w:sz="4" w:space="1" w:color="auto"/>
        </w:pBdr>
        <w:rPr>
          <w:b/>
          <w:bCs/>
        </w:rPr>
      </w:pPr>
      <w:r w:rsidRPr="00A5794B">
        <w:rPr>
          <w:b/>
          <w:bCs/>
        </w:rPr>
        <w:t>Eligibility</w:t>
      </w:r>
    </w:p>
    <w:p w14:paraId="6C1BAF0D" w14:textId="7D6C0DE8" w:rsidR="00A5794B" w:rsidRDefault="00A5794B" w:rsidP="00A5794B">
      <w:pPr>
        <w:pStyle w:val="ListParagraph"/>
        <w:numPr>
          <w:ilvl w:val="0"/>
          <w:numId w:val="7"/>
        </w:numPr>
      </w:pPr>
      <w:r>
        <w:t>Must be a currently enrolled student at Cal-State San Bernardino</w:t>
      </w:r>
      <w:r w:rsidR="001846DE">
        <w:t xml:space="preserve"> -a Palm Desert Campus</w:t>
      </w:r>
    </w:p>
    <w:p w14:paraId="21AFAE47" w14:textId="77777777" w:rsidR="00A5794B" w:rsidRDefault="00A5794B" w:rsidP="00A5794B">
      <w:pPr>
        <w:pStyle w:val="ListParagraph"/>
        <w:numPr>
          <w:ilvl w:val="0"/>
          <w:numId w:val="7"/>
        </w:numPr>
      </w:pPr>
      <w:r>
        <w:t>Must be in good academic and conduct standing with the university (no probation, conduct violations or proceedings)</w:t>
      </w:r>
    </w:p>
    <w:p w14:paraId="29F04D85" w14:textId="257D744C" w:rsidR="00F63B8F" w:rsidRDefault="00A5794B" w:rsidP="00A5794B">
      <w:pPr>
        <w:pStyle w:val="ListParagraph"/>
        <w:numPr>
          <w:ilvl w:val="0"/>
          <w:numId w:val="7"/>
        </w:numPr>
      </w:pPr>
      <w:r>
        <w:t xml:space="preserve">Must have (before applying) and maintain a </w:t>
      </w:r>
      <w:r w:rsidR="00C2710D">
        <w:t xml:space="preserve">minimum GPA of </w:t>
      </w:r>
      <w:r>
        <w:t xml:space="preserve">2.0 </w:t>
      </w:r>
      <w:r w:rsidR="00C2710D">
        <w:t>(</w:t>
      </w:r>
      <w:r>
        <w:t>semester</w:t>
      </w:r>
      <w:r w:rsidR="00C2710D">
        <w:t xml:space="preserve"> and </w:t>
      </w:r>
      <w:r>
        <w:t>cumulative</w:t>
      </w:r>
      <w:r w:rsidR="00C2710D">
        <w:t xml:space="preserve">) </w:t>
      </w:r>
    </w:p>
    <w:p w14:paraId="64A18F84" w14:textId="77777777" w:rsidR="00F63B8F" w:rsidRDefault="00F63B8F" w:rsidP="00F63B8F"/>
    <w:p w14:paraId="75A48E57" w14:textId="77777777" w:rsidR="00F63B8F" w:rsidRDefault="00F63B8F" w:rsidP="00F63B8F"/>
    <w:p w14:paraId="207F1CD6" w14:textId="1889B2FF" w:rsidR="00F63B8F" w:rsidRDefault="00F63B8F" w:rsidP="00F63B8F">
      <w:r>
        <w:t xml:space="preserve">For more information on this position, please email </w:t>
      </w:r>
      <w:hyperlink r:id="rId11" w:history="1">
        <w:r w:rsidRPr="0052046A">
          <w:rPr>
            <w:rStyle w:val="Hyperlink"/>
          </w:rPr>
          <w:t>asi-hiring@csusb.edu</w:t>
        </w:r>
      </w:hyperlink>
      <w:r>
        <w:t xml:space="preserve">. Please include name and position description. </w:t>
      </w:r>
    </w:p>
    <w:sectPr w:rsidR="00F63B8F" w:rsidSect="00F63B8F"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826F3" w14:textId="77777777" w:rsidR="006F075A" w:rsidRDefault="006F075A" w:rsidP="00A5794B">
      <w:r>
        <w:separator/>
      </w:r>
    </w:p>
  </w:endnote>
  <w:endnote w:type="continuationSeparator" w:id="0">
    <w:p w14:paraId="7DE68189" w14:textId="77777777" w:rsidR="006F075A" w:rsidRDefault="006F075A" w:rsidP="00A5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7450" w14:textId="54B4FA25" w:rsidR="00A5794B" w:rsidRDefault="00A5794B" w:rsidP="0052046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9ED47" w14:textId="77777777" w:rsidR="00A5794B" w:rsidRDefault="00A57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63333969"/>
      <w:docPartObj>
        <w:docPartGallery w:val="Page Numbers (Bottom of Page)"/>
        <w:docPartUnique/>
      </w:docPartObj>
    </w:sdtPr>
    <w:sdtContent>
      <w:p w14:paraId="03DAEEE3" w14:textId="05C4B4F0" w:rsidR="00A5794B" w:rsidRDefault="00A5794B" w:rsidP="0052046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6AA95" w14:textId="77777777" w:rsidR="00A5794B" w:rsidRDefault="00A57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B285" w14:textId="77777777" w:rsidR="006F075A" w:rsidRDefault="006F075A" w:rsidP="00A5794B">
      <w:r>
        <w:separator/>
      </w:r>
    </w:p>
  </w:footnote>
  <w:footnote w:type="continuationSeparator" w:id="0">
    <w:p w14:paraId="0490AE41" w14:textId="77777777" w:rsidR="006F075A" w:rsidRDefault="006F075A" w:rsidP="00A5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1A12"/>
    <w:multiLevelType w:val="hybridMultilevel"/>
    <w:tmpl w:val="98022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86512"/>
    <w:multiLevelType w:val="hybridMultilevel"/>
    <w:tmpl w:val="6DACD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541"/>
    <w:multiLevelType w:val="hybridMultilevel"/>
    <w:tmpl w:val="17F2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820B6"/>
    <w:multiLevelType w:val="hybridMultilevel"/>
    <w:tmpl w:val="374E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F3660"/>
    <w:multiLevelType w:val="hybridMultilevel"/>
    <w:tmpl w:val="6BCA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D7AD9"/>
    <w:multiLevelType w:val="hybridMultilevel"/>
    <w:tmpl w:val="63E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737CF"/>
    <w:multiLevelType w:val="hybridMultilevel"/>
    <w:tmpl w:val="8152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853291">
    <w:abstractNumId w:val="1"/>
  </w:num>
  <w:num w:numId="2" w16cid:durableId="692927672">
    <w:abstractNumId w:val="6"/>
  </w:num>
  <w:num w:numId="3" w16cid:durableId="2130082970">
    <w:abstractNumId w:val="4"/>
  </w:num>
  <w:num w:numId="4" w16cid:durableId="1851142586">
    <w:abstractNumId w:val="5"/>
  </w:num>
  <w:num w:numId="5" w16cid:durableId="1930314295">
    <w:abstractNumId w:val="0"/>
  </w:num>
  <w:num w:numId="6" w16cid:durableId="1005666778">
    <w:abstractNumId w:val="2"/>
  </w:num>
  <w:num w:numId="7" w16cid:durableId="35306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F"/>
    <w:rsid w:val="001846DE"/>
    <w:rsid w:val="0033115A"/>
    <w:rsid w:val="003E012A"/>
    <w:rsid w:val="006F075A"/>
    <w:rsid w:val="006F1218"/>
    <w:rsid w:val="00724052"/>
    <w:rsid w:val="007F4F82"/>
    <w:rsid w:val="008361C9"/>
    <w:rsid w:val="00856343"/>
    <w:rsid w:val="00A14241"/>
    <w:rsid w:val="00A5794B"/>
    <w:rsid w:val="00C2710D"/>
    <w:rsid w:val="00F63B8F"/>
    <w:rsid w:val="26474FB8"/>
    <w:rsid w:val="6A9B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7375"/>
  <w15:chartTrackingRefBased/>
  <w15:docId w15:val="{C5E5F6CF-2F19-184B-8349-1D12378B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B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B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94B"/>
  </w:style>
  <w:style w:type="paragraph" w:styleId="Footer">
    <w:name w:val="footer"/>
    <w:basedOn w:val="Normal"/>
    <w:link w:val="FooterChar"/>
    <w:uiPriority w:val="99"/>
    <w:unhideWhenUsed/>
    <w:rsid w:val="00A57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94B"/>
  </w:style>
  <w:style w:type="character" w:styleId="PageNumber">
    <w:name w:val="page number"/>
    <w:basedOn w:val="DefaultParagraphFont"/>
    <w:uiPriority w:val="99"/>
    <w:semiHidden/>
    <w:unhideWhenUsed/>
    <w:rsid w:val="00A5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i-hiring@csusb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39047-890e-4067-b499-e92efd5273f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B50090D82F1498D140822471F399B" ma:contentTypeVersion="14" ma:contentTypeDescription="Create a new document." ma:contentTypeScope="" ma:versionID="a97c6ebd45123479dfa8d5961b6d69a4">
  <xsd:schema xmlns:xsd="http://www.w3.org/2001/XMLSchema" xmlns:xs="http://www.w3.org/2001/XMLSchema" xmlns:p="http://schemas.microsoft.com/office/2006/metadata/properties" xmlns:ns2="91b39047-890e-4067-b499-e92efd5273f0" xmlns:ns3="011b16ff-d430-443e-a7c1-321c102cd5ec" targetNamespace="http://schemas.microsoft.com/office/2006/metadata/properties" ma:root="true" ma:fieldsID="5f8c0eef2883a632a674144940f2b5e0" ns2:_="" ns3:_="">
    <xsd:import namespace="91b39047-890e-4067-b499-e92efd5273f0"/>
    <xsd:import namespace="011b16ff-d430-443e-a7c1-321c102cd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39047-890e-4067-b499-e92efd527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ca6823-41df-4df2-9a64-61e775075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16ff-d430-443e-a7c1-321c102cd5e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37C82-3E33-491A-AF69-C3408B81C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3F0BC-759B-49DF-B350-118E92CA57C1}">
  <ds:schemaRefs>
    <ds:schemaRef ds:uri="http://schemas.microsoft.com/office/2006/metadata/properties"/>
    <ds:schemaRef ds:uri="http://schemas.microsoft.com/office/infopath/2007/PartnerControls"/>
    <ds:schemaRef ds:uri="91b39047-890e-4067-b499-e92efd5273f0"/>
  </ds:schemaRefs>
</ds:datastoreItem>
</file>

<file path=customXml/itemProps3.xml><?xml version="1.0" encoding="utf-8"?>
<ds:datastoreItem xmlns:ds="http://schemas.openxmlformats.org/officeDocument/2006/customXml" ds:itemID="{70A4CD41-1BC3-4E03-B1CF-86A376980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39047-890e-4067-b499-e92efd5273f0"/>
    <ds:schemaRef ds:uri="011b16ff-d430-443e-a7c1-321c102cd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Jesus Barcenas</dc:creator>
  <cp:keywords/>
  <dc:description/>
  <cp:lastModifiedBy>Marina Stone</cp:lastModifiedBy>
  <cp:revision>4</cp:revision>
  <dcterms:created xsi:type="dcterms:W3CDTF">2022-11-21T22:35:00Z</dcterms:created>
  <dcterms:modified xsi:type="dcterms:W3CDTF">2025-05-06T20:48:00Z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0x010100342B50090D82F1498D140822471F399B</vt:lpwstr>
  </property>
</Properties>
</file>