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3CD58" w14:textId="2F55238E" w:rsidR="00CB47F7" w:rsidRPr="007A601C" w:rsidRDefault="00C77694" w:rsidP="007A601C">
      <w:pPr>
        <w:ind w:right="720"/>
        <w:jc w:val="center"/>
        <w:rPr>
          <w:rFonts w:asciiTheme="minorHAnsi" w:hAnsiTheme="minorHAnsi"/>
          <w:color w:val="1F497D" w:themeColor="text2"/>
          <w:sz w:val="40"/>
          <w:szCs w:val="28"/>
          <w:u w:val="single"/>
        </w:rPr>
      </w:pPr>
      <w:r w:rsidRPr="005F37AE">
        <w:rPr>
          <w:rFonts w:asciiTheme="minorHAnsi" w:hAnsiTheme="minorHAnsi"/>
          <w:color w:val="1F497D" w:themeColor="text2"/>
          <w:sz w:val="40"/>
          <w:szCs w:val="28"/>
          <w:u w:val="single"/>
        </w:rPr>
        <w:t>Non-Human Subjects</w:t>
      </w:r>
      <w:r w:rsidR="00643298" w:rsidRPr="005F37AE">
        <w:rPr>
          <w:rFonts w:asciiTheme="minorHAnsi" w:hAnsiTheme="minorHAnsi"/>
          <w:color w:val="1F497D" w:themeColor="text2"/>
          <w:sz w:val="40"/>
          <w:szCs w:val="28"/>
          <w:u w:val="single"/>
        </w:rPr>
        <w:t xml:space="preserve"> Research</w:t>
      </w:r>
      <w:r w:rsidRPr="005F37AE">
        <w:rPr>
          <w:rFonts w:asciiTheme="minorHAnsi" w:hAnsiTheme="minorHAnsi"/>
          <w:color w:val="1F497D" w:themeColor="text2"/>
          <w:sz w:val="40"/>
          <w:szCs w:val="28"/>
          <w:u w:val="single"/>
        </w:rPr>
        <w:t xml:space="preserve"> Determination </w:t>
      </w:r>
      <w:r w:rsidR="007A601C">
        <w:rPr>
          <w:rFonts w:asciiTheme="minorHAnsi" w:hAnsiTheme="minorHAnsi"/>
          <w:color w:val="1F497D" w:themeColor="text2"/>
          <w:sz w:val="40"/>
          <w:szCs w:val="28"/>
          <w:u w:val="single"/>
        </w:rPr>
        <w:t>Guide</w:t>
      </w:r>
    </w:p>
    <w:p w14:paraId="4F016781" w14:textId="486D76A1" w:rsidR="00796450" w:rsidRPr="007A601C" w:rsidRDefault="00C92CCC" w:rsidP="007A601C">
      <w:pPr>
        <w:spacing w:before="100" w:beforeAutospacing="1" w:after="100" w:afterAutospacing="1"/>
        <w:rPr>
          <w:rFonts w:asciiTheme="minorHAnsi" w:eastAsiaTheme="minorHAnsi" w:hAnsiTheme="minorHAnsi" w:cstheme="minorHAnsi"/>
          <w:sz w:val="24"/>
          <w:szCs w:val="24"/>
        </w:rPr>
      </w:pPr>
      <w:r w:rsidRPr="007A601C">
        <w:rPr>
          <w:rFonts w:asciiTheme="minorHAnsi" w:hAnsiTheme="minorHAnsi" w:cstheme="minorHAnsi"/>
          <w:sz w:val="24"/>
          <w:szCs w:val="24"/>
        </w:rPr>
        <w:t xml:space="preserve">The </w:t>
      </w:r>
      <w:r w:rsidR="00C77694" w:rsidRPr="007A601C">
        <w:rPr>
          <w:rFonts w:asciiTheme="minorHAnsi" w:hAnsiTheme="minorHAnsi" w:cstheme="minorHAnsi"/>
          <w:sz w:val="24"/>
          <w:szCs w:val="24"/>
        </w:rPr>
        <w:t>CSUSB</w:t>
      </w:r>
      <w:r w:rsidRPr="007A601C">
        <w:rPr>
          <w:rFonts w:asciiTheme="minorHAnsi" w:hAnsiTheme="minorHAnsi" w:cstheme="minorHAnsi"/>
          <w:sz w:val="24"/>
          <w:szCs w:val="24"/>
        </w:rPr>
        <w:t xml:space="preserve"> IRB is required </w:t>
      </w:r>
      <w:r w:rsidR="00F36028" w:rsidRPr="007A601C">
        <w:rPr>
          <w:rFonts w:asciiTheme="minorHAnsi" w:hAnsiTheme="minorHAnsi" w:cstheme="minorHAnsi"/>
          <w:sz w:val="24"/>
          <w:szCs w:val="24"/>
        </w:rPr>
        <w:t xml:space="preserve">under federal </w:t>
      </w:r>
      <w:r w:rsidR="00EC695C" w:rsidRPr="007A601C">
        <w:rPr>
          <w:rFonts w:asciiTheme="minorHAnsi" w:hAnsiTheme="minorHAnsi" w:cstheme="minorHAnsi"/>
          <w:sz w:val="24"/>
          <w:szCs w:val="24"/>
        </w:rPr>
        <w:t xml:space="preserve">regulations </w:t>
      </w:r>
      <w:r w:rsidRPr="007A601C">
        <w:rPr>
          <w:rFonts w:asciiTheme="minorHAnsi" w:hAnsiTheme="minorHAnsi" w:cstheme="minorHAnsi"/>
          <w:sz w:val="24"/>
          <w:szCs w:val="24"/>
        </w:rPr>
        <w:t xml:space="preserve">to review and approve all research involving human subjects. </w:t>
      </w:r>
      <w:r w:rsidR="00252FF8" w:rsidRPr="007A601C">
        <w:rPr>
          <w:rFonts w:asciiTheme="minorHAnsi" w:hAnsiTheme="minorHAnsi" w:cstheme="minorHAnsi"/>
          <w:sz w:val="24"/>
          <w:szCs w:val="24"/>
        </w:rPr>
        <w:t xml:space="preserve">The following </w:t>
      </w:r>
      <w:r w:rsidR="00EB6C13" w:rsidRPr="007A601C">
        <w:rPr>
          <w:rFonts w:asciiTheme="minorHAnsi" w:hAnsiTheme="minorHAnsi" w:cstheme="minorHAnsi"/>
          <w:sz w:val="24"/>
          <w:szCs w:val="24"/>
        </w:rPr>
        <w:t xml:space="preserve">sections </w:t>
      </w:r>
      <w:r w:rsidR="00252FF8" w:rsidRPr="007A601C">
        <w:rPr>
          <w:rFonts w:asciiTheme="minorHAnsi" w:hAnsiTheme="minorHAnsi" w:cstheme="minorHAnsi"/>
          <w:sz w:val="24"/>
          <w:szCs w:val="24"/>
        </w:rPr>
        <w:t xml:space="preserve">will help you </w:t>
      </w:r>
      <w:r w:rsidR="001F0AFD" w:rsidRPr="007A601C">
        <w:rPr>
          <w:rFonts w:asciiTheme="minorHAnsi" w:hAnsiTheme="minorHAnsi" w:cstheme="minorHAnsi"/>
          <w:sz w:val="24"/>
          <w:szCs w:val="24"/>
        </w:rPr>
        <w:t xml:space="preserve">independently </w:t>
      </w:r>
      <w:r w:rsidR="00252FF8" w:rsidRPr="007A601C">
        <w:rPr>
          <w:rFonts w:asciiTheme="minorHAnsi" w:hAnsiTheme="minorHAnsi" w:cstheme="minorHAnsi"/>
          <w:sz w:val="24"/>
          <w:szCs w:val="24"/>
        </w:rPr>
        <w:t xml:space="preserve">determine whether your investigation is a case of </w:t>
      </w:r>
      <w:r w:rsidR="00796450" w:rsidRPr="007A601C">
        <w:rPr>
          <w:rFonts w:asciiTheme="minorHAnsi" w:hAnsiTheme="minorHAnsi" w:cstheme="minorHAnsi"/>
          <w:bCs/>
          <w:sz w:val="24"/>
          <w:szCs w:val="24"/>
        </w:rPr>
        <w:t>Human Subjects Research</w:t>
      </w:r>
      <w:r w:rsidR="00796450" w:rsidRPr="007A601C">
        <w:rPr>
          <w:rFonts w:asciiTheme="minorHAnsi" w:hAnsiTheme="minorHAnsi" w:cstheme="minorHAnsi"/>
          <w:sz w:val="24"/>
          <w:szCs w:val="24"/>
        </w:rPr>
        <w:t xml:space="preserve"> or </w:t>
      </w:r>
      <w:r w:rsidR="00DC1381" w:rsidRPr="007A601C">
        <w:rPr>
          <w:rFonts w:asciiTheme="minorHAnsi" w:hAnsiTheme="minorHAnsi" w:cstheme="minorHAnsi"/>
          <w:bCs/>
          <w:sz w:val="24"/>
          <w:szCs w:val="24"/>
        </w:rPr>
        <w:t>N</w:t>
      </w:r>
      <w:r w:rsidR="00252FF8" w:rsidRPr="007A601C">
        <w:rPr>
          <w:rFonts w:asciiTheme="minorHAnsi" w:hAnsiTheme="minorHAnsi" w:cstheme="minorHAnsi"/>
          <w:bCs/>
          <w:sz w:val="24"/>
          <w:szCs w:val="24"/>
        </w:rPr>
        <w:t>on-</w:t>
      </w:r>
      <w:r w:rsidR="00DC1381" w:rsidRPr="007A601C">
        <w:rPr>
          <w:rFonts w:asciiTheme="minorHAnsi" w:hAnsiTheme="minorHAnsi" w:cstheme="minorHAnsi"/>
          <w:bCs/>
          <w:sz w:val="24"/>
          <w:szCs w:val="24"/>
        </w:rPr>
        <w:t>H</w:t>
      </w:r>
      <w:r w:rsidR="00252FF8" w:rsidRPr="007A601C">
        <w:rPr>
          <w:rFonts w:asciiTheme="minorHAnsi" w:hAnsiTheme="minorHAnsi" w:cstheme="minorHAnsi"/>
          <w:bCs/>
          <w:sz w:val="24"/>
          <w:szCs w:val="24"/>
        </w:rPr>
        <w:t xml:space="preserve">uman </w:t>
      </w:r>
      <w:r w:rsidR="00DC1381" w:rsidRPr="007A601C">
        <w:rPr>
          <w:rFonts w:asciiTheme="minorHAnsi" w:hAnsiTheme="minorHAnsi" w:cstheme="minorHAnsi"/>
          <w:bCs/>
          <w:sz w:val="24"/>
          <w:szCs w:val="24"/>
        </w:rPr>
        <w:t>S</w:t>
      </w:r>
      <w:r w:rsidR="00252FF8" w:rsidRPr="007A601C">
        <w:rPr>
          <w:rFonts w:asciiTheme="minorHAnsi" w:hAnsiTheme="minorHAnsi" w:cstheme="minorHAnsi"/>
          <w:bCs/>
          <w:sz w:val="24"/>
          <w:szCs w:val="24"/>
        </w:rPr>
        <w:t xml:space="preserve">ubjects </w:t>
      </w:r>
      <w:r w:rsidR="00DC1381" w:rsidRPr="007A601C">
        <w:rPr>
          <w:rFonts w:asciiTheme="minorHAnsi" w:hAnsiTheme="minorHAnsi" w:cstheme="minorHAnsi"/>
          <w:bCs/>
          <w:sz w:val="24"/>
          <w:szCs w:val="24"/>
        </w:rPr>
        <w:t>R</w:t>
      </w:r>
      <w:r w:rsidR="00252FF8" w:rsidRPr="007A601C">
        <w:rPr>
          <w:rFonts w:asciiTheme="minorHAnsi" w:hAnsiTheme="minorHAnsi" w:cstheme="minorHAnsi"/>
          <w:bCs/>
          <w:sz w:val="24"/>
          <w:szCs w:val="24"/>
        </w:rPr>
        <w:t>esearch</w:t>
      </w:r>
      <w:r w:rsidR="00933D78" w:rsidRPr="007A601C">
        <w:rPr>
          <w:rFonts w:asciiTheme="minorHAnsi" w:hAnsiTheme="minorHAnsi" w:cstheme="minorHAnsi"/>
          <w:sz w:val="24"/>
          <w:szCs w:val="24"/>
        </w:rPr>
        <w:t xml:space="preserve"> </w:t>
      </w:r>
      <w:r w:rsidR="00933D78" w:rsidRPr="007A601C">
        <w:rPr>
          <w:rFonts w:asciiTheme="minorHAnsi" w:hAnsiTheme="minorHAnsi" w:cstheme="minorHAnsi"/>
          <w:bCs/>
          <w:sz w:val="24"/>
          <w:szCs w:val="24"/>
        </w:rPr>
        <w:t>(NHSR)</w:t>
      </w:r>
      <w:r w:rsidR="00933D78" w:rsidRPr="007A601C">
        <w:rPr>
          <w:rFonts w:asciiTheme="minorHAnsi" w:hAnsiTheme="minorHAnsi" w:cstheme="minorHAnsi"/>
          <w:sz w:val="24"/>
          <w:szCs w:val="24"/>
        </w:rPr>
        <w:t>.</w:t>
      </w:r>
      <w:r w:rsidR="007A601C" w:rsidRPr="007A601C">
        <w:rPr>
          <w:rFonts w:asciiTheme="minorHAnsi" w:hAnsiTheme="minorHAnsi" w:cstheme="minorHAnsi"/>
          <w:sz w:val="24"/>
          <w:szCs w:val="24"/>
        </w:rPr>
        <w:t xml:space="preserve"> </w:t>
      </w:r>
      <w:r w:rsidR="007A601C" w:rsidRPr="007A601C">
        <w:rPr>
          <w:rFonts w:asciiTheme="minorHAnsi" w:hAnsiTheme="minorHAnsi" w:cstheme="minorHAnsi"/>
          <w:color w:val="4B4B4B"/>
          <w:sz w:val="24"/>
          <w:szCs w:val="24"/>
          <w:shd w:val="clear" w:color="auto" w:fill="FFFFFF"/>
        </w:rPr>
        <w:t xml:space="preserve">Investigators who believe their project qualifies as NHSR </w:t>
      </w:r>
      <w:r w:rsidR="007A601C" w:rsidRPr="007A601C">
        <w:rPr>
          <w:rFonts w:asciiTheme="minorHAnsi" w:hAnsiTheme="minorHAnsi" w:cstheme="minorHAnsi"/>
          <w:bCs/>
          <w:color w:val="4B4B4B"/>
          <w:sz w:val="24"/>
          <w:szCs w:val="24"/>
          <w:shd w:val="clear" w:color="auto" w:fill="FFFFFF"/>
        </w:rPr>
        <w:t xml:space="preserve">SHOULD fill out </w:t>
      </w:r>
      <w:r w:rsidR="007A601C" w:rsidRPr="007A601C">
        <w:rPr>
          <w:rFonts w:asciiTheme="minorHAnsi" w:hAnsiTheme="minorHAnsi" w:cstheme="minorHAnsi"/>
          <w:color w:val="4B4B4B"/>
          <w:sz w:val="24"/>
          <w:szCs w:val="24"/>
          <w:shd w:val="clear" w:color="auto" w:fill="FFFFFF"/>
        </w:rPr>
        <w:t>this</w:t>
      </w:r>
      <w:r w:rsidR="00D05628">
        <w:rPr>
          <w:rFonts w:asciiTheme="minorHAnsi" w:hAnsiTheme="minorHAnsi" w:cstheme="minorHAnsi"/>
          <w:color w:val="000000"/>
          <w:sz w:val="24"/>
          <w:szCs w:val="24"/>
        </w:rPr>
        <w:t xml:space="preserve"> NHSR Guide</w:t>
      </w:r>
      <w:r w:rsidR="007A601C" w:rsidRPr="007A601C">
        <w:rPr>
          <w:rFonts w:asciiTheme="minorHAnsi" w:hAnsiTheme="minorHAnsi" w:cstheme="minorHAnsi"/>
          <w:color w:val="000000"/>
          <w:sz w:val="24"/>
          <w:szCs w:val="24"/>
        </w:rPr>
        <w:t> </w:t>
      </w:r>
      <w:r w:rsidR="007A601C" w:rsidRPr="007A601C">
        <w:rPr>
          <w:rFonts w:asciiTheme="minorHAnsi" w:hAnsiTheme="minorHAnsi" w:cstheme="minorHAnsi"/>
          <w:bCs/>
          <w:color w:val="4B4B4B"/>
          <w:sz w:val="24"/>
          <w:szCs w:val="24"/>
          <w:shd w:val="clear" w:color="auto" w:fill="FFFFFF"/>
        </w:rPr>
        <w:t>as a worksheet to determine if their project falls in the IRB's non-human subject research category. </w:t>
      </w:r>
      <w:r w:rsidR="007A601C" w:rsidRPr="007A601C">
        <w:rPr>
          <w:rFonts w:asciiTheme="minorHAnsi" w:hAnsiTheme="minorHAnsi" w:cstheme="minorHAnsi"/>
          <w:color w:val="4B4B4B"/>
          <w:sz w:val="24"/>
          <w:szCs w:val="24"/>
          <w:shd w:val="clear" w:color="auto" w:fill="FFFFFF"/>
        </w:rPr>
        <w:t xml:space="preserve">If an investigator determines their project is considered NHSR and </w:t>
      </w:r>
      <w:r w:rsidR="007A601C" w:rsidRPr="007A601C">
        <w:rPr>
          <w:rFonts w:asciiTheme="minorHAnsi" w:hAnsiTheme="minorHAnsi" w:cstheme="minorHAnsi"/>
          <w:bCs/>
          <w:color w:val="4B4B4B"/>
          <w:sz w:val="24"/>
          <w:szCs w:val="24"/>
          <w:shd w:val="clear" w:color="auto" w:fill="FFFFFF"/>
        </w:rPr>
        <w:t xml:space="preserve">if </w:t>
      </w:r>
      <w:r w:rsidR="007A601C" w:rsidRPr="007A601C">
        <w:rPr>
          <w:rFonts w:asciiTheme="minorHAnsi" w:hAnsiTheme="minorHAnsi" w:cstheme="minorHAnsi"/>
          <w:color w:val="4B4B4B"/>
          <w:sz w:val="24"/>
          <w:szCs w:val="24"/>
          <w:shd w:val="clear" w:color="auto" w:fill="FFFFFF"/>
        </w:rPr>
        <w:t xml:space="preserve">they don't need a determination letter, they can start their project. </w:t>
      </w:r>
      <w:r w:rsidR="007A601C" w:rsidRPr="007A601C">
        <w:rPr>
          <w:rFonts w:asciiTheme="minorHAnsi" w:hAnsiTheme="minorHAnsi" w:cstheme="minorHAnsi"/>
          <w:bCs/>
          <w:color w:val="4B4B4B"/>
          <w:sz w:val="24"/>
          <w:szCs w:val="24"/>
          <w:shd w:val="clear" w:color="auto" w:fill="FFFFFF"/>
        </w:rPr>
        <w:t>In this case, there is no need for the researchers to submit the worksheet to the IRB either.</w:t>
      </w:r>
      <w:r w:rsidR="007A601C" w:rsidRPr="007A601C">
        <w:rPr>
          <w:rFonts w:asciiTheme="minorHAnsi" w:hAnsiTheme="minorHAnsi" w:cstheme="minorHAnsi"/>
          <w:sz w:val="24"/>
          <w:szCs w:val="24"/>
        </w:rPr>
        <w:t xml:space="preserve"> Important note: </w:t>
      </w:r>
      <w:r w:rsidR="007A601C" w:rsidRPr="007A601C">
        <w:rPr>
          <w:rFonts w:asciiTheme="minorHAnsi" w:hAnsiTheme="minorHAnsi" w:cstheme="minorHAnsi"/>
          <w:sz w:val="24"/>
          <w:szCs w:val="24"/>
        </w:rPr>
        <w:t xml:space="preserve">any investigator </w:t>
      </w:r>
      <w:r w:rsidR="007A601C">
        <w:rPr>
          <w:rFonts w:asciiTheme="minorHAnsi" w:hAnsiTheme="minorHAnsi" w:cstheme="minorHAnsi"/>
          <w:sz w:val="24"/>
          <w:szCs w:val="24"/>
        </w:rPr>
        <w:t>that</w:t>
      </w:r>
      <w:r w:rsidR="007A601C" w:rsidRPr="007A601C">
        <w:rPr>
          <w:rFonts w:asciiTheme="minorHAnsi" w:hAnsiTheme="minorHAnsi" w:cstheme="minorHAnsi"/>
          <w:sz w:val="24"/>
          <w:szCs w:val="24"/>
        </w:rPr>
        <w:t xml:space="preserve"> inappropriately determines their study NHSR would be subject to the CSUSBs non-compliance reporting requirements to the Office of Human Research Protections (OHRP)</w:t>
      </w:r>
    </w:p>
    <w:p w14:paraId="3A4D0FB8" w14:textId="03F4A69B" w:rsidR="0098131B" w:rsidRPr="005F37AE" w:rsidRDefault="0098131B" w:rsidP="00CB47F7">
      <w:pPr>
        <w:pStyle w:val="BodyText"/>
        <w:numPr>
          <w:ilvl w:val="0"/>
          <w:numId w:val="7"/>
        </w:numPr>
        <w:spacing w:afterLines="120" w:after="288"/>
        <w:ind w:right="720"/>
        <w:rPr>
          <w:rFonts w:asciiTheme="minorHAnsi" w:eastAsia="Times New Roman" w:hAnsiTheme="minorHAnsi"/>
          <w:color w:val="000000" w:themeColor="text1"/>
          <w:sz w:val="22"/>
          <w:szCs w:val="22"/>
        </w:rPr>
      </w:pPr>
      <w:r w:rsidRPr="005F37AE">
        <w:rPr>
          <w:rFonts w:asciiTheme="minorHAnsi" w:eastAsia="Times New Roman" w:hAnsiTheme="minorHAnsi"/>
          <w:color w:val="000000" w:themeColor="text1"/>
          <w:sz w:val="22"/>
          <w:szCs w:val="22"/>
        </w:rPr>
        <w:t xml:space="preserve">If your investigation meets the definition of human subjects research, you are required to submit a full IRB </w:t>
      </w:r>
      <w:r w:rsidR="00655358" w:rsidRPr="005F37AE">
        <w:rPr>
          <w:rFonts w:asciiTheme="minorHAnsi" w:eastAsia="Times New Roman" w:hAnsiTheme="minorHAnsi"/>
          <w:color w:val="000000" w:themeColor="text1"/>
          <w:sz w:val="22"/>
          <w:szCs w:val="22"/>
        </w:rPr>
        <w:t xml:space="preserve">protocol </w:t>
      </w:r>
      <w:r w:rsidRPr="005F37AE">
        <w:rPr>
          <w:rFonts w:asciiTheme="minorHAnsi" w:eastAsia="Times New Roman" w:hAnsiTheme="minorHAnsi"/>
          <w:color w:val="000000" w:themeColor="text1"/>
          <w:sz w:val="22"/>
          <w:szCs w:val="22"/>
        </w:rPr>
        <w:t>for exempt, expedited, or full board review</w:t>
      </w:r>
      <w:r w:rsidR="005F37AE" w:rsidRPr="005F37AE">
        <w:rPr>
          <w:rFonts w:asciiTheme="minorHAnsi" w:eastAsia="Times New Roman" w:hAnsiTheme="minorHAnsi"/>
          <w:color w:val="000000" w:themeColor="text1"/>
          <w:sz w:val="22"/>
          <w:szCs w:val="22"/>
        </w:rPr>
        <w:t xml:space="preserve"> through the </w:t>
      </w:r>
      <w:hyperlink r:id="rId10" w:history="1">
        <w:r w:rsidR="005F37AE" w:rsidRPr="00D05628">
          <w:rPr>
            <w:rStyle w:val="Hyperlink"/>
            <w:rFonts w:asciiTheme="minorHAnsi" w:eastAsia="Times New Roman" w:hAnsiTheme="minorHAnsi"/>
            <w:sz w:val="22"/>
            <w:szCs w:val="22"/>
          </w:rPr>
          <w:t>online application</w:t>
        </w:r>
      </w:hyperlink>
      <w:r w:rsidR="005F37AE" w:rsidRPr="005F37AE">
        <w:rPr>
          <w:rFonts w:asciiTheme="minorHAnsi" w:eastAsia="Times New Roman" w:hAnsiTheme="minorHAnsi"/>
          <w:color w:val="000000" w:themeColor="text1"/>
          <w:sz w:val="22"/>
          <w:szCs w:val="22"/>
        </w:rPr>
        <w:t xml:space="preserve"> system</w:t>
      </w:r>
      <w:r w:rsidRPr="005F37AE">
        <w:rPr>
          <w:rFonts w:asciiTheme="minorHAnsi" w:eastAsia="Times New Roman" w:hAnsiTheme="minorHAnsi"/>
          <w:color w:val="000000" w:themeColor="text1"/>
          <w:sz w:val="22"/>
          <w:szCs w:val="22"/>
        </w:rPr>
        <w:t xml:space="preserve">. </w:t>
      </w:r>
    </w:p>
    <w:p w14:paraId="7BFDB19A" w14:textId="54FE0B31" w:rsidR="00E103B3" w:rsidRPr="005F37AE" w:rsidRDefault="00933D78" w:rsidP="00CB47F7">
      <w:pPr>
        <w:pStyle w:val="BodyText"/>
        <w:numPr>
          <w:ilvl w:val="0"/>
          <w:numId w:val="7"/>
        </w:numPr>
        <w:spacing w:afterLines="120" w:after="288"/>
        <w:ind w:right="720"/>
        <w:rPr>
          <w:rFonts w:asciiTheme="minorHAnsi" w:eastAsia="Times New Roman" w:hAnsiTheme="minorHAnsi"/>
          <w:color w:val="000000" w:themeColor="text1"/>
          <w:sz w:val="22"/>
          <w:szCs w:val="22"/>
        </w:rPr>
      </w:pPr>
      <w:r w:rsidRPr="005F37AE">
        <w:rPr>
          <w:rFonts w:asciiTheme="minorHAnsi" w:hAnsiTheme="minorHAnsi"/>
          <w:sz w:val="22"/>
          <w:szCs w:val="22"/>
        </w:rPr>
        <w:t xml:space="preserve">If the proposed activity does not meet the definition of human </w:t>
      </w:r>
      <w:proofErr w:type="gramStart"/>
      <w:r w:rsidRPr="005F37AE">
        <w:rPr>
          <w:rFonts w:asciiTheme="minorHAnsi" w:hAnsiTheme="minorHAnsi"/>
          <w:sz w:val="22"/>
          <w:szCs w:val="22"/>
        </w:rPr>
        <w:t>subjects</w:t>
      </w:r>
      <w:proofErr w:type="gramEnd"/>
      <w:r w:rsidRPr="005F37AE">
        <w:rPr>
          <w:rFonts w:asciiTheme="minorHAnsi" w:hAnsiTheme="minorHAnsi"/>
          <w:sz w:val="22"/>
          <w:szCs w:val="22"/>
        </w:rPr>
        <w:t xml:space="preserve"> research, your investigation does not need to be reviewed </w:t>
      </w:r>
      <w:r w:rsidR="002F4337" w:rsidRPr="005F37AE">
        <w:rPr>
          <w:rFonts w:asciiTheme="minorHAnsi" w:hAnsiTheme="minorHAnsi"/>
          <w:sz w:val="22"/>
          <w:szCs w:val="22"/>
        </w:rPr>
        <w:t>or approv</w:t>
      </w:r>
      <w:r w:rsidR="00694EBE" w:rsidRPr="005F37AE">
        <w:rPr>
          <w:rFonts w:asciiTheme="minorHAnsi" w:hAnsiTheme="minorHAnsi"/>
          <w:sz w:val="22"/>
          <w:szCs w:val="22"/>
        </w:rPr>
        <w:t>ed</w:t>
      </w:r>
      <w:r w:rsidR="002F4337" w:rsidRPr="005F37AE">
        <w:rPr>
          <w:rFonts w:asciiTheme="minorHAnsi" w:hAnsiTheme="minorHAnsi"/>
          <w:sz w:val="22"/>
          <w:szCs w:val="22"/>
        </w:rPr>
        <w:t xml:space="preserve"> </w:t>
      </w:r>
      <w:r w:rsidRPr="005F37AE">
        <w:rPr>
          <w:rFonts w:asciiTheme="minorHAnsi" w:hAnsiTheme="minorHAnsi"/>
          <w:sz w:val="22"/>
          <w:szCs w:val="22"/>
        </w:rPr>
        <w:t xml:space="preserve">by the IRB. </w:t>
      </w:r>
      <w:r w:rsidR="00694EBE" w:rsidRPr="005F37AE">
        <w:rPr>
          <w:rFonts w:asciiTheme="minorHAnsi" w:hAnsiTheme="minorHAnsi"/>
          <w:sz w:val="22"/>
          <w:szCs w:val="22"/>
        </w:rPr>
        <w:t>However, i</w:t>
      </w:r>
      <w:r w:rsidR="00AB1B49" w:rsidRPr="005F37AE">
        <w:rPr>
          <w:rFonts w:asciiTheme="minorHAnsi" w:hAnsiTheme="minorHAnsi"/>
          <w:sz w:val="22"/>
          <w:szCs w:val="22"/>
        </w:rPr>
        <w:t xml:space="preserve">f you need documentation from the </w:t>
      </w:r>
      <w:r w:rsidR="00435326" w:rsidRPr="005F37AE">
        <w:rPr>
          <w:rFonts w:asciiTheme="minorHAnsi" w:hAnsiTheme="minorHAnsi"/>
          <w:sz w:val="22"/>
          <w:szCs w:val="22"/>
        </w:rPr>
        <w:t xml:space="preserve">CSUSB </w:t>
      </w:r>
      <w:r w:rsidR="00AB1B49" w:rsidRPr="005F37AE">
        <w:rPr>
          <w:rFonts w:asciiTheme="minorHAnsi" w:hAnsiTheme="minorHAnsi"/>
          <w:sz w:val="22"/>
          <w:szCs w:val="22"/>
        </w:rPr>
        <w:t xml:space="preserve">IRB </w:t>
      </w:r>
      <w:r w:rsidR="00435326" w:rsidRPr="005F37AE">
        <w:rPr>
          <w:rFonts w:asciiTheme="minorHAnsi" w:hAnsiTheme="minorHAnsi"/>
          <w:sz w:val="22"/>
          <w:szCs w:val="22"/>
        </w:rPr>
        <w:t xml:space="preserve">stating that </w:t>
      </w:r>
      <w:r w:rsidR="00AB1B49" w:rsidRPr="005F37AE">
        <w:rPr>
          <w:rFonts w:asciiTheme="minorHAnsi" w:hAnsiTheme="minorHAnsi"/>
          <w:sz w:val="22"/>
          <w:szCs w:val="22"/>
        </w:rPr>
        <w:t xml:space="preserve">your activity is not research </w:t>
      </w:r>
      <w:r w:rsidR="00435326" w:rsidRPr="005F37AE">
        <w:rPr>
          <w:rFonts w:asciiTheme="minorHAnsi" w:hAnsiTheme="minorHAnsi"/>
          <w:sz w:val="22"/>
          <w:szCs w:val="22"/>
        </w:rPr>
        <w:t>and/</w:t>
      </w:r>
      <w:r w:rsidR="00AB1B49" w:rsidRPr="005F37AE">
        <w:rPr>
          <w:rFonts w:asciiTheme="minorHAnsi" w:hAnsiTheme="minorHAnsi"/>
          <w:sz w:val="22"/>
          <w:szCs w:val="22"/>
        </w:rPr>
        <w:t xml:space="preserve">or does not involve human subjects, please submit an </w:t>
      </w:r>
      <w:hyperlink r:id="rId11" w:history="1">
        <w:r w:rsidR="00AB1B49" w:rsidRPr="005F37AE">
          <w:rPr>
            <w:rStyle w:val="Hyperlink"/>
            <w:rFonts w:asciiTheme="minorHAnsi" w:hAnsiTheme="minorHAnsi"/>
            <w:sz w:val="22"/>
            <w:szCs w:val="22"/>
          </w:rPr>
          <w:t>online application</w:t>
        </w:r>
      </w:hyperlink>
      <w:r w:rsidR="005F37AE" w:rsidRPr="005F37AE">
        <w:rPr>
          <w:rFonts w:asciiTheme="minorHAnsi" w:hAnsiTheme="minorHAnsi"/>
          <w:sz w:val="22"/>
          <w:szCs w:val="22"/>
        </w:rPr>
        <w:t xml:space="preserve"> (see</w:t>
      </w:r>
      <w:r w:rsidR="00AB1B49" w:rsidRPr="005F37AE">
        <w:rPr>
          <w:rFonts w:asciiTheme="minorHAnsi" w:hAnsiTheme="minorHAnsi"/>
          <w:sz w:val="22"/>
          <w:szCs w:val="22"/>
        </w:rPr>
        <w:t xml:space="preserve"> </w:t>
      </w:r>
      <w:r w:rsidR="00D62947" w:rsidRPr="005F37AE">
        <w:rPr>
          <w:rFonts w:asciiTheme="minorHAnsi" w:hAnsiTheme="minorHAnsi"/>
          <w:sz w:val="22"/>
          <w:szCs w:val="22"/>
          <w:highlight w:val="yellow"/>
          <w:shd w:val="clear" w:color="auto" w:fill="FFFF00"/>
        </w:rPr>
        <w:t xml:space="preserve">Section </w:t>
      </w:r>
      <w:r w:rsidR="004B6A2D" w:rsidRPr="005F37AE">
        <w:rPr>
          <w:rFonts w:asciiTheme="minorHAnsi" w:hAnsiTheme="minorHAnsi"/>
          <w:sz w:val="22"/>
          <w:szCs w:val="22"/>
          <w:shd w:val="clear" w:color="auto" w:fill="FFFF00"/>
        </w:rPr>
        <w:t>3</w:t>
      </w:r>
      <w:r w:rsidR="00907D85" w:rsidRPr="005F37AE">
        <w:rPr>
          <w:rFonts w:asciiTheme="minorHAnsi" w:hAnsiTheme="minorHAnsi"/>
          <w:sz w:val="22"/>
          <w:szCs w:val="22"/>
        </w:rPr>
        <w:t xml:space="preserve"> below</w:t>
      </w:r>
      <w:r w:rsidR="005F37AE" w:rsidRPr="005F37AE">
        <w:rPr>
          <w:rFonts w:asciiTheme="minorHAnsi" w:hAnsiTheme="minorHAnsi"/>
          <w:sz w:val="22"/>
          <w:szCs w:val="22"/>
        </w:rPr>
        <w:t xml:space="preserve"> for more details)</w:t>
      </w:r>
      <w:r w:rsidR="00D62947" w:rsidRPr="005F37AE">
        <w:rPr>
          <w:rFonts w:asciiTheme="minorHAnsi" w:hAnsiTheme="minorHAnsi"/>
          <w:sz w:val="22"/>
          <w:szCs w:val="22"/>
        </w:rPr>
        <w:t>.</w:t>
      </w:r>
    </w:p>
    <w:p w14:paraId="3220F617" w14:textId="3511BF4C" w:rsidR="00126280" w:rsidRPr="005F37AE" w:rsidRDefault="00846B16" w:rsidP="005F37AE">
      <w:pPr>
        <w:pStyle w:val="BodyText"/>
        <w:spacing w:afterLines="120" w:after="288"/>
        <w:ind w:right="720"/>
        <w:rPr>
          <w:rFonts w:asciiTheme="minorHAnsi" w:eastAsia="Times New Roman" w:hAnsiTheme="minorHAnsi"/>
          <w:color w:val="000000" w:themeColor="text1"/>
          <w:sz w:val="22"/>
          <w:szCs w:val="22"/>
        </w:rPr>
      </w:pPr>
      <w:r w:rsidRPr="005F37AE">
        <w:rPr>
          <w:rFonts w:asciiTheme="minorHAnsi" w:eastAsia="Times New Roman" w:hAnsiTheme="minorHAnsi"/>
          <w:color w:val="000000" w:themeColor="text1"/>
          <w:sz w:val="22"/>
          <w:szCs w:val="22"/>
        </w:rPr>
        <w:t xml:space="preserve">For </w:t>
      </w:r>
      <w:r w:rsidR="001F1583" w:rsidRPr="005F37AE">
        <w:rPr>
          <w:rFonts w:asciiTheme="minorHAnsi" w:eastAsia="Times New Roman" w:hAnsiTheme="minorHAnsi"/>
          <w:color w:val="000000" w:themeColor="text1"/>
          <w:sz w:val="22"/>
          <w:szCs w:val="22"/>
        </w:rPr>
        <w:t xml:space="preserve">further </w:t>
      </w:r>
      <w:r w:rsidRPr="005F37AE">
        <w:rPr>
          <w:rFonts w:asciiTheme="minorHAnsi" w:eastAsia="Times New Roman" w:hAnsiTheme="minorHAnsi"/>
          <w:color w:val="000000" w:themeColor="text1"/>
          <w:sz w:val="22"/>
          <w:szCs w:val="22"/>
        </w:rPr>
        <w:t xml:space="preserve">questions, please contact </w:t>
      </w:r>
      <w:hyperlink r:id="rId12" w:history="1">
        <w:r w:rsidR="00D05628" w:rsidRPr="00CA2A89">
          <w:rPr>
            <w:rStyle w:val="Hyperlink"/>
            <w:rFonts w:asciiTheme="minorHAnsi" w:eastAsia="Times New Roman" w:hAnsiTheme="minorHAnsi"/>
            <w:sz w:val="22"/>
            <w:szCs w:val="22"/>
          </w:rPr>
          <w:t>mgillesp@csusb.edu</w:t>
        </w:r>
      </w:hyperlink>
      <w:r w:rsidR="00D05628">
        <w:t>.</w:t>
      </w:r>
    </w:p>
    <w:p w14:paraId="209B8C55" w14:textId="2677045A" w:rsidR="00E128D8" w:rsidRPr="00E103B3" w:rsidRDefault="00C92CCC" w:rsidP="005F37AE">
      <w:pPr>
        <w:pStyle w:val="Heading1"/>
        <w:ind w:left="0" w:right="720"/>
        <w:rPr>
          <w:rFonts w:asciiTheme="minorHAnsi" w:hAnsiTheme="minorHAnsi"/>
          <w:color w:val="1F497D" w:themeColor="text2"/>
          <w:sz w:val="28"/>
          <w:szCs w:val="28"/>
        </w:rPr>
      </w:pPr>
      <w:r w:rsidRPr="00E103B3">
        <w:rPr>
          <w:rFonts w:asciiTheme="minorHAnsi" w:hAnsiTheme="minorHAnsi"/>
          <w:color w:val="1F497D" w:themeColor="text2"/>
          <w:sz w:val="28"/>
          <w:szCs w:val="28"/>
        </w:rPr>
        <w:t>SECTION 1: DETERMINATION OF "HUMAN SUBJECTS RESEARCH"</w:t>
      </w:r>
      <w:r w:rsidR="00835774" w:rsidRPr="00E103B3">
        <w:rPr>
          <w:rFonts w:asciiTheme="minorHAnsi" w:hAnsiTheme="minorHAnsi"/>
          <w:color w:val="1F497D" w:themeColor="text2"/>
          <w:sz w:val="28"/>
          <w:szCs w:val="28"/>
        </w:rPr>
        <w:t>:</w:t>
      </w:r>
    </w:p>
    <w:p w14:paraId="5A919804" w14:textId="37687E6D" w:rsidR="00E128D8" w:rsidRPr="005F37AE" w:rsidRDefault="00E128D8" w:rsidP="00CB47F7">
      <w:pPr>
        <w:spacing w:before="69"/>
        <w:ind w:right="720"/>
        <w:rPr>
          <w:rFonts w:asciiTheme="minorHAnsi" w:hAnsiTheme="minorHAnsi"/>
          <w:b/>
          <w:color w:val="1F497D" w:themeColor="text2"/>
          <w:sz w:val="24"/>
          <w:szCs w:val="24"/>
        </w:rPr>
      </w:pPr>
      <w:r w:rsidRPr="005F37AE">
        <w:rPr>
          <w:rFonts w:asciiTheme="minorHAnsi" w:hAnsiTheme="minorHAnsi"/>
          <w:b/>
          <w:color w:val="1F497D" w:themeColor="text2"/>
          <w:sz w:val="24"/>
          <w:szCs w:val="24"/>
          <w:u w:val="single"/>
        </w:rPr>
        <w:t>PART A: RESEARCH</w:t>
      </w:r>
    </w:p>
    <w:p w14:paraId="79F5959F" w14:textId="52DDE34B" w:rsidR="00CB118D" w:rsidRPr="00E103B3" w:rsidRDefault="00CB118D" w:rsidP="00CB47F7">
      <w:pPr>
        <w:pStyle w:val="BodyText"/>
        <w:spacing w:before="6"/>
        <w:ind w:right="720"/>
        <w:rPr>
          <w:rFonts w:asciiTheme="minorHAnsi" w:hAnsiTheme="minorHAnsi"/>
          <w:b/>
          <w:i/>
        </w:rPr>
      </w:pPr>
    </w:p>
    <w:p w14:paraId="25659235" w14:textId="6FC4C371" w:rsidR="00CB118D" w:rsidRPr="00E103B3" w:rsidRDefault="00CB118D" w:rsidP="00CB47F7">
      <w:pPr>
        <w:pStyle w:val="BodyText"/>
        <w:spacing w:before="6"/>
        <w:ind w:right="720"/>
        <w:rPr>
          <w:rFonts w:asciiTheme="minorHAnsi" w:hAnsiTheme="minorHAnsi"/>
          <w:bCs/>
          <w:iCs/>
          <w:sz w:val="22"/>
          <w:szCs w:val="22"/>
        </w:rPr>
      </w:pPr>
      <w:r w:rsidRPr="00E103B3">
        <w:rPr>
          <w:rFonts w:asciiTheme="minorHAnsi" w:hAnsiTheme="minorHAnsi"/>
          <w:bCs/>
          <w:iCs/>
          <w:sz w:val="22"/>
          <w:szCs w:val="22"/>
        </w:rPr>
        <w:t>First, determine if your investigation is a form of "research" under the definitions</w:t>
      </w:r>
      <w:r w:rsidR="001358E6" w:rsidRPr="00E103B3">
        <w:rPr>
          <w:rFonts w:asciiTheme="minorHAnsi" w:hAnsiTheme="minorHAnsi"/>
          <w:bCs/>
          <w:iCs/>
          <w:sz w:val="22"/>
          <w:szCs w:val="22"/>
        </w:rPr>
        <w:t xml:space="preserve"> of PART A: 45 CFR 46.102</w:t>
      </w:r>
      <w:r w:rsidR="00731559" w:rsidRPr="00E103B3">
        <w:rPr>
          <w:rFonts w:asciiTheme="minorHAnsi" w:hAnsiTheme="minorHAnsi"/>
          <w:bCs/>
          <w:iCs/>
          <w:sz w:val="22"/>
          <w:szCs w:val="22"/>
        </w:rPr>
        <w:t>:</w:t>
      </w:r>
    </w:p>
    <w:p w14:paraId="65D1372A" w14:textId="3C0FCB2E" w:rsidR="00AB1B49" w:rsidRPr="00E103B3" w:rsidRDefault="00AB1B49" w:rsidP="00CB47F7">
      <w:pPr>
        <w:pStyle w:val="BodyText"/>
        <w:spacing w:before="6"/>
        <w:ind w:right="720"/>
        <w:rPr>
          <w:rFonts w:asciiTheme="minorHAnsi" w:hAnsiTheme="minorHAnsi"/>
          <w:b/>
          <w:i/>
          <w:sz w:val="22"/>
          <w:szCs w:val="22"/>
        </w:rPr>
      </w:pPr>
    </w:p>
    <w:p w14:paraId="6997B6EE" w14:textId="07BAA555" w:rsidR="006C251D" w:rsidRPr="00E103B3" w:rsidRDefault="00C92CCC" w:rsidP="00CB47F7">
      <w:pPr>
        <w:pStyle w:val="BodyText"/>
        <w:spacing w:before="6"/>
        <w:ind w:right="720"/>
        <w:rPr>
          <w:rFonts w:asciiTheme="minorHAnsi" w:hAnsiTheme="minorHAnsi"/>
          <w:color w:val="000000"/>
          <w:sz w:val="22"/>
          <w:szCs w:val="22"/>
          <w:shd w:val="clear" w:color="auto" w:fill="FFFFFF"/>
        </w:rPr>
      </w:pPr>
      <w:r w:rsidRPr="00E103B3">
        <w:rPr>
          <w:rFonts w:asciiTheme="minorHAnsi" w:hAnsiTheme="minorHAnsi"/>
          <w:b/>
          <w:i/>
          <w:sz w:val="22"/>
          <w:szCs w:val="22"/>
        </w:rPr>
        <w:t xml:space="preserve">Research </w:t>
      </w:r>
      <w:r w:rsidR="009A7894" w:rsidRPr="00E103B3">
        <w:rPr>
          <w:rFonts w:asciiTheme="minorHAnsi" w:hAnsiTheme="minorHAnsi"/>
          <w:color w:val="000000"/>
          <w:sz w:val="22"/>
          <w:szCs w:val="22"/>
          <w:shd w:val="clear" w:color="auto" w:fill="FFFFFF"/>
        </w:rPr>
        <w:t xml:space="preserve">-- </w:t>
      </w:r>
      <w:r w:rsidR="00106AFC" w:rsidRPr="00E103B3">
        <w:rPr>
          <w:rFonts w:asciiTheme="minorHAnsi" w:hAnsiTheme="minorHAnsi"/>
          <w:color w:val="000000"/>
          <w:sz w:val="22"/>
          <w:szCs w:val="22"/>
          <w:shd w:val="clear" w:color="auto" w:fill="FFFFFF"/>
        </w:rPr>
        <w:t>a systematic investigation, including research development, testing, and evaluation, designed to develop or contribute to generalizable knowledge.</w:t>
      </w:r>
    </w:p>
    <w:p w14:paraId="63F72831" w14:textId="77777777" w:rsidR="006C251D" w:rsidRPr="00E103B3" w:rsidRDefault="006C251D" w:rsidP="00CB47F7">
      <w:pPr>
        <w:pStyle w:val="BodyText"/>
        <w:spacing w:before="6"/>
        <w:ind w:right="720"/>
        <w:rPr>
          <w:rFonts w:asciiTheme="minorHAnsi" w:hAnsiTheme="minorHAnsi"/>
          <w:color w:val="000000"/>
          <w:sz w:val="22"/>
          <w:szCs w:val="22"/>
          <w:shd w:val="clear" w:color="auto" w:fill="FFFFFF"/>
        </w:rPr>
      </w:pPr>
    </w:p>
    <w:p w14:paraId="4863068A" w14:textId="7798A1F2" w:rsidR="006C251D" w:rsidRPr="00E103B3" w:rsidRDefault="006C251D" w:rsidP="00CB47F7">
      <w:pPr>
        <w:pStyle w:val="BodyText"/>
        <w:spacing w:before="6"/>
        <w:ind w:right="720"/>
        <w:rPr>
          <w:rFonts w:asciiTheme="minorHAnsi" w:hAnsiTheme="minorHAnsi"/>
          <w:color w:val="000000"/>
          <w:sz w:val="22"/>
          <w:szCs w:val="22"/>
          <w:shd w:val="clear" w:color="auto" w:fill="FFFFFF"/>
        </w:rPr>
      </w:pPr>
      <w:r w:rsidRPr="00E103B3">
        <w:rPr>
          <w:rFonts w:asciiTheme="minorHAnsi" w:hAnsiTheme="minorHAnsi"/>
          <w:sz w:val="22"/>
          <w:szCs w:val="22"/>
        </w:rPr>
        <w:t xml:space="preserve">A systematic approach involves a predetermined system, method or a plan for studying a specific topic, answering a specific question, testing a specific hypothesis, or developing </w:t>
      </w:r>
      <w:r w:rsidRPr="00E103B3">
        <w:rPr>
          <w:rFonts w:asciiTheme="minorHAnsi" w:hAnsiTheme="minorHAnsi"/>
          <w:spacing w:val="-3"/>
          <w:sz w:val="22"/>
          <w:szCs w:val="22"/>
        </w:rPr>
        <w:t xml:space="preserve">theory. </w:t>
      </w:r>
      <w:r w:rsidRPr="00E103B3">
        <w:rPr>
          <w:rFonts w:asciiTheme="minorHAnsi" w:hAnsiTheme="minorHAnsi"/>
          <w:sz w:val="22"/>
          <w:szCs w:val="22"/>
        </w:rPr>
        <w:t xml:space="preserve">A systematic approach includes the collection of information and/or biospecimens, and analysis </w:t>
      </w:r>
      <w:r w:rsidRPr="00E103B3">
        <w:rPr>
          <w:rFonts w:asciiTheme="minorHAnsi" w:hAnsiTheme="minorHAnsi"/>
          <w:spacing w:val="-3"/>
          <w:sz w:val="22"/>
          <w:szCs w:val="22"/>
        </w:rPr>
        <w:t xml:space="preserve">either </w:t>
      </w:r>
      <w:r w:rsidRPr="00E103B3">
        <w:rPr>
          <w:rFonts w:asciiTheme="minorHAnsi" w:hAnsiTheme="minorHAnsi"/>
          <w:sz w:val="22"/>
          <w:szCs w:val="22"/>
        </w:rPr>
        <w:t>quantitative or</w:t>
      </w:r>
      <w:r w:rsidRPr="00E103B3">
        <w:rPr>
          <w:rFonts w:asciiTheme="minorHAnsi" w:hAnsiTheme="minorHAnsi"/>
          <w:spacing w:val="2"/>
          <w:sz w:val="22"/>
          <w:szCs w:val="22"/>
        </w:rPr>
        <w:t xml:space="preserve"> </w:t>
      </w:r>
      <w:r w:rsidRPr="00E103B3">
        <w:rPr>
          <w:rFonts w:asciiTheme="minorHAnsi" w:hAnsiTheme="minorHAnsi"/>
          <w:sz w:val="22"/>
          <w:szCs w:val="22"/>
        </w:rPr>
        <w:t>qualitative.</w:t>
      </w:r>
    </w:p>
    <w:p w14:paraId="59D1B790" w14:textId="77777777" w:rsidR="006C251D" w:rsidRPr="00E103B3" w:rsidRDefault="006C251D" w:rsidP="00CB47F7">
      <w:pPr>
        <w:pStyle w:val="BodyText"/>
        <w:spacing w:before="6"/>
        <w:ind w:right="720"/>
        <w:rPr>
          <w:rFonts w:asciiTheme="minorHAnsi" w:hAnsiTheme="minorHAnsi"/>
          <w:color w:val="000000"/>
          <w:sz w:val="22"/>
          <w:szCs w:val="22"/>
          <w:shd w:val="clear" w:color="auto" w:fill="FFFFFF"/>
        </w:rPr>
      </w:pPr>
    </w:p>
    <w:p w14:paraId="245DAB92" w14:textId="19FEAA23" w:rsidR="006C251D" w:rsidRPr="00E103B3" w:rsidRDefault="006C251D" w:rsidP="00CB47F7">
      <w:pPr>
        <w:pStyle w:val="BodyText"/>
        <w:spacing w:before="6"/>
        <w:ind w:right="720"/>
        <w:rPr>
          <w:rFonts w:asciiTheme="minorHAnsi" w:hAnsiTheme="minorHAnsi"/>
          <w:color w:val="000000"/>
          <w:sz w:val="22"/>
          <w:szCs w:val="22"/>
          <w:shd w:val="clear" w:color="auto" w:fill="FFFFFF"/>
        </w:rPr>
      </w:pPr>
      <w:r w:rsidRPr="00E103B3">
        <w:rPr>
          <w:rFonts w:asciiTheme="minorHAnsi" w:hAnsiTheme="minorHAnsi"/>
          <w:sz w:val="22"/>
          <w:szCs w:val="22"/>
        </w:rPr>
        <w:t xml:space="preserve">Activities designed to develop or contribute to generalizable knowledge are those activities designed to </w:t>
      </w:r>
      <w:r w:rsidRPr="00E103B3">
        <w:rPr>
          <w:rFonts w:asciiTheme="minorHAnsi" w:hAnsiTheme="minorHAnsi"/>
          <w:sz w:val="22"/>
          <w:szCs w:val="22"/>
        </w:rPr>
        <w:lastRenderedPageBreak/>
        <w:t>draw general conclusions, inform policy, or generalize outcomes beyond the specific group, entity, or institution (i.e., to elaborate, to be an important factor in identifying or expanding truths, facts, information that are universally applicable).</w:t>
      </w:r>
    </w:p>
    <w:p w14:paraId="006EECE5" w14:textId="77777777" w:rsidR="006C251D" w:rsidRPr="00E103B3" w:rsidRDefault="006C251D" w:rsidP="00CB47F7">
      <w:pPr>
        <w:pStyle w:val="BodyText"/>
        <w:spacing w:before="6"/>
        <w:ind w:right="720"/>
        <w:rPr>
          <w:rFonts w:asciiTheme="minorHAnsi" w:hAnsiTheme="minorHAnsi"/>
          <w:color w:val="000000"/>
          <w:sz w:val="22"/>
          <w:szCs w:val="22"/>
          <w:shd w:val="clear" w:color="auto" w:fill="FFFFFF"/>
        </w:rPr>
      </w:pPr>
    </w:p>
    <w:p w14:paraId="3C3760EC" w14:textId="13C460DD" w:rsidR="00144D86" w:rsidRPr="00E103B3" w:rsidRDefault="00144D86" w:rsidP="00CB47F7">
      <w:pPr>
        <w:pStyle w:val="BodyText"/>
        <w:spacing w:before="6"/>
        <w:ind w:right="720"/>
        <w:rPr>
          <w:rFonts w:asciiTheme="minorHAnsi" w:hAnsiTheme="minorHAnsi"/>
          <w:b/>
          <w:bCs/>
          <w:color w:val="000000"/>
          <w:sz w:val="22"/>
          <w:szCs w:val="22"/>
        </w:rPr>
      </w:pPr>
      <w:r w:rsidRPr="00E103B3">
        <w:rPr>
          <w:rFonts w:asciiTheme="minorHAnsi" w:hAnsiTheme="minorHAnsi"/>
          <w:b/>
          <w:bCs/>
          <w:color w:val="000000"/>
          <w:sz w:val="22"/>
          <w:szCs w:val="22"/>
          <w:shd w:val="clear" w:color="auto" w:fill="FFFFFF"/>
        </w:rPr>
        <w:t>T</w:t>
      </w:r>
      <w:r w:rsidRPr="00E103B3">
        <w:rPr>
          <w:rFonts w:asciiTheme="minorHAnsi" w:hAnsiTheme="minorHAnsi"/>
          <w:b/>
          <w:bCs/>
          <w:color w:val="000000"/>
          <w:sz w:val="22"/>
          <w:szCs w:val="22"/>
        </w:rPr>
        <w:t xml:space="preserve">he following activities are deemed </w:t>
      </w:r>
      <w:r w:rsidRPr="00E103B3">
        <w:rPr>
          <w:rFonts w:asciiTheme="minorHAnsi" w:hAnsiTheme="minorHAnsi"/>
          <w:b/>
          <w:bCs/>
          <w:color w:val="000000"/>
          <w:sz w:val="22"/>
          <w:szCs w:val="22"/>
          <w:u w:val="single"/>
        </w:rPr>
        <w:t>not</w:t>
      </w:r>
      <w:r w:rsidRPr="00E103B3">
        <w:rPr>
          <w:rFonts w:asciiTheme="minorHAnsi" w:hAnsiTheme="minorHAnsi"/>
          <w:b/>
          <w:bCs/>
          <w:color w:val="000000"/>
          <w:sz w:val="22"/>
          <w:szCs w:val="22"/>
        </w:rPr>
        <w:t xml:space="preserve"> to be research</w:t>
      </w:r>
      <w:r w:rsidR="00DD69A9" w:rsidRPr="00E103B3">
        <w:rPr>
          <w:rFonts w:asciiTheme="minorHAnsi" w:hAnsiTheme="minorHAnsi"/>
          <w:b/>
          <w:bCs/>
          <w:color w:val="000000"/>
          <w:sz w:val="22"/>
          <w:szCs w:val="22"/>
        </w:rPr>
        <w:t xml:space="preserve"> under the 2018 Common Requirement</w:t>
      </w:r>
      <w:r w:rsidR="006C251D" w:rsidRPr="00E103B3">
        <w:rPr>
          <w:rFonts w:asciiTheme="minorHAnsi" w:hAnsiTheme="minorHAnsi"/>
          <w:b/>
          <w:bCs/>
          <w:color w:val="000000"/>
          <w:sz w:val="22"/>
          <w:szCs w:val="22"/>
        </w:rPr>
        <w:t>s</w:t>
      </w:r>
      <w:r w:rsidRPr="00E103B3">
        <w:rPr>
          <w:rFonts w:asciiTheme="minorHAnsi" w:hAnsiTheme="minorHAnsi"/>
          <w:b/>
          <w:bCs/>
          <w:color w:val="000000"/>
          <w:sz w:val="22"/>
          <w:szCs w:val="22"/>
        </w:rPr>
        <w:t xml:space="preserve">: </w:t>
      </w:r>
    </w:p>
    <w:p w14:paraId="6ABB7023" w14:textId="77777777" w:rsidR="00144D86" w:rsidRPr="00E103B3" w:rsidRDefault="00144D86" w:rsidP="00CB47F7">
      <w:pPr>
        <w:pStyle w:val="BodyText"/>
        <w:spacing w:before="6"/>
        <w:ind w:right="720"/>
        <w:rPr>
          <w:rFonts w:asciiTheme="minorHAnsi" w:hAnsiTheme="minorHAnsi"/>
          <w:color w:val="000000"/>
          <w:sz w:val="22"/>
          <w:szCs w:val="22"/>
        </w:rPr>
      </w:pPr>
    </w:p>
    <w:p w14:paraId="65C7FD5C" w14:textId="2875F700" w:rsidR="00144D86" w:rsidRPr="00E103B3" w:rsidRDefault="00144D86" w:rsidP="00CB47F7">
      <w:pPr>
        <w:pStyle w:val="BodyText"/>
        <w:spacing w:before="6"/>
        <w:ind w:right="720"/>
        <w:rPr>
          <w:rFonts w:asciiTheme="minorHAnsi" w:hAnsiTheme="minorHAnsi"/>
          <w:color w:val="000000"/>
          <w:sz w:val="22"/>
          <w:szCs w:val="22"/>
        </w:rPr>
      </w:pPr>
      <w:r w:rsidRPr="00E103B3">
        <w:rPr>
          <w:rFonts w:asciiTheme="minorHAnsi" w:hAnsiTheme="minorHAnsi"/>
          <w:color w:val="000000"/>
          <w:sz w:val="22"/>
          <w:szCs w:val="22"/>
        </w:rPr>
        <w:t>(1) Scholarly and journalistic activities (</w:t>
      </w:r>
      <w:r w:rsidRPr="00E103B3">
        <w:rPr>
          <w:rFonts w:asciiTheme="minorHAnsi" w:hAnsiTheme="minorHAnsi"/>
          <w:i/>
          <w:iCs/>
          <w:color w:val="000000"/>
          <w:sz w:val="22"/>
          <w:szCs w:val="22"/>
        </w:rPr>
        <w:t>e.g.,</w:t>
      </w:r>
      <w:r w:rsidRPr="00E103B3">
        <w:rPr>
          <w:rFonts w:asciiTheme="minorHAnsi" w:hAnsiTheme="minorHAnsi"/>
          <w:color w:val="000000"/>
          <w:sz w:val="22"/>
          <w:szCs w:val="22"/>
        </w:rPr>
        <w:t xml:space="preserve"> oral history, journalism, biography, literary criticism, legal research, and historical scholarship), including the collection and use of information, that focus </w:t>
      </w:r>
      <w:r w:rsidRPr="00E103B3">
        <w:rPr>
          <w:rFonts w:asciiTheme="minorHAnsi" w:hAnsiTheme="minorHAnsi"/>
          <w:color w:val="000000"/>
          <w:sz w:val="22"/>
          <w:szCs w:val="22"/>
          <w:u w:val="single"/>
        </w:rPr>
        <w:t>directly on the specific individuals</w:t>
      </w:r>
      <w:r w:rsidRPr="00E103B3">
        <w:rPr>
          <w:rFonts w:asciiTheme="minorHAnsi" w:hAnsiTheme="minorHAnsi"/>
          <w:color w:val="000000"/>
          <w:sz w:val="22"/>
          <w:szCs w:val="22"/>
        </w:rPr>
        <w:t xml:space="preserve"> about whom the information is collected.</w:t>
      </w:r>
    </w:p>
    <w:p w14:paraId="509179F0" w14:textId="77FFDC34" w:rsidR="00E128D8" w:rsidRPr="00E103B3" w:rsidRDefault="00E128D8" w:rsidP="00CB47F7">
      <w:pPr>
        <w:pStyle w:val="BodyText"/>
        <w:spacing w:before="6"/>
        <w:ind w:right="720"/>
        <w:rPr>
          <w:rFonts w:asciiTheme="minorHAnsi" w:hAnsiTheme="minorHAnsi"/>
          <w:color w:val="000000"/>
          <w:sz w:val="22"/>
          <w:szCs w:val="22"/>
        </w:rPr>
      </w:pPr>
    </w:p>
    <w:p w14:paraId="488F7934" w14:textId="77777777" w:rsidR="009B2717" w:rsidRPr="00E103B3" w:rsidRDefault="00144D86" w:rsidP="00CB47F7">
      <w:pPr>
        <w:pStyle w:val="BodyText"/>
        <w:spacing w:before="6"/>
        <w:ind w:right="720"/>
        <w:rPr>
          <w:rFonts w:asciiTheme="minorHAnsi" w:hAnsiTheme="minorHAnsi"/>
          <w:color w:val="000000"/>
          <w:sz w:val="22"/>
          <w:szCs w:val="22"/>
          <w:shd w:val="clear" w:color="auto" w:fill="FFFFFF"/>
        </w:rPr>
      </w:pPr>
      <w:r w:rsidRPr="00E103B3">
        <w:rPr>
          <w:rFonts w:asciiTheme="minorHAnsi" w:hAnsiTheme="minorHAnsi"/>
          <w:color w:val="000000"/>
          <w:sz w:val="22"/>
          <w:szCs w:val="22"/>
          <w:shd w:val="clear" w:color="auto" w:fill="FFFFFF"/>
        </w:rPr>
        <w:t>(2) Public health surveillance activities, including the collection and testing of information or biospecimens, conducted, supported, requested, ordered, required, or authorized by a public health authority.</w:t>
      </w:r>
    </w:p>
    <w:p w14:paraId="2C35410A" w14:textId="77777777" w:rsidR="009B2717" w:rsidRPr="00E103B3" w:rsidRDefault="009B2717" w:rsidP="00CB47F7">
      <w:pPr>
        <w:pStyle w:val="BodyText"/>
        <w:spacing w:before="6"/>
        <w:ind w:right="720"/>
        <w:rPr>
          <w:rFonts w:asciiTheme="minorHAnsi" w:hAnsiTheme="minorHAnsi"/>
          <w:color w:val="000000"/>
          <w:sz w:val="22"/>
          <w:szCs w:val="22"/>
          <w:shd w:val="clear" w:color="auto" w:fill="FFFFFF"/>
        </w:rPr>
      </w:pPr>
    </w:p>
    <w:p w14:paraId="2CDF9245" w14:textId="2F9DC4E6" w:rsidR="009B2717" w:rsidRPr="00E103B3" w:rsidRDefault="009B2717" w:rsidP="00CB47F7">
      <w:pPr>
        <w:pStyle w:val="BodyText"/>
        <w:spacing w:before="6"/>
        <w:ind w:right="720"/>
        <w:rPr>
          <w:rFonts w:asciiTheme="minorHAnsi" w:hAnsiTheme="minorHAnsi"/>
          <w:color w:val="000000"/>
          <w:sz w:val="22"/>
          <w:szCs w:val="22"/>
        </w:rPr>
      </w:pPr>
      <w:r w:rsidRPr="00E103B3">
        <w:rPr>
          <w:rFonts w:asciiTheme="minorHAnsi" w:hAnsiTheme="minorHAnsi"/>
          <w:color w:val="000000"/>
          <w:sz w:val="22"/>
          <w:szCs w:val="22"/>
        </w:rPr>
        <w:t>(3) Collection and analysis of information, biospecimens, or records by or for a criminal justice agency for activities authorized by law or court order solely for criminal justice or criminal investigative purposes.</w:t>
      </w:r>
    </w:p>
    <w:p w14:paraId="5297671F" w14:textId="155BF99D" w:rsidR="00C07322" w:rsidRPr="00E103B3" w:rsidRDefault="00C07322" w:rsidP="00CB47F7">
      <w:pPr>
        <w:pStyle w:val="BodyText"/>
        <w:spacing w:before="6"/>
        <w:ind w:right="720"/>
        <w:rPr>
          <w:rFonts w:asciiTheme="minorHAnsi" w:hAnsiTheme="minorHAnsi"/>
          <w:color w:val="000000"/>
          <w:sz w:val="22"/>
          <w:szCs w:val="22"/>
        </w:rPr>
      </w:pPr>
    </w:p>
    <w:p w14:paraId="0483BE5A" w14:textId="04B2FB0B" w:rsidR="00C07322" w:rsidRPr="00E103B3" w:rsidRDefault="00C07322" w:rsidP="00CB47F7">
      <w:pPr>
        <w:pStyle w:val="BodyText"/>
        <w:spacing w:before="6"/>
        <w:ind w:right="720"/>
        <w:rPr>
          <w:rFonts w:asciiTheme="minorHAnsi" w:hAnsiTheme="minorHAnsi"/>
          <w:color w:val="000000"/>
          <w:sz w:val="22"/>
          <w:szCs w:val="22"/>
          <w:shd w:val="clear" w:color="auto" w:fill="FFFFFF"/>
        </w:rPr>
      </w:pPr>
      <w:r w:rsidRPr="00E103B3">
        <w:rPr>
          <w:rFonts w:asciiTheme="minorHAnsi" w:hAnsiTheme="minorHAnsi"/>
          <w:color w:val="000000"/>
          <w:sz w:val="22"/>
          <w:szCs w:val="22"/>
          <w:shd w:val="clear" w:color="auto" w:fill="FFFFFF"/>
        </w:rPr>
        <w:t>(4) Authorized operational activities (as determined by each agency) in support of intelligence, homeland security, defense, or other national security missions.</w:t>
      </w:r>
    </w:p>
    <w:p w14:paraId="615580AD" w14:textId="7E02E2FB" w:rsidR="00DD69A9" w:rsidRPr="00E103B3" w:rsidRDefault="00DD69A9" w:rsidP="00CB47F7">
      <w:pPr>
        <w:pStyle w:val="BodyText"/>
        <w:spacing w:before="6"/>
        <w:ind w:left="1170" w:right="720"/>
        <w:rPr>
          <w:rFonts w:asciiTheme="minorHAnsi" w:hAnsiTheme="minorHAnsi"/>
          <w:color w:val="000000"/>
          <w:sz w:val="21"/>
          <w:szCs w:val="21"/>
          <w:shd w:val="clear" w:color="auto" w:fill="FFFFFF"/>
        </w:rPr>
      </w:pPr>
    </w:p>
    <w:p w14:paraId="4FCAAF38" w14:textId="427FF436" w:rsidR="00DD69A9" w:rsidRPr="00E103B3" w:rsidRDefault="00DD69A9" w:rsidP="00CB47F7">
      <w:pPr>
        <w:pStyle w:val="BodyText"/>
        <w:spacing w:before="6"/>
        <w:ind w:left="1170" w:right="720"/>
        <w:rPr>
          <w:rFonts w:asciiTheme="minorHAnsi" w:hAnsiTheme="minorHAnsi"/>
          <w:color w:val="000000"/>
          <w:sz w:val="21"/>
          <w:szCs w:val="21"/>
          <w:shd w:val="clear" w:color="auto" w:fill="FFFFFF"/>
        </w:rPr>
      </w:pPr>
    </w:p>
    <w:p w14:paraId="1E396B5F" w14:textId="4E934FD7" w:rsidR="00126280" w:rsidRPr="00E103B3" w:rsidRDefault="00C92CCC" w:rsidP="00CB47F7">
      <w:pPr>
        <w:pStyle w:val="ListParagraph"/>
        <w:numPr>
          <w:ilvl w:val="0"/>
          <w:numId w:val="5"/>
        </w:numPr>
        <w:tabs>
          <w:tab w:val="left" w:pos="1240"/>
          <w:tab w:val="left" w:pos="1241"/>
          <w:tab w:val="left" w:pos="2256"/>
        </w:tabs>
        <w:ind w:left="349" w:right="720" w:hanging="349"/>
        <w:rPr>
          <w:rFonts w:asciiTheme="minorHAnsi" w:hAnsiTheme="minorHAnsi"/>
          <w:b/>
          <w:bCs/>
          <w:sz w:val="24"/>
          <w:szCs w:val="24"/>
        </w:rPr>
      </w:pPr>
      <w:r w:rsidRPr="00E103B3">
        <w:rPr>
          <w:rFonts w:asciiTheme="minorHAnsi" w:hAnsiTheme="minorHAnsi"/>
          <w:sz w:val="24"/>
          <w:szCs w:val="24"/>
        </w:rPr>
        <w:t xml:space="preserve">Does the proposed activity involve a systematic approach? </w:t>
      </w:r>
      <w:r w:rsidR="009861AA" w:rsidRPr="00E103B3">
        <w:rPr>
          <w:rFonts w:asciiTheme="minorHAnsi" w:hAnsiTheme="minorHAnsi"/>
          <w:sz w:val="24"/>
          <w:szCs w:val="24"/>
        </w:rPr>
        <w:t xml:space="preserve"> </w:t>
      </w:r>
    </w:p>
    <w:p w14:paraId="28168A8E" w14:textId="34DCD64A" w:rsidR="00E5415F" w:rsidRPr="00E103B3" w:rsidRDefault="009861AA" w:rsidP="00CB47F7">
      <w:pPr>
        <w:pStyle w:val="ListParagraph"/>
        <w:tabs>
          <w:tab w:val="left" w:pos="1240"/>
          <w:tab w:val="left" w:pos="1241"/>
          <w:tab w:val="left" w:pos="2256"/>
        </w:tabs>
        <w:ind w:left="349" w:right="720"/>
        <w:rPr>
          <w:rFonts w:asciiTheme="minorHAnsi" w:hAnsiTheme="minorHAnsi"/>
          <w:b/>
          <w:bCs/>
          <w:sz w:val="24"/>
          <w:szCs w:val="24"/>
        </w:rPr>
      </w:pPr>
      <w:r w:rsidRPr="00E103B3">
        <w:rPr>
          <w:rFonts w:asciiTheme="minorHAnsi" w:hAnsiTheme="minorHAnsi"/>
          <w:b/>
          <w:bCs/>
          <w:spacing w:val="-8"/>
          <w:sz w:val="24"/>
          <w:szCs w:val="24"/>
        </w:rPr>
        <w:t>Yes____</w:t>
      </w:r>
      <w:r w:rsidRPr="00E103B3">
        <w:rPr>
          <w:rFonts w:asciiTheme="minorHAnsi" w:hAnsiTheme="minorHAnsi"/>
          <w:b/>
          <w:bCs/>
          <w:spacing w:val="-8"/>
          <w:sz w:val="24"/>
          <w:szCs w:val="24"/>
        </w:rPr>
        <w:tab/>
      </w:r>
      <w:r w:rsidRPr="00E103B3">
        <w:rPr>
          <w:rFonts w:asciiTheme="minorHAnsi" w:hAnsiTheme="minorHAnsi"/>
          <w:b/>
          <w:bCs/>
          <w:sz w:val="24"/>
          <w:szCs w:val="24"/>
        </w:rPr>
        <w:t>No____</w:t>
      </w:r>
    </w:p>
    <w:p w14:paraId="20101C7D" w14:textId="482B0147" w:rsidR="009861AA" w:rsidRPr="00E103B3" w:rsidRDefault="00C92CCC" w:rsidP="00CB47F7">
      <w:pPr>
        <w:pStyle w:val="ListParagraph"/>
        <w:numPr>
          <w:ilvl w:val="0"/>
          <w:numId w:val="5"/>
        </w:numPr>
        <w:tabs>
          <w:tab w:val="left" w:pos="1240"/>
          <w:tab w:val="left" w:pos="1241"/>
          <w:tab w:val="left" w:pos="2256"/>
        </w:tabs>
        <w:spacing w:before="89"/>
        <w:ind w:left="349" w:right="720" w:hanging="349"/>
        <w:rPr>
          <w:rFonts w:asciiTheme="minorHAnsi" w:hAnsiTheme="minorHAnsi"/>
          <w:sz w:val="24"/>
          <w:szCs w:val="24"/>
        </w:rPr>
      </w:pPr>
      <w:r w:rsidRPr="00E103B3">
        <w:rPr>
          <w:rFonts w:asciiTheme="minorHAnsi" w:hAnsiTheme="minorHAnsi"/>
          <w:sz w:val="24"/>
          <w:szCs w:val="24"/>
        </w:rPr>
        <w:t>Is the intent of the proposed activity to develop or contribute to generalizable</w:t>
      </w:r>
      <w:r w:rsidR="00E103B3" w:rsidRPr="00E103B3">
        <w:rPr>
          <w:rFonts w:asciiTheme="minorHAnsi" w:hAnsiTheme="minorHAnsi"/>
          <w:sz w:val="24"/>
          <w:szCs w:val="24"/>
        </w:rPr>
        <w:t xml:space="preserve"> </w:t>
      </w:r>
      <w:r w:rsidRPr="00E103B3">
        <w:rPr>
          <w:rFonts w:asciiTheme="minorHAnsi" w:hAnsiTheme="minorHAnsi"/>
          <w:sz w:val="24"/>
          <w:szCs w:val="24"/>
        </w:rPr>
        <w:t xml:space="preserve">knowledge? </w:t>
      </w:r>
      <w:r w:rsidR="009861AA" w:rsidRPr="00E103B3">
        <w:rPr>
          <w:rFonts w:asciiTheme="minorHAnsi" w:hAnsiTheme="minorHAnsi"/>
          <w:sz w:val="24"/>
          <w:szCs w:val="24"/>
        </w:rPr>
        <w:t xml:space="preserve"> </w:t>
      </w:r>
    </w:p>
    <w:p w14:paraId="4BD99AC3" w14:textId="074236EC" w:rsidR="009861AA" w:rsidRDefault="009861AA" w:rsidP="00CB47F7">
      <w:pPr>
        <w:pStyle w:val="ListParagraph"/>
        <w:tabs>
          <w:tab w:val="left" w:pos="1240"/>
          <w:tab w:val="left" w:pos="1241"/>
          <w:tab w:val="left" w:pos="2256"/>
        </w:tabs>
        <w:spacing w:before="89"/>
        <w:ind w:left="349" w:right="720"/>
        <w:rPr>
          <w:rFonts w:asciiTheme="minorHAnsi" w:hAnsiTheme="minorHAnsi"/>
          <w:b/>
          <w:bCs/>
          <w:sz w:val="24"/>
          <w:szCs w:val="24"/>
        </w:rPr>
      </w:pPr>
      <w:r w:rsidRPr="00E103B3">
        <w:rPr>
          <w:rFonts w:asciiTheme="minorHAnsi" w:hAnsiTheme="minorHAnsi"/>
          <w:b/>
          <w:bCs/>
          <w:spacing w:val="-8"/>
          <w:sz w:val="24"/>
          <w:szCs w:val="24"/>
        </w:rPr>
        <w:t>Yes____</w:t>
      </w:r>
      <w:r w:rsidRPr="00E103B3">
        <w:rPr>
          <w:rFonts w:asciiTheme="minorHAnsi" w:hAnsiTheme="minorHAnsi"/>
          <w:b/>
          <w:bCs/>
          <w:spacing w:val="-8"/>
          <w:sz w:val="24"/>
          <w:szCs w:val="24"/>
        </w:rPr>
        <w:tab/>
      </w:r>
      <w:r w:rsidRPr="00E103B3">
        <w:rPr>
          <w:rFonts w:asciiTheme="minorHAnsi" w:hAnsiTheme="minorHAnsi"/>
          <w:b/>
          <w:bCs/>
          <w:sz w:val="24"/>
          <w:szCs w:val="24"/>
        </w:rPr>
        <w:t>No____</w:t>
      </w:r>
    </w:p>
    <w:p w14:paraId="12419E21" w14:textId="77777777" w:rsidR="00E103B3" w:rsidRPr="00E103B3" w:rsidRDefault="00E103B3" w:rsidP="00CB47F7">
      <w:pPr>
        <w:pStyle w:val="ListParagraph"/>
        <w:tabs>
          <w:tab w:val="left" w:pos="1240"/>
          <w:tab w:val="left" w:pos="1241"/>
          <w:tab w:val="left" w:pos="2256"/>
        </w:tabs>
        <w:spacing w:before="89"/>
        <w:ind w:left="349" w:right="720"/>
        <w:rPr>
          <w:rFonts w:asciiTheme="minorHAnsi" w:hAnsiTheme="minorHAnsi"/>
          <w:b/>
          <w:bCs/>
          <w:sz w:val="24"/>
          <w:szCs w:val="24"/>
        </w:rPr>
      </w:pPr>
    </w:p>
    <w:p w14:paraId="69557CE3" w14:textId="4E73C28F" w:rsidR="00126280" w:rsidRPr="00CB47F7" w:rsidRDefault="00C92CCC" w:rsidP="00CB47F7">
      <w:pPr>
        <w:pStyle w:val="Heading1"/>
        <w:spacing w:before="89" w:after="500"/>
        <w:ind w:left="0" w:right="720"/>
        <w:rPr>
          <w:rFonts w:asciiTheme="minorHAnsi" w:hAnsiTheme="minorHAnsi"/>
          <w:highlight w:val="yellow"/>
        </w:rPr>
      </w:pPr>
      <w:r w:rsidRPr="00CB47F7">
        <w:rPr>
          <w:rFonts w:asciiTheme="minorHAnsi" w:hAnsiTheme="minorHAnsi"/>
          <w:color w:val="FF0000"/>
          <w:highlight w:val="yellow"/>
        </w:rPr>
        <w:t>*</w:t>
      </w:r>
      <w:r w:rsidRPr="00CB47F7">
        <w:rPr>
          <w:rFonts w:asciiTheme="minorHAnsi" w:hAnsiTheme="minorHAnsi"/>
          <w:highlight w:val="yellow"/>
        </w:rPr>
        <w:t xml:space="preserve">If Yes </w:t>
      </w:r>
      <w:r w:rsidR="00447667" w:rsidRPr="00CB47F7">
        <w:rPr>
          <w:rFonts w:asciiTheme="minorHAnsi" w:hAnsiTheme="minorHAnsi"/>
          <w:highlight w:val="yellow"/>
        </w:rPr>
        <w:t>to</w:t>
      </w:r>
      <w:r w:rsidR="00FC67E7" w:rsidRPr="00CB47F7">
        <w:rPr>
          <w:rFonts w:asciiTheme="minorHAnsi" w:hAnsiTheme="minorHAnsi"/>
          <w:highlight w:val="yellow"/>
        </w:rPr>
        <w:t xml:space="preserve"> both</w:t>
      </w:r>
      <w:r w:rsidR="00447667" w:rsidRPr="00CB47F7">
        <w:rPr>
          <w:rFonts w:asciiTheme="minorHAnsi" w:hAnsiTheme="minorHAnsi"/>
          <w:highlight w:val="yellow"/>
        </w:rPr>
        <w:t xml:space="preserve"> </w:t>
      </w:r>
      <w:r w:rsidR="0090748E" w:rsidRPr="00CB47F7">
        <w:rPr>
          <w:rFonts w:asciiTheme="minorHAnsi" w:hAnsiTheme="minorHAnsi"/>
          <w:highlight w:val="yellow"/>
        </w:rPr>
        <w:t>#</w:t>
      </w:r>
      <w:r w:rsidRPr="00CB47F7">
        <w:rPr>
          <w:rFonts w:asciiTheme="minorHAnsi" w:hAnsiTheme="minorHAnsi"/>
          <w:highlight w:val="yellow"/>
        </w:rPr>
        <w:t xml:space="preserve">1 </w:t>
      </w:r>
      <w:r w:rsidR="00FC67E7" w:rsidRPr="00CB47F7">
        <w:rPr>
          <w:rFonts w:asciiTheme="minorHAnsi" w:hAnsiTheme="minorHAnsi"/>
          <w:highlight w:val="yellow"/>
        </w:rPr>
        <w:t xml:space="preserve">and </w:t>
      </w:r>
      <w:r w:rsidR="0090748E" w:rsidRPr="00CB47F7">
        <w:rPr>
          <w:rFonts w:asciiTheme="minorHAnsi" w:hAnsiTheme="minorHAnsi"/>
          <w:highlight w:val="yellow"/>
        </w:rPr>
        <w:t>#</w:t>
      </w:r>
      <w:r w:rsidRPr="00CB47F7">
        <w:rPr>
          <w:rFonts w:asciiTheme="minorHAnsi" w:hAnsiTheme="minorHAnsi"/>
          <w:highlight w:val="yellow"/>
        </w:rPr>
        <w:t>2, the activity constitute</w:t>
      </w:r>
      <w:r w:rsidR="00FC67E7" w:rsidRPr="00CB47F7">
        <w:rPr>
          <w:rFonts w:asciiTheme="minorHAnsi" w:hAnsiTheme="minorHAnsi"/>
          <w:highlight w:val="yellow"/>
        </w:rPr>
        <w:t>s</w:t>
      </w:r>
      <w:r w:rsidRPr="00CB47F7">
        <w:rPr>
          <w:rFonts w:asciiTheme="minorHAnsi" w:hAnsiTheme="minorHAnsi"/>
          <w:highlight w:val="yellow"/>
        </w:rPr>
        <w:t xml:space="preserve"> </w:t>
      </w:r>
      <w:r w:rsidR="00B30883" w:rsidRPr="00CB47F7">
        <w:rPr>
          <w:rFonts w:asciiTheme="minorHAnsi" w:hAnsiTheme="minorHAnsi"/>
          <w:highlight w:val="yellow"/>
        </w:rPr>
        <w:t>"</w:t>
      </w:r>
      <w:r w:rsidRPr="00CB47F7">
        <w:rPr>
          <w:rFonts w:asciiTheme="minorHAnsi" w:hAnsiTheme="minorHAnsi"/>
          <w:highlight w:val="yellow"/>
        </w:rPr>
        <w:t>research.</w:t>
      </w:r>
      <w:r w:rsidR="00B30883" w:rsidRPr="00CB47F7">
        <w:rPr>
          <w:rFonts w:asciiTheme="minorHAnsi" w:hAnsiTheme="minorHAnsi"/>
          <w:highlight w:val="yellow"/>
        </w:rPr>
        <w:t>"</w:t>
      </w:r>
      <w:r w:rsidR="0005597D" w:rsidRPr="00CB47F7">
        <w:rPr>
          <w:rFonts w:asciiTheme="minorHAnsi" w:hAnsiTheme="minorHAnsi"/>
          <w:highlight w:val="yellow"/>
        </w:rPr>
        <w:t xml:space="preserve"> Please continue to Part B</w:t>
      </w:r>
      <w:r w:rsidR="00DB3120" w:rsidRPr="00CB47F7">
        <w:rPr>
          <w:rFonts w:asciiTheme="minorHAnsi" w:hAnsiTheme="minorHAnsi"/>
          <w:highlight w:val="yellow"/>
        </w:rPr>
        <w:t xml:space="preserve"> to determine if this research involves human subjects.</w:t>
      </w:r>
    </w:p>
    <w:p w14:paraId="59FE6B77" w14:textId="47D0A181" w:rsidR="00FC67E7" w:rsidRPr="00CB47F7" w:rsidRDefault="00FC67E7" w:rsidP="00CB47F7">
      <w:pPr>
        <w:pStyle w:val="Heading1"/>
        <w:spacing w:before="89" w:after="500"/>
        <w:ind w:left="0" w:right="720"/>
        <w:rPr>
          <w:rFonts w:asciiTheme="minorHAnsi" w:hAnsiTheme="minorHAnsi"/>
          <w:highlight w:val="yellow"/>
        </w:rPr>
      </w:pPr>
      <w:r w:rsidRPr="00CB47F7">
        <w:rPr>
          <w:rFonts w:asciiTheme="minorHAnsi" w:hAnsiTheme="minorHAnsi"/>
          <w:color w:val="FF0000"/>
          <w:highlight w:val="yellow"/>
        </w:rPr>
        <w:t>*</w:t>
      </w:r>
      <w:r w:rsidRPr="00CB47F7">
        <w:rPr>
          <w:rFonts w:asciiTheme="minorHAnsi" w:hAnsiTheme="minorHAnsi"/>
          <w:highlight w:val="yellow"/>
        </w:rPr>
        <w:t xml:space="preserve">If Yes to </w:t>
      </w:r>
      <w:r w:rsidR="004125FA" w:rsidRPr="00CB47F7">
        <w:rPr>
          <w:rFonts w:asciiTheme="minorHAnsi" w:hAnsiTheme="minorHAnsi"/>
          <w:highlight w:val="yellow"/>
        </w:rPr>
        <w:t xml:space="preserve">either </w:t>
      </w:r>
      <w:r w:rsidRPr="00CB47F7">
        <w:rPr>
          <w:rFonts w:asciiTheme="minorHAnsi" w:hAnsiTheme="minorHAnsi"/>
          <w:highlight w:val="yellow"/>
        </w:rPr>
        <w:t xml:space="preserve">#1 or #2, the activity may </w:t>
      </w:r>
      <w:r w:rsidR="004125FA" w:rsidRPr="00CB47F7">
        <w:rPr>
          <w:rFonts w:asciiTheme="minorHAnsi" w:hAnsiTheme="minorHAnsi"/>
          <w:highlight w:val="yellow"/>
        </w:rPr>
        <w:t xml:space="preserve">still </w:t>
      </w:r>
      <w:r w:rsidRPr="00CB47F7">
        <w:rPr>
          <w:rFonts w:asciiTheme="minorHAnsi" w:hAnsiTheme="minorHAnsi"/>
          <w:highlight w:val="yellow"/>
        </w:rPr>
        <w:t xml:space="preserve">constitute </w:t>
      </w:r>
      <w:r w:rsidR="004F7382" w:rsidRPr="00CB47F7">
        <w:rPr>
          <w:rFonts w:asciiTheme="minorHAnsi" w:hAnsiTheme="minorHAnsi"/>
          <w:highlight w:val="yellow"/>
        </w:rPr>
        <w:t>"</w:t>
      </w:r>
      <w:r w:rsidRPr="00CB47F7">
        <w:rPr>
          <w:rFonts w:asciiTheme="minorHAnsi" w:hAnsiTheme="minorHAnsi"/>
          <w:highlight w:val="yellow"/>
        </w:rPr>
        <w:t>research.</w:t>
      </w:r>
      <w:r w:rsidR="004F7382" w:rsidRPr="00CB47F7">
        <w:rPr>
          <w:rFonts w:asciiTheme="minorHAnsi" w:hAnsiTheme="minorHAnsi"/>
          <w:highlight w:val="yellow"/>
        </w:rPr>
        <w:t>"</w:t>
      </w:r>
      <w:r w:rsidRPr="00CB47F7">
        <w:rPr>
          <w:rFonts w:asciiTheme="minorHAnsi" w:hAnsiTheme="minorHAnsi"/>
          <w:highlight w:val="yellow"/>
        </w:rPr>
        <w:t xml:space="preserve"> Please continue to Part B to determine if this research involves human subjects</w:t>
      </w:r>
    </w:p>
    <w:p w14:paraId="0E942D61" w14:textId="580983EE" w:rsidR="0096271E" w:rsidRPr="00CB47F7" w:rsidRDefault="00D249BE" w:rsidP="00CB47F7">
      <w:pPr>
        <w:pStyle w:val="Heading1"/>
        <w:spacing w:before="89" w:after="500"/>
        <w:ind w:left="0" w:right="720"/>
        <w:rPr>
          <w:rFonts w:asciiTheme="minorHAnsi" w:hAnsiTheme="minorHAnsi"/>
        </w:rPr>
      </w:pPr>
      <w:r w:rsidRPr="00CB47F7">
        <w:rPr>
          <w:rFonts w:asciiTheme="minorHAnsi" w:hAnsiTheme="minorHAnsi"/>
          <w:color w:val="FF0000"/>
          <w:highlight w:val="yellow"/>
        </w:rPr>
        <w:t>*</w:t>
      </w:r>
      <w:r w:rsidR="0096271E" w:rsidRPr="00CB47F7">
        <w:rPr>
          <w:rFonts w:asciiTheme="minorHAnsi" w:hAnsiTheme="minorHAnsi"/>
          <w:highlight w:val="yellow"/>
        </w:rPr>
        <w:t xml:space="preserve">If No to </w:t>
      </w:r>
      <w:r w:rsidR="00447667" w:rsidRPr="00CB47F7">
        <w:rPr>
          <w:rFonts w:asciiTheme="minorHAnsi" w:hAnsiTheme="minorHAnsi"/>
          <w:highlight w:val="yellow"/>
        </w:rPr>
        <w:t xml:space="preserve">both </w:t>
      </w:r>
      <w:r w:rsidR="0090748E" w:rsidRPr="00CB47F7">
        <w:rPr>
          <w:rFonts w:asciiTheme="minorHAnsi" w:hAnsiTheme="minorHAnsi"/>
          <w:highlight w:val="yellow"/>
        </w:rPr>
        <w:t>#</w:t>
      </w:r>
      <w:r w:rsidR="0096271E" w:rsidRPr="00CB47F7">
        <w:rPr>
          <w:rFonts w:asciiTheme="minorHAnsi" w:hAnsiTheme="minorHAnsi"/>
          <w:highlight w:val="yellow"/>
        </w:rPr>
        <w:t>1</w:t>
      </w:r>
      <w:r w:rsidR="00447667" w:rsidRPr="00CB47F7">
        <w:rPr>
          <w:rFonts w:asciiTheme="minorHAnsi" w:hAnsiTheme="minorHAnsi"/>
          <w:highlight w:val="yellow"/>
        </w:rPr>
        <w:t xml:space="preserve"> and </w:t>
      </w:r>
      <w:r w:rsidR="0090748E" w:rsidRPr="00CB47F7">
        <w:rPr>
          <w:rFonts w:asciiTheme="minorHAnsi" w:hAnsiTheme="minorHAnsi"/>
          <w:highlight w:val="yellow"/>
        </w:rPr>
        <w:t>#</w:t>
      </w:r>
      <w:r w:rsidR="0096271E" w:rsidRPr="00CB47F7">
        <w:rPr>
          <w:rFonts w:asciiTheme="minorHAnsi" w:hAnsiTheme="minorHAnsi"/>
          <w:highlight w:val="yellow"/>
        </w:rPr>
        <w:t xml:space="preserve">2, the activity may not be </w:t>
      </w:r>
      <w:r w:rsidR="004F7382" w:rsidRPr="00CB47F7">
        <w:rPr>
          <w:rFonts w:asciiTheme="minorHAnsi" w:hAnsiTheme="minorHAnsi"/>
          <w:highlight w:val="yellow"/>
        </w:rPr>
        <w:t>"</w:t>
      </w:r>
      <w:r w:rsidR="0096271E" w:rsidRPr="00CB47F7">
        <w:rPr>
          <w:rFonts w:asciiTheme="minorHAnsi" w:hAnsiTheme="minorHAnsi"/>
          <w:highlight w:val="yellow"/>
        </w:rPr>
        <w:t>research</w:t>
      </w:r>
      <w:r w:rsidR="00115E94" w:rsidRPr="00CB47F7">
        <w:rPr>
          <w:rFonts w:asciiTheme="minorHAnsi" w:hAnsiTheme="minorHAnsi"/>
          <w:highlight w:val="yellow"/>
        </w:rPr>
        <w:t>.</w:t>
      </w:r>
      <w:r w:rsidR="004F7382" w:rsidRPr="00CB47F7">
        <w:rPr>
          <w:rFonts w:asciiTheme="minorHAnsi" w:hAnsiTheme="minorHAnsi"/>
          <w:highlight w:val="yellow"/>
        </w:rPr>
        <w:t>"</w:t>
      </w:r>
      <w:r w:rsidR="00115E94" w:rsidRPr="00CB47F7">
        <w:rPr>
          <w:rFonts w:asciiTheme="minorHAnsi" w:hAnsiTheme="minorHAnsi"/>
          <w:highlight w:val="yellow"/>
        </w:rPr>
        <w:t xml:space="preserve"> However, </w:t>
      </w:r>
      <w:r w:rsidR="00B30883" w:rsidRPr="00CB47F7">
        <w:rPr>
          <w:rFonts w:asciiTheme="minorHAnsi" w:hAnsiTheme="minorHAnsi"/>
          <w:highlight w:val="yellow"/>
        </w:rPr>
        <w:t xml:space="preserve">you should </w:t>
      </w:r>
      <w:r w:rsidR="00115E94" w:rsidRPr="00CB47F7">
        <w:rPr>
          <w:rFonts w:asciiTheme="minorHAnsi" w:hAnsiTheme="minorHAnsi"/>
          <w:highlight w:val="yellow"/>
        </w:rPr>
        <w:t xml:space="preserve">continue to </w:t>
      </w:r>
      <w:proofErr w:type="gramStart"/>
      <w:r w:rsidR="00115E94" w:rsidRPr="00CB47F7">
        <w:rPr>
          <w:rFonts w:asciiTheme="minorHAnsi" w:hAnsiTheme="minorHAnsi"/>
          <w:highlight w:val="yellow"/>
        </w:rPr>
        <w:t>make a determination</w:t>
      </w:r>
      <w:proofErr w:type="gramEnd"/>
      <w:r w:rsidR="00115E94" w:rsidRPr="00CB47F7">
        <w:rPr>
          <w:rFonts w:asciiTheme="minorHAnsi" w:hAnsiTheme="minorHAnsi"/>
          <w:highlight w:val="yellow"/>
        </w:rPr>
        <w:t xml:space="preserve"> in the following sections.</w:t>
      </w:r>
      <w:r w:rsidR="00115E94" w:rsidRPr="00E103B3">
        <w:rPr>
          <w:rFonts w:asciiTheme="minorHAnsi" w:hAnsiTheme="minorHAnsi"/>
        </w:rPr>
        <w:t xml:space="preserve"> </w:t>
      </w:r>
    </w:p>
    <w:p w14:paraId="5243B14A" w14:textId="508437DD" w:rsidR="00126280" w:rsidRPr="005F37AE" w:rsidRDefault="00C92CCC" w:rsidP="00CB47F7">
      <w:pPr>
        <w:spacing w:before="69"/>
        <w:ind w:right="720"/>
        <w:rPr>
          <w:rFonts w:asciiTheme="minorHAnsi" w:hAnsiTheme="minorHAnsi"/>
          <w:b/>
          <w:color w:val="1F497D" w:themeColor="text2"/>
          <w:sz w:val="24"/>
          <w:szCs w:val="24"/>
        </w:rPr>
      </w:pPr>
      <w:r w:rsidRPr="005F37AE">
        <w:rPr>
          <w:rFonts w:asciiTheme="minorHAnsi" w:hAnsiTheme="minorHAnsi"/>
          <w:b/>
          <w:color w:val="1F497D" w:themeColor="text2"/>
          <w:sz w:val="24"/>
          <w:szCs w:val="24"/>
          <w:u w:val="single"/>
        </w:rPr>
        <w:lastRenderedPageBreak/>
        <w:t xml:space="preserve">PART B: </w:t>
      </w:r>
      <w:r w:rsidR="00C17270" w:rsidRPr="005F37AE">
        <w:rPr>
          <w:rFonts w:asciiTheme="minorHAnsi" w:hAnsiTheme="minorHAnsi"/>
          <w:b/>
          <w:color w:val="1F497D" w:themeColor="text2"/>
          <w:sz w:val="24"/>
          <w:szCs w:val="24"/>
          <w:u w:val="single"/>
        </w:rPr>
        <w:t>HUMAN SUBJECT</w:t>
      </w:r>
      <w:r w:rsidR="00527301" w:rsidRPr="005F37AE">
        <w:rPr>
          <w:rFonts w:asciiTheme="minorHAnsi" w:hAnsiTheme="minorHAnsi"/>
          <w:b/>
          <w:color w:val="1F497D" w:themeColor="text2"/>
          <w:sz w:val="24"/>
          <w:szCs w:val="24"/>
          <w:u w:val="single"/>
        </w:rPr>
        <w:t>S</w:t>
      </w:r>
    </w:p>
    <w:p w14:paraId="0A6E62F6" w14:textId="77777777" w:rsidR="00C17270" w:rsidRPr="00E103B3" w:rsidRDefault="00C17270" w:rsidP="00CB47F7">
      <w:pPr>
        <w:pStyle w:val="BodyText"/>
        <w:ind w:left="697" w:right="720"/>
        <w:rPr>
          <w:rFonts w:asciiTheme="minorHAnsi" w:hAnsiTheme="minorHAnsi"/>
          <w:b/>
          <w:i/>
        </w:rPr>
      </w:pPr>
    </w:p>
    <w:p w14:paraId="09F53243" w14:textId="1F2FC1A1" w:rsidR="00126280" w:rsidRPr="00E103B3" w:rsidRDefault="00C92CCC" w:rsidP="00CB47F7">
      <w:pPr>
        <w:pStyle w:val="BodyText"/>
        <w:ind w:right="720"/>
        <w:rPr>
          <w:rFonts w:asciiTheme="minorHAnsi" w:hAnsiTheme="minorHAnsi"/>
          <w:i/>
          <w:sz w:val="22"/>
          <w:szCs w:val="22"/>
        </w:rPr>
      </w:pPr>
      <w:r w:rsidRPr="00E103B3">
        <w:rPr>
          <w:rFonts w:asciiTheme="minorHAnsi" w:hAnsiTheme="minorHAnsi"/>
          <w:b/>
          <w:i/>
          <w:sz w:val="22"/>
          <w:szCs w:val="22"/>
        </w:rPr>
        <w:t xml:space="preserve">Human subject </w:t>
      </w:r>
      <w:r w:rsidR="00643298" w:rsidRPr="00E103B3">
        <w:rPr>
          <w:rFonts w:asciiTheme="minorHAnsi" w:hAnsiTheme="minorHAnsi"/>
          <w:i/>
          <w:sz w:val="22"/>
          <w:szCs w:val="22"/>
        </w:rPr>
        <w:t>–</w:t>
      </w:r>
      <w:r w:rsidRPr="00E103B3">
        <w:rPr>
          <w:rFonts w:asciiTheme="minorHAnsi" w:hAnsiTheme="minorHAnsi"/>
          <w:i/>
          <w:sz w:val="22"/>
          <w:szCs w:val="22"/>
        </w:rPr>
        <w:t xml:space="preserve"> a living individual about whom an investigator (whether </w:t>
      </w:r>
      <w:r w:rsidRPr="00E103B3">
        <w:rPr>
          <w:rFonts w:asciiTheme="minorHAnsi" w:hAnsiTheme="minorHAnsi"/>
          <w:i/>
          <w:spacing w:val="-3"/>
          <w:sz w:val="22"/>
          <w:szCs w:val="22"/>
        </w:rPr>
        <w:t xml:space="preserve">faculty, </w:t>
      </w:r>
      <w:r w:rsidRPr="00E103B3">
        <w:rPr>
          <w:rFonts w:asciiTheme="minorHAnsi" w:hAnsiTheme="minorHAnsi"/>
          <w:i/>
          <w:sz w:val="22"/>
          <w:szCs w:val="22"/>
        </w:rPr>
        <w:t xml:space="preserve">student, or </w:t>
      </w:r>
      <w:r w:rsidRPr="00E103B3">
        <w:rPr>
          <w:rFonts w:asciiTheme="minorHAnsi" w:hAnsiTheme="minorHAnsi"/>
          <w:i/>
          <w:spacing w:val="-4"/>
          <w:sz w:val="22"/>
          <w:szCs w:val="22"/>
        </w:rPr>
        <w:t>staff)</w:t>
      </w:r>
      <w:r w:rsidRPr="00E103B3">
        <w:rPr>
          <w:rFonts w:asciiTheme="minorHAnsi" w:hAnsiTheme="minorHAnsi"/>
          <w:i/>
          <w:spacing w:val="58"/>
          <w:sz w:val="22"/>
          <w:szCs w:val="22"/>
        </w:rPr>
        <w:t xml:space="preserve"> </w:t>
      </w:r>
      <w:r w:rsidRPr="00E103B3">
        <w:rPr>
          <w:rFonts w:asciiTheme="minorHAnsi" w:hAnsiTheme="minorHAnsi"/>
          <w:i/>
          <w:sz w:val="22"/>
          <w:szCs w:val="22"/>
        </w:rPr>
        <w:t xml:space="preserve">conducting research obtains: (1) </w:t>
      </w:r>
      <w:r w:rsidR="000A1BD7" w:rsidRPr="00E103B3">
        <w:rPr>
          <w:rFonts w:asciiTheme="minorHAnsi" w:hAnsiTheme="minorHAnsi"/>
          <w:i/>
          <w:sz w:val="22"/>
          <w:szCs w:val="22"/>
        </w:rPr>
        <w:t xml:space="preserve">information or biospecimens </w:t>
      </w:r>
      <w:r w:rsidRPr="00E103B3">
        <w:rPr>
          <w:rFonts w:asciiTheme="minorHAnsi" w:hAnsiTheme="minorHAnsi"/>
          <w:i/>
          <w:sz w:val="22"/>
          <w:szCs w:val="22"/>
        </w:rPr>
        <w:t>through intervention or interaction with the individual; or (2) identifiable private informatio</w:t>
      </w:r>
      <w:r w:rsidR="000A1BD7" w:rsidRPr="00E103B3">
        <w:rPr>
          <w:rFonts w:asciiTheme="minorHAnsi" w:hAnsiTheme="minorHAnsi"/>
          <w:i/>
          <w:sz w:val="22"/>
          <w:szCs w:val="22"/>
        </w:rPr>
        <w:t>n or biospeci</w:t>
      </w:r>
      <w:r w:rsidR="00F67F7F" w:rsidRPr="00E103B3">
        <w:rPr>
          <w:rFonts w:asciiTheme="minorHAnsi" w:hAnsiTheme="minorHAnsi"/>
          <w:i/>
          <w:sz w:val="22"/>
          <w:szCs w:val="22"/>
        </w:rPr>
        <w:t>mens</w:t>
      </w:r>
      <w:r w:rsidRPr="00E103B3">
        <w:rPr>
          <w:rFonts w:asciiTheme="minorHAnsi" w:hAnsiTheme="minorHAnsi"/>
          <w:i/>
          <w:sz w:val="22"/>
          <w:szCs w:val="22"/>
        </w:rPr>
        <w:t>.</w:t>
      </w:r>
    </w:p>
    <w:p w14:paraId="1E95E7AB" w14:textId="77777777" w:rsidR="00126280" w:rsidRPr="00E103B3" w:rsidRDefault="00126280" w:rsidP="00CB47F7">
      <w:pPr>
        <w:pStyle w:val="BodyText"/>
        <w:spacing w:before="6"/>
        <w:ind w:right="720"/>
        <w:rPr>
          <w:rFonts w:asciiTheme="minorHAnsi" w:hAnsiTheme="minorHAnsi"/>
          <w:sz w:val="22"/>
          <w:szCs w:val="22"/>
        </w:rPr>
      </w:pPr>
    </w:p>
    <w:p w14:paraId="2E71D558" w14:textId="5BED06EC" w:rsidR="003106F4" w:rsidRPr="00E103B3" w:rsidRDefault="00C92CCC" w:rsidP="00CB47F7">
      <w:pPr>
        <w:pStyle w:val="BodyText"/>
        <w:ind w:right="720"/>
        <w:rPr>
          <w:rFonts w:asciiTheme="minorHAnsi" w:hAnsiTheme="minorHAnsi"/>
          <w:i/>
          <w:sz w:val="22"/>
          <w:szCs w:val="22"/>
        </w:rPr>
      </w:pPr>
      <w:r w:rsidRPr="00E103B3">
        <w:rPr>
          <w:rFonts w:asciiTheme="minorHAnsi" w:hAnsiTheme="minorHAnsi"/>
          <w:b/>
          <w:i/>
          <w:sz w:val="22"/>
          <w:szCs w:val="22"/>
        </w:rPr>
        <w:t xml:space="preserve">Intervention </w:t>
      </w:r>
      <w:r w:rsidR="003106F4" w:rsidRPr="00E103B3">
        <w:rPr>
          <w:rFonts w:asciiTheme="minorHAnsi" w:hAnsiTheme="minorHAnsi"/>
          <w:i/>
          <w:sz w:val="22"/>
          <w:szCs w:val="22"/>
        </w:rPr>
        <w:t>includes both physical procedures by which information is gathered (for example, venipuncture) and manipulations of the subject or the subject’s environment that are performed for research purposes.</w:t>
      </w:r>
    </w:p>
    <w:p w14:paraId="0F8ADF4D" w14:textId="77777777" w:rsidR="003106F4" w:rsidRPr="00E103B3" w:rsidRDefault="003106F4" w:rsidP="00CB47F7">
      <w:pPr>
        <w:pStyle w:val="BodyText"/>
        <w:spacing w:before="7"/>
        <w:ind w:right="720"/>
        <w:rPr>
          <w:rFonts w:asciiTheme="minorHAnsi" w:hAnsiTheme="minorHAnsi"/>
          <w:sz w:val="22"/>
          <w:szCs w:val="22"/>
        </w:rPr>
      </w:pPr>
    </w:p>
    <w:p w14:paraId="62E06A5A" w14:textId="77777777" w:rsidR="00126280" w:rsidRPr="00E103B3" w:rsidRDefault="00C92CCC" w:rsidP="00CB47F7">
      <w:pPr>
        <w:pStyle w:val="BodyText"/>
        <w:ind w:right="720"/>
        <w:rPr>
          <w:rFonts w:asciiTheme="minorHAnsi" w:hAnsiTheme="minorHAnsi"/>
          <w:i/>
          <w:sz w:val="22"/>
          <w:szCs w:val="22"/>
        </w:rPr>
      </w:pPr>
      <w:r w:rsidRPr="00E103B3">
        <w:rPr>
          <w:rFonts w:asciiTheme="minorHAnsi" w:hAnsiTheme="minorHAnsi"/>
          <w:b/>
          <w:i/>
          <w:sz w:val="22"/>
          <w:szCs w:val="22"/>
        </w:rPr>
        <w:t xml:space="preserve">Interaction </w:t>
      </w:r>
      <w:r w:rsidRPr="00E103B3">
        <w:rPr>
          <w:rFonts w:asciiTheme="minorHAnsi" w:hAnsiTheme="minorHAnsi"/>
          <w:i/>
          <w:sz w:val="22"/>
          <w:szCs w:val="22"/>
        </w:rPr>
        <w:t>includes communication or interpersonal contact between investigator and</w:t>
      </w:r>
      <w:r w:rsidRPr="00E103B3">
        <w:rPr>
          <w:rFonts w:asciiTheme="minorHAnsi" w:hAnsiTheme="minorHAnsi"/>
          <w:i/>
          <w:spacing w:val="59"/>
          <w:sz w:val="22"/>
          <w:szCs w:val="22"/>
        </w:rPr>
        <w:t xml:space="preserve"> </w:t>
      </w:r>
      <w:r w:rsidRPr="00E103B3">
        <w:rPr>
          <w:rFonts w:asciiTheme="minorHAnsi" w:hAnsiTheme="minorHAnsi"/>
          <w:i/>
          <w:sz w:val="22"/>
          <w:szCs w:val="22"/>
        </w:rPr>
        <w:t>subject.</w:t>
      </w:r>
    </w:p>
    <w:p w14:paraId="565CD875" w14:textId="77777777" w:rsidR="00126280" w:rsidRPr="00E103B3" w:rsidRDefault="00126280" w:rsidP="00CB47F7">
      <w:pPr>
        <w:pStyle w:val="BodyText"/>
        <w:spacing w:before="11"/>
        <w:ind w:right="720"/>
        <w:rPr>
          <w:rFonts w:asciiTheme="minorHAnsi" w:hAnsiTheme="minorHAnsi"/>
          <w:sz w:val="22"/>
          <w:szCs w:val="22"/>
        </w:rPr>
      </w:pPr>
    </w:p>
    <w:p w14:paraId="42E8F192" w14:textId="3C6B8814" w:rsidR="00126280" w:rsidRPr="00E103B3" w:rsidRDefault="00C92CCC" w:rsidP="00CB47F7">
      <w:pPr>
        <w:pStyle w:val="BodyText"/>
        <w:ind w:right="720"/>
        <w:rPr>
          <w:rFonts w:asciiTheme="minorHAnsi" w:hAnsiTheme="minorHAnsi"/>
          <w:i/>
          <w:sz w:val="22"/>
          <w:szCs w:val="22"/>
        </w:rPr>
      </w:pPr>
      <w:r w:rsidRPr="00E103B3">
        <w:rPr>
          <w:rFonts w:asciiTheme="minorHAnsi" w:hAnsiTheme="minorHAnsi"/>
          <w:b/>
          <w:i/>
          <w:sz w:val="22"/>
          <w:szCs w:val="22"/>
        </w:rPr>
        <w:t xml:space="preserve">Private information </w:t>
      </w:r>
      <w:r w:rsidRPr="00E103B3">
        <w:rPr>
          <w:rFonts w:asciiTheme="minorHAnsi" w:hAnsiTheme="minorHAnsi"/>
          <w:i/>
          <w:sz w:val="22"/>
          <w:szCs w:val="22"/>
        </w:rPr>
        <w:t xml:space="preserve">includes information about behavior that occurs in a context in which an individual can reasonably expect that no observation or recording is taking place, and information </w:t>
      </w:r>
      <w:r w:rsidR="00A53751" w:rsidRPr="00E103B3">
        <w:rPr>
          <w:rFonts w:asciiTheme="minorHAnsi" w:hAnsiTheme="minorHAnsi"/>
          <w:i/>
          <w:sz w:val="22"/>
          <w:szCs w:val="22"/>
        </w:rPr>
        <w:t xml:space="preserve">that </w:t>
      </w:r>
      <w:r w:rsidRPr="00E103B3">
        <w:rPr>
          <w:rFonts w:asciiTheme="minorHAnsi" w:hAnsiTheme="minorHAnsi"/>
          <w:i/>
          <w:sz w:val="22"/>
          <w:szCs w:val="22"/>
        </w:rPr>
        <w:t xml:space="preserve">has been provided for specific purposes by an individual and </w:t>
      </w:r>
      <w:r w:rsidR="00346573" w:rsidRPr="00E103B3">
        <w:rPr>
          <w:rFonts w:asciiTheme="minorHAnsi" w:hAnsiTheme="minorHAnsi"/>
          <w:i/>
          <w:sz w:val="22"/>
          <w:szCs w:val="22"/>
        </w:rPr>
        <w:t xml:space="preserve">that </w:t>
      </w:r>
      <w:r w:rsidRPr="00E103B3">
        <w:rPr>
          <w:rFonts w:asciiTheme="minorHAnsi" w:hAnsiTheme="minorHAnsi"/>
          <w:i/>
          <w:sz w:val="22"/>
          <w:szCs w:val="22"/>
        </w:rPr>
        <w:t xml:space="preserve">the individual can reasonably expect will not be made public (for example, a medical record). </w:t>
      </w:r>
    </w:p>
    <w:p w14:paraId="7D884B8C" w14:textId="77777777" w:rsidR="00126280" w:rsidRPr="00E103B3" w:rsidRDefault="00126280" w:rsidP="00CB47F7">
      <w:pPr>
        <w:pStyle w:val="BodyText"/>
        <w:spacing w:before="7"/>
        <w:ind w:right="720"/>
        <w:rPr>
          <w:rFonts w:asciiTheme="minorHAnsi" w:hAnsiTheme="minorHAnsi"/>
          <w:sz w:val="22"/>
          <w:szCs w:val="22"/>
        </w:rPr>
      </w:pPr>
    </w:p>
    <w:p w14:paraId="336F9EBF" w14:textId="67F9AC0C" w:rsidR="00E47996" w:rsidRPr="00E103B3" w:rsidRDefault="00C92CCC" w:rsidP="00CB47F7">
      <w:pPr>
        <w:pStyle w:val="BodyText"/>
        <w:ind w:right="720"/>
        <w:rPr>
          <w:rFonts w:asciiTheme="minorHAnsi" w:hAnsiTheme="minorHAnsi"/>
          <w:i/>
          <w:iCs/>
          <w:sz w:val="22"/>
          <w:szCs w:val="22"/>
        </w:rPr>
      </w:pPr>
      <w:r w:rsidRPr="00E103B3">
        <w:rPr>
          <w:rFonts w:asciiTheme="minorHAnsi" w:hAnsiTheme="minorHAnsi"/>
          <w:b/>
          <w:sz w:val="22"/>
          <w:szCs w:val="22"/>
        </w:rPr>
        <w:t>Identifiable</w:t>
      </w:r>
      <w:r w:rsidR="00E47996" w:rsidRPr="00E103B3">
        <w:rPr>
          <w:rFonts w:asciiTheme="minorHAnsi" w:hAnsiTheme="minorHAnsi"/>
          <w:b/>
          <w:sz w:val="22"/>
          <w:szCs w:val="22"/>
        </w:rPr>
        <w:t xml:space="preserve"> private information</w:t>
      </w:r>
      <w:r w:rsidR="00EE2045" w:rsidRPr="00E103B3">
        <w:rPr>
          <w:rFonts w:asciiTheme="minorHAnsi" w:hAnsiTheme="minorHAnsi"/>
          <w:b/>
          <w:sz w:val="22"/>
          <w:szCs w:val="22"/>
        </w:rPr>
        <w:t xml:space="preserve"> (</w:t>
      </w:r>
      <w:r w:rsidR="0003713F" w:rsidRPr="00E103B3">
        <w:rPr>
          <w:rFonts w:asciiTheme="minorHAnsi" w:hAnsiTheme="minorHAnsi"/>
          <w:b/>
          <w:sz w:val="22"/>
          <w:szCs w:val="22"/>
        </w:rPr>
        <w:t xml:space="preserve">or </w:t>
      </w:r>
      <w:r w:rsidR="00EE2045" w:rsidRPr="00E103B3">
        <w:rPr>
          <w:rFonts w:asciiTheme="minorHAnsi" w:hAnsiTheme="minorHAnsi"/>
          <w:b/>
          <w:sz w:val="22"/>
          <w:szCs w:val="22"/>
        </w:rPr>
        <w:t xml:space="preserve">biospecimen) </w:t>
      </w:r>
      <w:r w:rsidR="00E47996" w:rsidRPr="00E103B3">
        <w:rPr>
          <w:rFonts w:asciiTheme="minorHAnsi" w:hAnsiTheme="minorHAnsi"/>
          <w:i/>
          <w:iCs/>
          <w:color w:val="000000"/>
          <w:sz w:val="22"/>
          <w:szCs w:val="22"/>
          <w:shd w:val="clear" w:color="auto" w:fill="FFFFFF"/>
        </w:rPr>
        <w:t>is private information</w:t>
      </w:r>
      <w:r w:rsidR="00EE2045" w:rsidRPr="00E103B3">
        <w:rPr>
          <w:rFonts w:asciiTheme="minorHAnsi" w:hAnsiTheme="minorHAnsi"/>
          <w:i/>
          <w:iCs/>
          <w:color w:val="000000"/>
          <w:sz w:val="22"/>
          <w:szCs w:val="22"/>
          <w:shd w:val="clear" w:color="auto" w:fill="FFFFFF"/>
        </w:rPr>
        <w:t>/biospecimen</w:t>
      </w:r>
      <w:r w:rsidR="00E47996" w:rsidRPr="00E103B3">
        <w:rPr>
          <w:rFonts w:asciiTheme="minorHAnsi" w:hAnsiTheme="minorHAnsi"/>
          <w:i/>
          <w:iCs/>
          <w:color w:val="000000"/>
          <w:sz w:val="22"/>
          <w:szCs w:val="22"/>
          <w:shd w:val="clear" w:color="auto" w:fill="FFFFFF"/>
        </w:rPr>
        <w:t xml:space="preserve"> for which the identity of the subject is or may readily be ascertained by the investigator or associated with the information</w:t>
      </w:r>
      <w:r w:rsidR="00EE2045" w:rsidRPr="00E103B3">
        <w:rPr>
          <w:rFonts w:asciiTheme="minorHAnsi" w:hAnsiTheme="minorHAnsi"/>
          <w:i/>
          <w:iCs/>
          <w:color w:val="000000"/>
          <w:sz w:val="22"/>
          <w:szCs w:val="22"/>
          <w:shd w:val="clear" w:color="auto" w:fill="FFFFFF"/>
        </w:rPr>
        <w:t>/biospecimen</w:t>
      </w:r>
      <w:r w:rsidR="00E47996" w:rsidRPr="00E103B3">
        <w:rPr>
          <w:rFonts w:asciiTheme="minorHAnsi" w:hAnsiTheme="minorHAnsi"/>
          <w:i/>
          <w:iCs/>
          <w:color w:val="000000"/>
          <w:sz w:val="22"/>
          <w:szCs w:val="22"/>
          <w:shd w:val="clear" w:color="auto" w:fill="FFFFFF"/>
        </w:rPr>
        <w:t>.</w:t>
      </w:r>
    </w:p>
    <w:p w14:paraId="243F5E41" w14:textId="77777777" w:rsidR="00126280" w:rsidRPr="00E103B3" w:rsidRDefault="00126280" w:rsidP="00CB47F7">
      <w:pPr>
        <w:pStyle w:val="BodyText"/>
        <w:spacing w:before="7"/>
        <w:ind w:right="720"/>
        <w:rPr>
          <w:rFonts w:asciiTheme="minorHAnsi" w:hAnsiTheme="minorHAnsi"/>
          <w:sz w:val="22"/>
          <w:szCs w:val="22"/>
        </w:rPr>
      </w:pPr>
    </w:p>
    <w:p w14:paraId="2E0FA4E1" w14:textId="42C75CC4" w:rsidR="00126280" w:rsidRPr="00E103B3" w:rsidRDefault="00C92CCC" w:rsidP="00CB47F7">
      <w:pPr>
        <w:pStyle w:val="BodyText"/>
        <w:ind w:right="720"/>
        <w:rPr>
          <w:rFonts w:asciiTheme="minorHAnsi" w:hAnsiTheme="minorHAnsi"/>
          <w:sz w:val="22"/>
          <w:szCs w:val="22"/>
        </w:rPr>
      </w:pPr>
      <w:r w:rsidRPr="00E103B3">
        <w:rPr>
          <w:rFonts w:asciiTheme="minorHAnsi" w:hAnsiTheme="minorHAnsi"/>
          <w:b/>
          <w:sz w:val="22"/>
          <w:szCs w:val="22"/>
        </w:rPr>
        <w:t xml:space="preserve">Coded </w:t>
      </w:r>
      <w:r w:rsidR="000855F8" w:rsidRPr="00E103B3">
        <w:rPr>
          <w:rFonts w:asciiTheme="minorHAnsi" w:hAnsiTheme="minorHAnsi"/>
          <w:b/>
          <w:sz w:val="22"/>
          <w:szCs w:val="22"/>
        </w:rPr>
        <w:t xml:space="preserve">data </w:t>
      </w:r>
      <w:r w:rsidRPr="00E103B3">
        <w:rPr>
          <w:rFonts w:asciiTheme="minorHAnsi" w:hAnsiTheme="minorHAnsi"/>
          <w:sz w:val="22"/>
          <w:szCs w:val="22"/>
        </w:rPr>
        <w:t>means a living individual</w:t>
      </w:r>
      <w:r w:rsidR="00643298" w:rsidRPr="00E103B3">
        <w:rPr>
          <w:rFonts w:asciiTheme="minorHAnsi" w:hAnsiTheme="minorHAnsi"/>
          <w:sz w:val="22"/>
          <w:szCs w:val="22"/>
        </w:rPr>
        <w:t>’</w:t>
      </w:r>
      <w:r w:rsidRPr="00E103B3">
        <w:rPr>
          <w:rFonts w:asciiTheme="minorHAnsi" w:hAnsiTheme="minorHAnsi"/>
          <w:sz w:val="22"/>
          <w:szCs w:val="22"/>
        </w:rPr>
        <w:t xml:space="preserve">s identifiable information such as name or social security number has been replaced by a code, such as a number, letter, or combination thereof and there is </w:t>
      </w:r>
      <w:r w:rsidRPr="00E103B3">
        <w:rPr>
          <w:rFonts w:asciiTheme="minorHAnsi" w:hAnsiTheme="minorHAnsi"/>
          <w:sz w:val="22"/>
          <w:szCs w:val="22"/>
          <w:u w:val="single"/>
        </w:rPr>
        <w:t>a key to link</w:t>
      </w:r>
      <w:r w:rsidRPr="00E103B3">
        <w:rPr>
          <w:rFonts w:asciiTheme="minorHAnsi" w:hAnsiTheme="minorHAnsi"/>
          <w:sz w:val="22"/>
          <w:szCs w:val="22"/>
        </w:rPr>
        <w:t xml:space="preserve"> the code to the identifiable information of that individual. Coded data are considered identifiable</w:t>
      </w:r>
      <w:r w:rsidR="00A431B4" w:rsidRPr="00E103B3">
        <w:rPr>
          <w:rFonts w:asciiTheme="minorHAnsi" w:hAnsiTheme="minorHAnsi"/>
          <w:sz w:val="22"/>
          <w:szCs w:val="22"/>
        </w:rPr>
        <w:t xml:space="preserve"> private information</w:t>
      </w:r>
      <w:r w:rsidR="00396460" w:rsidRPr="00E103B3">
        <w:rPr>
          <w:rFonts w:asciiTheme="minorHAnsi" w:hAnsiTheme="minorHAnsi"/>
          <w:sz w:val="22"/>
          <w:szCs w:val="22"/>
        </w:rPr>
        <w:t xml:space="preserve"> (</w:t>
      </w:r>
      <w:r w:rsidR="006B2D69" w:rsidRPr="00E103B3">
        <w:rPr>
          <w:rFonts w:asciiTheme="minorHAnsi" w:hAnsiTheme="minorHAnsi"/>
          <w:sz w:val="22"/>
          <w:szCs w:val="22"/>
        </w:rPr>
        <w:t xml:space="preserve">if </w:t>
      </w:r>
      <w:r w:rsidR="00B47386" w:rsidRPr="00E103B3">
        <w:rPr>
          <w:rFonts w:asciiTheme="minorHAnsi" w:hAnsiTheme="minorHAnsi"/>
          <w:sz w:val="22"/>
          <w:szCs w:val="22"/>
        </w:rPr>
        <w:t xml:space="preserve">the </w:t>
      </w:r>
      <w:r w:rsidR="00396460" w:rsidRPr="00E103B3">
        <w:rPr>
          <w:rFonts w:asciiTheme="minorHAnsi" w:hAnsiTheme="minorHAnsi"/>
          <w:sz w:val="22"/>
          <w:szCs w:val="22"/>
        </w:rPr>
        <w:t xml:space="preserve">investigator possess the key to identify a particular subject). </w:t>
      </w:r>
    </w:p>
    <w:p w14:paraId="753EB54C" w14:textId="01BE2C9C" w:rsidR="003B393B" w:rsidRPr="00E103B3" w:rsidRDefault="003B393B" w:rsidP="00CB47F7">
      <w:pPr>
        <w:pStyle w:val="BodyText"/>
        <w:ind w:right="720"/>
        <w:rPr>
          <w:rFonts w:asciiTheme="minorHAnsi" w:hAnsiTheme="minorHAnsi"/>
          <w:sz w:val="22"/>
          <w:szCs w:val="22"/>
        </w:rPr>
      </w:pPr>
    </w:p>
    <w:p w14:paraId="77C203DB" w14:textId="39A239AC" w:rsidR="003B393B" w:rsidRPr="00E103B3" w:rsidRDefault="003B393B" w:rsidP="00CB47F7">
      <w:pPr>
        <w:pStyle w:val="BodyText"/>
        <w:ind w:right="720"/>
        <w:rPr>
          <w:rFonts w:asciiTheme="minorHAnsi" w:hAnsiTheme="minorHAnsi"/>
          <w:b/>
          <w:bCs/>
          <w:sz w:val="22"/>
          <w:szCs w:val="22"/>
        </w:rPr>
      </w:pPr>
      <w:r w:rsidRPr="00E103B3">
        <w:rPr>
          <w:rFonts w:asciiTheme="minorHAnsi" w:hAnsiTheme="minorHAnsi"/>
          <w:b/>
          <w:bCs/>
          <w:sz w:val="22"/>
          <w:szCs w:val="22"/>
        </w:rPr>
        <w:t>Secondary Data Analysis</w:t>
      </w:r>
    </w:p>
    <w:p w14:paraId="147BB8BD" w14:textId="696AE0C2" w:rsidR="00B84BAC" w:rsidRPr="00E103B3" w:rsidRDefault="00B84BAC" w:rsidP="00CB47F7">
      <w:pPr>
        <w:pStyle w:val="BodyText"/>
        <w:ind w:right="720"/>
        <w:rPr>
          <w:rFonts w:asciiTheme="minorHAnsi" w:hAnsiTheme="minorHAnsi"/>
          <w:sz w:val="22"/>
          <w:szCs w:val="22"/>
        </w:rPr>
      </w:pPr>
    </w:p>
    <w:p w14:paraId="4BAFD121" w14:textId="761336A8" w:rsidR="00302D00" w:rsidRPr="00E103B3" w:rsidRDefault="00B84BAC" w:rsidP="00CB47F7">
      <w:pPr>
        <w:pStyle w:val="BodyText"/>
        <w:ind w:right="720"/>
        <w:rPr>
          <w:rFonts w:asciiTheme="minorHAnsi" w:hAnsiTheme="minorHAnsi"/>
          <w:sz w:val="22"/>
          <w:szCs w:val="22"/>
        </w:rPr>
      </w:pPr>
      <w:r w:rsidRPr="00E103B3">
        <w:rPr>
          <w:rFonts w:asciiTheme="minorHAnsi" w:hAnsiTheme="minorHAnsi"/>
          <w:color w:val="FF0000"/>
          <w:sz w:val="22"/>
          <w:szCs w:val="22"/>
        </w:rPr>
        <w:t xml:space="preserve">* </w:t>
      </w:r>
      <w:r w:rsidRPr="00E103B3">
        <w:rPr>
          <w:rFonts w:asciiTheme="minorHAnsi" w:hAnsiTheme="minorHAnsi"/>
          <w:sz w:val="22"/>
          <w:szCs w:val="22"/>
        </w:rPr>
        <w:t>Publicly available data</w:t>
      </w:r>
      <w:r w:rsidR="00B31E68" w:rsidRPr="00E103B3">
        <w:rPr>
          <w:rFonts w:asciiTheme="minorHAnsi" w:hAnsiTheme="minorHAnsi"/>
          <w:sz w:val="22"/>
          <w:szCs w:val="22"/>
        </w:rPr>
        <w:t xml:space="preserve">sets </w:t>
      </w:r>
      <w:r w:rsidRPr="00E103B3">
        <w:rPr>
          <w:rFonts w:asciiTheme="minorHAnsi" w:hAnsiTheme="minorHAnsi"/>
          <w:sz w:val="22"/>
          <w:szCs w:val="22"/>
        </w:rPr>
        <w:t xml:space="preserve">for secondary data analysis are </w:t>
      </w:r>
      <w:r w:rsidR="008D60F1" w:rsidRPr="00E103B3">
        <w:rPr>
          <w:rFonts w:asciiTheme="minorHAnsi" w:hAnsiTheme="minorHAnsi"/>
          <w:sz w:val="22"/>
          <w:szCs w:val="22"/>
          <w:u w:val="single"/>
        </w:rPr>
        <w:t>not</w:t>
      </w:r>
      <w:r w:rsidR="008D60F1" w:rsidRPr="00E103B3">
        <w:rPr>
          <w:rFonts w:asciiTheme="minorHAnsi" w:hAnsiTheme="minorHAnsi"/>
          <w:sz w:val="22"/>
          <w:szCs w:val="22"/>
        </w:rPr>
        <w:t xml:space="preserve"> </w:t>
      </w:r>
      <w:r w:rsidRPr="00E103B3">
        <w:rPr>
          <w:rFonts w:asciiTheme="minorHAnsi" w:hAnsiTheme="minorHAnsi"/>
          <w:sz w:val="22"/>
          <w:szCs w:val="22"/>
        </w:rPr>
        <w:t xml:space="preserve">considered identifiable private information </w:t>
      </w:r>
      <w:r w:rsidR="008D60F1" w:rsidRPr="00E103B3">
        <w:rPr>
          <w:rFonts w:asciiTheme="minorHAnsi" w:hAnsiTheme="minorHAnsi"/>
          <w:sz w:val="22"/>
          <w:szCs w:val="22"/>
          <w:u w:val="single"/>
        </w:rPr>
        <w:t>only</w:t>
      </w:r>
      <w:r w:rsidR="008D60F1" w:rsidRPr="00E103B3">
        <w:rPr>
          <w:rFonts w:asciiTheme="minorHAnsi" w:hAnsiTheme="minorHAnsi"/>
          <w:sz w:val="22"/>
          <w:szCs w:val="22"/>
        </w:rPr>
        <w:t xml:space="preserve"> when they fulfill both of the following </w:t>
      </w:r>
      <w:r w:rsidR="00302D00" w:rsidRPr="00E103B3">
        <w:rPr>
          <w:rFonts w:asciiTheme="minorHAnsi" w:hAnsiTheme="minorHAnsi"/>
          <w:sz w:val="22"/>
          <w:szCs w:val="22"/>
        </w:rPr>
        <w:t xml:space="preserve">conditions: </w:t>
      </w:r>
    </w:p>
    <w:p w14:paraId="48F6514C" w14:textId="5BA6BA89" w:rsidR="00302D00" w:rsidRPr="00E103B3" w:rsidRDefault="00B84BAC" w:rsidP="00CB47F7">
      <w:pPr>
        <w:pStyle w:val="BodyText"/>
        <w:numPr>
          <w:ilvl w:val="0"/>
          <w:numId w:val="8"/>
        </w:numPr>
        <w:ind w:left="653" w:right="720"/>
        <w:rPr>
          <w:rFonts w:asciiTheme="minorHAnsi" w:hAnsiTheme="minorHAnsi"/>
          <w:sz w:val="22"/>
          <w:szCs w:val="22"/>
          <w:u w:val="single"/>
        </w:rPr>
      </w:pPr>
      <w:r w:rsidRPr="00E103B3">
        <w:rPr>
          <w:rFonts w:asciiTheme="minorHAnsi" w:hAnsiTheme="minorHAnsi"/>
          <w:sz w:val="22"/>
          <w:szCs w:val="22"/>
        </w:rPr>
        <w:t xml:space="preserve">if the investigators </w:t>
      </w:r>
      <w:r w:rsidRPr="00E103B3">
        <w:rPr>
          <w:rFonts w:asciiTheme="minorHAnsi" w:hAnsiTheme="minorHAnsi"/>
          <w:sz w:val="22"/>
          <w:szCs w:val="22"/>
          <w:u w:val="single"/>
        </w:rPr>
        <w:t>do not</w:t>
      </w:r>
      <w:r w:rsidRPr="00E103B3">
        <w:rPr>
          <w:rFonts w:asciiTheme="minorHAnsi" w:hAnsiTheme="minorHAnsi"/>
          <w:sz w:val="22"/>
          <w:szCs w:val="22"/>
        </w:rPr>
        <w:t xml:space="preserve"> hold the keys to identify particular subjects</w:t>
      </w:r>
      <w:r w:rsidR="00302D00" w:rsidRPr="00E103B3">
        <w:rPr>
          <w:rFonts w:asciiTheme="minorHAnsi" w:hAnsiTheme="minorHAnsi"/>
          <w:sz w:val="22"/>
          <w:szCs w:val="22"/>
        </w:rPr>
        <w:t xml:space="preserve">, </w:t>
      </w:r>
      <w:r w:rsidRPr="00E103B3">
        <w:rPr>
          <w:rFonts w:asciiTheme="minorHAnsi" w:hAnsiTheme="minorHAnsi"/>
          <w:sz w:val="22"/>
          <w:szCs w:val="22"/>
          <w:u w:val="single"/>
        </w:rPr>
        <w:t>and</w:t>
      </w:r>
    </w:p>
    <w:p w14:paraId="35355501" w14:textId="4556E484" w:rsidR="00B84BAC" w:rsidRPr="00E103B3" w:rsidRDefault="00302D00" w:rsidP="00CB47F7">
      <w:pPr>
        <w:pStyle w:val="BodyText"/>
        <w:numPr>
          <w:ilvl w:val="0"/>
          <w:numId w:val="8"/>
        </w:numPr>
        <w:ind w:left="653" w:right="720"/>
        <w:rPr>
          <w:rFonts w:asciiTheme="minorHAnsi" w:hAnsiTheme="minorHAnsi"/>
          <w:sz w:val="22"/>
          <w:szCs w:val="22"/>
        </w:rPr>
      </w:pPr>
      <w:r w:rsidRPr="00E103B3">
        <w:rPr>
          <w:rFonts w:asciiTheme="minorHAnsi" w:hAnsiTheme="minorHAnsi"/>
          <w:sz w:val="22"/>
          <w:szCs w:val="22"/>
        </w:rPr>
        <w:t xml:space="preserve">if the investigators </w:t>
      </w:r>
      <w:r w:rsidR="00B84BAC" w:rsidRPr="00E103B3">
        <w:rPr>
          <w:rFonts w:asciiTheme="minorHAnsi" w:hAnsiTheme="minorHAnsi"/>
          <w:sz w:val="22"/>
          <w:szCs w:val="22"/>
          <w:u w:val="single"/>
        </w:rPr>
        <w:t>cannot readily</w:t>
      </w:r>
      <w:r w:rsidR="00B84BAC" w:rsidRPr="00E103B3">
        <w:rPr>
          <w:rFonts w:asciiTheme="minorHAnsi" w:hAnsiTheme="minorHAnsi"/>
          <w:sz w:val="22"/>
          <w:szCs w:val="22"/>
        </w:rPr>
        <w:t xml:space="preserve"> </w:t>
      </w:r>
      <w:r w:rsidR="004216B9" w:rsidRPr="00E103B3">
        <w:rPr>
          <w:rFonts w:asciiTheme="minorHAnsi" w:hAnsiTheme="minorHAnsi"/>
          <w:sz w:val="22"/>
          <w:szCs w:val="22"/>
        </w:rPr>
        <w:t xml:space="preserve">pinpoint </w:t>
      </w:r>
      <w:r w:rsidR="00F154BB" w:rsidRPr="00E103B3">
        <w:rPr>
          <w:rFonts w:asciiTheme="minorHAnsi" w:hAnsiTheme="minorHAnsi"/>
          <w:sz w:val="22"/>
          <w:szCs w:val="22"/>
        </w:rPr>
        <w:t xml:space="preserve">the identity of </w:t>
      </w:r>
      <w:r w:rsidR="00B84BAC" w:rsidRPr="00E103B3">
        <w:rPr>
          <w:rFonts w:asciiTheme="minorHAnsi" w:hAnsiTheme="minorHAnsi"/>
          <w:sz w:val="22"/>
          <w:szCs w:val="22"/>
        </w:rPr>
        <w:t xml:space="preserve">particular subjects through examining other demographic characteristics or variables in the data. </w:t>
      </w:r>
    </w:p>
    <w:p w14:paraId="2935073C" w14:textId="77777777" w:rsidR="00126280" w:rsidRPr="00E103B3" w:rsidRDefault="00126280" w:rsidP="00CB47F7">
      <w:pPr>
        <w:pStyle w:val="BodyText"/>
        <w:spacing w:before="8"/>
        <w:ind w:right="720"/>
        <w:rPr>
          <w:rFonts w:asciiTheme="minorHAnsi" w:hAnsiTheme="minorHAnsi"/>
          <w:sz w:val="21"/>
        </w:rPr>
      </w:pPr>
    </w:p>
    <w:p w14:paraId="21CF1308" w14:textId="77777777" w:rsidR="00CB47F7" w:rsidRDefault="00C92CCC" w:rsidP="00CB47F7">
      <w:pPr>
        <w:pStyle w:val="ListParagraph"/>
        <w:numPr>
          <w:ilvl w:val="0"/>
          <w:numId w:val="9"/>
        </w:numPr>
        <w:tabs>
          <w:tab w:val="left" w:pos="969"/>
        </w:tabs>
        <w:ind w:right="720"/>
        <w:jc w:val="both"/>
        <w:rPr>
          <w:rFonts w:asciiTheme="minorHAnsi" w:hAnsiTheme="minorHAnsi"/>
          <w:sz w:val="24"/>
          <w:szCs w:val="24"/>
        </w:rPr>
      </w:pPr>
      <w:r w:rsidRPr="00E103B3">
        <w:rPr>
          <w:rFonts w:asciiTheme="minorHAnsi" w:hAnsiTheme="minorHAnsi"/>
          <w:sz w:val="24"/>
          <w:szCs w:val="24"/>
        </w:rPr>
        <w:t xml:space="preserve">Does the activity involve obtaining </w:t>
      </w:r>
      <w:r w:rsidR="009861AA" w:rsidRPr="00E103B3">
        <w:rPr>
          <w:rFonts w:asciiTheme="minorHAnsi" w:hAnsiTheme="minorHAnsi"/>
          <w:sz w:val="24"/>
          <w:szCs w:val="24"/>
        </w:rPr>
        <w:t xml:space="preserve">pre-existing </w:t>
      </w:r>
      <w:r w:rsidRPr="00E103B3">
        <w:rPr>
          <w:rFonts w:asciiTheme="minorHAnsi" w:hAnsiTheme="minorHAnsi"/>
          <w:sz w:val="24"/>
          <w:szCs w:val="24"/>
        </w:rPr>
        <w:t>information</w:t>
      </w:r>
      <w:r w:rsidR="00A309B0" w:rsidRPr="00E103B3">
        <w:rPr>
          <w:rFonts w:asciiTheme="minorHAnsi" w:hAnsiTheme="minorHAnsi"/>
          <w:sz w:val="24"/>
          <w:szCs w:val="24"/>
        </w:rPr>
        <w:t xml:space="preserve"> or specimens </w:t>
      </w:r>
      <w:r w:rsidRPr="00E103B3">
        <w:rPr>
          <w:rFonts w:asciiTheme="minorHAnsi" w:hAnsiTheme="minorHAnsi"/>
          <w:sz w:val="24"/>
          <w:szCs w:val="24"/>
        </w:rPr>
        <w:t xml:space="preserve">about living individuals through intervention </w:t>
      </w:r>
      <w:r w:rsidRPr="00E103B3">
        <w:rPr>
          <w:rFonts w:asciiTheme="minorHAnsi" w:hAnsiTheme="minorHAnsi"/>
          <w:spacing w:val="-8"/>
          <w:sz w:val="24"/>
          <w:szCs w:val="24"/>
        </w:rPr>
        <w:t xml:space="preserve">or </w:t>
      </w:r>
      <w:r w:rsidRPr="00E103B3">
        <w:rPr>
          <w:rFonts w:asciiTheme="minorHAnsi" w:hAnsiTheme="minorHAnsi"/>
          <w:sz w:val="24"/>
          <w:szCs w:val="24"/>
        </w:rPr>
        <w:t>interaction with the</w:t>
      </w:r>
      <w:r w:rsidRPr="00E103B3">
        <w:rPr>
          <w:rFonts w:asciiTheme="minorHAnsi" w:hAnsiTheme="minorHAnsi"/>
          <w:spacing w:val="4"/>
          <w:sz w:val="24"/>
          <w:szCs w:val="24"/>
        </w:rPr>
        <w:t xml:space="preserve"> </w:t>
      </w:r>
      <w:r w:rsidRPr="00E103B3">
        <w:rPr>
          <w:rFonts w:asciiTheme="minorHAnsi" w:hAnsiTheme="minorHAnsi"/>
          <w:sz w:val="24"/>
          <w:szCs w:val="24"/>
        </w:rPr>
        <w:t>individuals?</w:t>
      </w:r>
    </w:p>
    <w:p w14:paraId="6553CC5B" w14:textId="65705739" w:rsidR="00126280" w:rsidRPr="00CB47F7" w:rsidRDefault="004F26E6" w:rsidP="00CB47F7">
      <w:pPr>
        <w:pStyle w:val="ListParagraph"/>
        <w:tabs>
          <w:tab w:val="left" w:pos="969"/>
        </w:tabs>
        <w:ind w:left="360" w:right="720"/>
        <w:jc w:val="both"/>
        <w:rPr>
          <w:rFonts w:asciiTheme="minorHAnsi" w:hAnsiTheme="minorHAnsi"/>
          <w:sz w:val="24"/>
          <w:szCs w:val="24"/>
        </w:rPr>
      </w:pPr>
      <w:r w:rsidRPr="00CB47F7">
        <w:rPr>
          <w:rFonts w:asciiTheme="minorHAnsi" w:hAnsiTheme="minorHAnsi"/>
          <w:b/>
          <w:bCs/>
          <w:sz w:val="24"/>
          <w:szCs w:val="24"/>
        </w:rPr>
        <w:t>Yes ____   No _____</w:t>
      </w:r>
    </w:p>
    <w:p w14:paraId="30EC64AF" w14:textId="77DF6DA1" w:rsidR="00A57D61" w:rsidRPr="00E103B3" w:rsidRDefault="00A57D61" w:rsidP="00CB47F7">
      <w:pPr>
        <w:pStyle w:val="BodyText"/>
        <w:ind w:right="720"/>
        <w:rPr>
          <w:rFonts w:asciiTheme="minorHAnsi" w:hAnsiTheme="minorHAnsi"/>
          <w:b/>
        </w:rPr>
      </w:pPr>
    </w:p>
    <w:p w14:paraId="1E9BF525" w14:textId="633056F1" w:rsidR="00126280" w:rsidRPr="00E103B3" w:rsidRDefault="00C92CCC" w:rsidP="00CB47F7">
      <w:pPr>
        <w:pStyle w:val="ListParagraph"/>
        <w:numPr>
          <w:ilvl w:val="0"/>
          <w:numId w:val="9"/>
        </w:numPr>
        <w:tabs>
          <w:tab w:val="left" w:pos="969"/>
          <w:tab w:val="left" w:pos="2256"/>
        </w:tabs>
        <w:ind w:right="720"/>
        <w:rPr>
          <w:rFonts w:asciiTheme="minorHAnsi" w:hAnsiTheme="minorHAnsi"/>
          <w:sz w:val="24"/>
          <w:szCs w:val="24"/>
        </w:rPr>
      </w:pPr>
      <w:r w:rsidRPr="00E103B3">
        <w:rPr>
          <w:rFonts w:asciiTheme="minorHAnsi" w:hAnsiTheme="minorHAnsi"/>
          <w:sz w:val="24"/>
          <w:szCs w:val="24"/>
        </w:rPr>
        <w:t xml:space="preserve">Does the activity involve obtaining </w:t>
      </w:r>
      <w:r w:rsidR="005A4101" w:rsidRPr="00E103B3">
        <w:rPr>
          <w:rFonts w:asciiTheme="minorHAnsi" w:hAnsiTheme="minorHAnsi"/>
          <w:sz w:val="24"/>
          <w:szCs w:val="24"/>
        </w:rPr>
        <w:t xml:space="preserve">or the use of </w:t>
      </w:r>
      <w:r w:rsidRPr="00E103B3">
        <w:rPr>
          <w:rFonts w:asciiTheme="minorHAnsi" w:hAnsiTheme="minorHAnsi"/>
          <w:sz w:val="24"/>
          <w:szCs w:val="24"/>
        </w:rPr>
        <w:t xml:space="preserve">identifiable private information </w:t>
      </w:r>
      <w:r w:rsidR="00955298" w:rsidRPr="00E103B3">
        <w:rPr>
          <w:rFonts w:asciiTheme="minorHAnsi" w:hAnsiTheme="minorHAnsi"/>
          <w:sz w:val="24"/>
          <w:szCs w:val="24"/>
        </w:rPr>
        <w:t xml:space="preserve">or specimens </w:t>
      </w:r>
      <w:r w:rsidRPr="00E103B3">
        <w:rPr>
          <w:rFonts w:asciiTheme="minorHAnsi" w:hAnsiTheme="minorHAnsi"/>
          <w:sz w:val="24"/>
          <w:szCs w:val="24"/>
        </w:rPr>
        <w:t xml:space="preserve">about living </w:t>
      </w:r>
      <w:r w:rsidRPr="00E103B3">
        <w:rPr>
          <w:rFonts w:asciiTheme="minorHAnsi" w:hAnsiTheme="minorHAnsi"/>
          <w:spacing w:val="-2"/>
          <w:sz w:val="24"/>
          <w:szCs w:val="24"/>
        </w:rPr>
        <w:t xml:space="preserve">individuals? </w:t>
      </w:r>
      <w:r w:rsidR="00E5415F" w:rsidRPr="00E103B3">
        <w:rPr>
          <w:rFonts w:asciiTheme="minorHAnsi" w:hAnsiTheme="minorHAnsi"/>
          <w:sz w:val="24"/>
          <w:szCs w:val="24"/>
        </w:rPr>
        <w:t xml:space="preserve">  </w:t>
      </w:r>
      <w:r w:rsidR="005A4101" w:rsidRPr="00E103B3">
        <w:rPr>
          <w:rFonts w:asciiTheme="minorHAnsi" w:hAnsiTheme="minorHAnsi"/>
          <w:sz w:val="24"/>
          <w:szCs w:val="24"/>
        </w:rPr>
        <w:t>(see elaboration below)</w:t>
      </w:r>
      <w:r w:rsidR="00A915A0" w:rsidRPr="00E103B3">
        <w:rPr>
          <w:rFonts w:asciiTheme="minorHAnsi" w:hAnsiTheme="minorHAnsi"/>
          <w:sz w:val="24"/>
          <w:szCs w:val="24"/>
        </w:rPr>
        <w:br/>
      </w:r>
      <w:r w:rsidRPr="00E103B3">
        <w:rPr>
          <w:rFonts w:asciiTheme="minorHAnsi" w:hAnsiTheme="minorHAnsi"/>
          <w:b/>
          <w:bCs/>
          <w:spacing w:val="-8"/>
          <w:sz w:val="24"/>
          <w:szCs w:val="24"/>
        </w:rPr>
        <w:t>Yes</w:t>
      </w:r>
      <w:r w:rsidR="00A915A0" w:rsidRPr="00E103B3">
        <w:rPr>
          <w:rFonts w:asciiTheme="minorHAnsi" w:hAnsiTheme="minorHAnsi"/>
          <w:b/>
          <w:bCs/>
          <w:spacing w:val="-8"/>
          <w:sz w:val="24"/>
          <w:szCs w:val="24"/>
        </w:rPr>
        <w:t>____</w:t>
      </w:r>
      <w:r w:rsidR="00E103B3" w:rsidRPr="00E103B3">
        <w:rPr>
          <w:rFonts w:asciiTheme="minorHAnsi" w:hAnsiTheme="minorHAnsi"/>
          <w:b/>
          <w:bCs/>
          <w:spacing w:val="-8"/>
          <w:sz w:val="24"/>
          <w:szCs w:val="24"/>
        </w:rPr>
        <w:t xml:space="preserve"> </w:t>
      </w:r>
      <w:r w:rsidRPr="00E103B3">
        <w:rPr>
          <w:rFonts w:asciiTheme="minorHAnsi" w:hAnsiTheme="minorHAnsi"/>
          <w:b/>
          <w:bCs/>
          <w:sz w:val="24"/>
          <w:szCs w:val="24"/>
        </w:rPr>
        <w:t>No</w:t>
      </w:r>
      <w:r w:rsidR="00A915A0" w:rsidRPr="00E103B3">
        <w:rPr>
          <w:rFonts w:asciiTheme="minorHAnsi" w:hAnsiTheme="minorHAnsi"/>
          <w:b/>
          <w:bCs/>
          <w:sz w:val="24"/>
          <w:szCs w:val="24"/>
        </w:rPr>
        <w:t>____</w:t>
      </w:r>
    </w:p>
    <w:p w14:paraId="043FBDEE" w14:textId="77777777" w:rsidR="0039148E" w:rsidRPr="00E103B3" w:rsidRDefault="0039148E" w:rsidP="00CB47F7">
      <w:pPr>
        <w:pStyle w:val="BodyText"/>
        <w:ind w:left="1440" w:right="720"/>
        <w:rPr>
          <w:rFonts w:asciiTheme="minorHAnsi" w:hAnsiTheme="minorHAnsi"/>
          <w:b/>
          <w:sz w:val="23"/>
        </w:rPr>
      </w:pPr>
    </w:p>
    <w:p w14:paraId="137F45CB" w14:textId="3B0C5974" w:rsidR="00F13C88" w:rsidRDefault="00076271" w:rsidP="00CB47F7">
      <w:pPr>
        <w:tabs>
          <w:tab w:val="left" w:pos="970"/>
          <w:tab w:val="left" w:pos="2256"/>
        </w:tabs>
        <w:ind w:right="720"/>
        <w:rPr>
          <w:rFonts w:asciiTheme="minorHAnsi" w:hAnsiTheme="minorHAnsi"/>
          <w:b/>
          <w:bCs/>
          <w:sz w:val="24"/>
        </w:rPr>
      </w:pPr>
      <w:r w:rsidRPr="00E103B3">
        <w:rPr>
          <w:rFonts w:asciiTheme="minorHAnsi" w:hAnsiTheme="minorHAnsi"/>
          <w:sz w:val="24"/>
        </w:rPr>
        <w:t>When considering #</w:t>
      </w:r>
      <w:r w:rsidR="005A4101" w:rsidRPr="00E103B3">
        <w:rPr>
          <w:rFonts w:asciiTheme="minorHAnsi" w:hAnsiTheme="minorHAnsi"/>
          <w:sz w:val="24"/>
        </w:rPr>
        <w:t>2</w:t>
      </w:r>
      <w:r w:rsidRPr="00E103B3">
        <w:rPr>
          <w:rFonts w:asciiTheme="minorHAnsi" w:hAnsiTheme="minorHAnsi"/>
          <w:sz w:val="24"/>
        </w:rPr>
        <w:t>, please note that t</w:t>
      </w:r>
      <w:r w:rsidR="00A9607D" w:rsidRPr="00E103B3">
        <w:rPr>
          <w:rFonts w:asciiTheme="minorHAnsi" w:hAnsiTheme="minorHAnsi"/>
          <w:sz w:val="24"/>
        </w:rPr>
        <w:t xml:space="preserve">he following </w:t>
      </w:r>
      <w:r w:rsidR="00085499" w:rsidRPr="00E103B3">
        <w:rPr>
          <w:rFonts w:asciiTheme="minorHAnsi" w:hAnsiTheme="minorHAnsi"/>
          <w:sz w:val="24"/>
        </w:rPr>
        <w:t xml:space="preserve">data arrangements </w:t>
      </w:r>
      <w:r w:rsidR="00EE5280" w:rsidRPr="00E103B3">
        <w:rPr>
          <w:rFonts w:asciiTheme="minorHAnsi" w:hAnsiTheme="minorHAnsi"/>
          <w:sz w:val="24"/>
        </w:rPr>
        <w:t xml:space="preserve">are </w:t>
      </w:r>
      <w:r w:rsidR="00EE5280" w:rsidRPr="00E103B3">
        <w:rPr>
          <w:rFonts w:asciiTheme="minorHAnsi" w:hAnsiTheme="minorHAnsi"/>
          <w:sz w:val="24"/>
          <w:u w:val="single"/>
        </w:rPr>
        <w:t>not</w:t>
      </w:r>
      <w:r w:rsidR="00EE5280" w:rsidRPr="00E103B3">
        <w:rPr>
          <w:rFonts w:asciiTheme="minorHAnsi" w:hAnsiTheme="minorHAnsi"/>
          <w:sz w:val="24"/>
        </w:rPr>
        <w:t xml:space="preserve"> considered identifiable private information/specimens and </w:t>
      </w:r>
      <w:r w:rsidR="00A9607D" w:rsidRPr="00E103B3">
        <w:rPr>
          <w:rFonts w:asciiTheme="minorHAnsi" w:hAnsiTheme="minorHAnsi"/>
          <w:sz w:val="24"/>
        </w:rPr>
        <w:t xml:space="preserve">may qualify a NHSR determination. </w:t>
      </w:r>
      <w:r w:rsidR="00A9607D" w:rsidRPr="00E103B3">
        <w:rPr>
          <w:rFonts w:asciiTheme="minorHAnsi" w:hAnsiTheme="minorHAnsi"/>
          <w:b/>
          <w:bCs/>
          <w:sz w:val="24"/>
        </w:rPr>
        <w:t>However,</w:t>
      </w:r>
      <w:r w:rsidR="00A9607D" w:rsidRPr="00E103B3">
        <w:rPr>
          <w:rFonts w:asciiTheme="minorHAnsi" w:hAnsiTheme="minorHAnsi"/>
          <w:sz w:val="24"/>
        </w:rPr>
        <w:t xml:space="preserve"> </w:t>
      </w:r>
      <w:r w:rsidR="00A9607D" w:rsidRPr="00E103B3">
        <w:rPr>
          <w:rFonts w:asciiTheme="minorHAnsi" w:hAnsiTheme="minorHAnsi"/>
          <w:b/>
          <w:bCs/>
          <w:sz w:val="24"/>
        </w:rPr>
        <w:t>t</w:t>
      </w:r>
      <w:r w:rsidR="00F13C88" w:rsidRPr="00E103B3">
        <w:rPr>
          <w:rFonts w:asciiTheme="minorHAnsi" w:hAnsiTheme="minorHAnsi"/>
          <w:b/>
          <w:bCs/>
          <w:sz w:val="24"/>
        </w:rPr>
        <w:t>o obtain a letter of NHSR determination, the IRB may require a copy or an email exchange o</w:t>
      </w:r>
      <w:r w:rsidR="00085499" w:rsidRPr="00E103B3">
        <w:rPr>
          <w:rFonts w:asciiTheme="minorHAnsi" w:hAnsiTheme="minorHAnsi"/>
          <w:b/>
          <w:bCs/>
          <w:sz w:val="24"/>
        </w:rPr>
        <w:t>n these arrangements</w:t>
      </w:r>
      <w:r w:rsidR="00F13C88" w:rsidRPr="00E103B3">
        <w:rPr>
          <w:rFonts w:asciiTheme="minorHAnsi" w:hAnsiTheme="minorHAnsi"/>
          <w:b/>
          <w:bCs/>
          <w:sz w:val="24"/>
        </w:rPr>
        <w:t xml:space="preserve">. </w:t>
      </w:r>
      <w:r w:rsidR="005F37AE">
        <w:rPr>
          <w:rFonts w:asciiTheme="minorHAnsi" w:hAnsiTheme="minorHAnsi"/>
          <w:b/>
          <w:bCs/>
          <w:sz w:val="24"/>
        </w:rPr>
        <w:t xml:space="preserve">See </w:t>
      </w:r>
      <w:r w:rsidR="00F974C4" w:rsidRPr="00E103B3">
        <w:rPr>
          <w:rFonts w:asciiTheme="minorHAnsi" w:hAnsiTheme="minorHAnsi"/>
          <w:b/>
          <w:bCs/>
          <w:sz w:val="24"/>
          <w:highlight w:val="yellow"/>
        </w:rPr>
        <w:t>S</w:t>
      </w:r>
      <w:r w:rsidR="00F13C88" w:rsidRPr="00E103B3">
        <w:rPr>
          <w:rFonts w:asciiTheme="minorHAnsi" w:hAnsiTheme="minorHAnsi"/>
          <w:b/>
          <w:bCs/>
          <w:sz w:val="24"/>
          <w:highlight w:val="yellow"/>
        </w:rPr>
        <w:t xml:space="preserve">ection </w:t>
      </w:r>
      <w:r w:rsidR="00F974C4" w:rsidRPr="00E103B3">
        <w:rPr>
          <w:rFonts w:asciiTheme="minorHAnsi" w:hAnsiTheme="minorHAnsi"/>
          <w:b/>
          <w:bCs/>
          <w:sz w:val="24"/>
          <w:highlight w:val="yellow"/>
        </w:rPr>
        <w:t>3</w:t>
      </w:r>
      <w:r w:rsidR="00F13C88" w:rsidRPr="00E103B3">
        <w:rPr>
          <w:rFonts w:asciiTheme="minorHAnsi" w:hAnsiTheme="minorHAnsi"/>
          <w:b/>
          <w:bCs/>
          <w:sz w:val="24"/>
        </w:rPr>
        <w:t xml:space="preserve"> </w:t>
      </w:r>
      <w:bookmarkStart w:id="0" w:name="_GoBack"/>
      <w:bookmarkEnd w:id="0"/>
      <w:r w:rsidR="005F37AE">
        <w:rPr>
          <w:rFonts w:asciiTheme="minorHAnsi" w:hAnsiTheme="minorHAnsi"/>
          <w:b/>
          <w:bCs/>
          <w:sz w:val="24"/>
        </w:rPr>
        <w:t xml:space="preserve">below for detail </w:t>
      </w:r>
      <w:r w:rsidR="006E7F40" w:rsidRPr="00E103B3">
        <w:rPr>
          <w:rFonts w:asciiTheme="minorHAnsi" w:hAnsiTheme="minorHAnsi"/>
          <w:b/>
          <w:bCs/>
          <w:sz w:val="24"/>
        </w:rPr>
        <w:t>if you need a letter</w:t>
      </w:r>
      <w:r w:rsidR="00F13C88" w:rsidRPr="00E103B3">
        <w:rPr>
          <w:rFonts w:asciiTheme="minorHAnsi" w:hAnsiTheme="minorHAnsi"/>
          <w:b/>
          <w:bCs/>
          <w:sz w:val="24"/>
        </w:rPr>
        <w:t>.</w:t>
      </w:r>
    </w:p>
    <w:p w14:paraId="15F0E75E" w14:textId="77777777" w:rsidR="00E103B3" w:rsidRDefault="00C92CCC" w:rsidP="00CB47F7">
      <w:pPr>
        <w:pStyle w:val="ListParagraph"/>
        <w:numPr>
          <w:ilvl w:val="0"/>
          <w:numId w:val="10"/>
        </w:numPr>
        <w:tabs>
          <w:tab w:val="left" w:pos="970"/>
          <w:tab w:val="left" w:pos="2256"/>
        </w:tabs>
        <w:ind w:right="720"/>
        <w:rPr>
          <w:rFonts w:asciiTheme="minorHAnsi" w:hAnsiTheme="minorHAnsi"/>
          <w:sz w:val="24"/>
        </w:rPr>
      </w:pPr>
      <w:r w:rsidRPr="00E103B3">
        <w:rPr>
          <w:rFonts w:asciiTheme="minorHAnsi" w:hAnsiTheme="minorHAnsi"/>
          <w:sz w:val="24"/>
        </w:rPr>
        <w:t xml:space="preserve">The holder of the key and investigator enter into an agreement prohibiting the release of </w:t>
      </w:r>
      <w:r w:rsidRPr="00E103B3">
        <w:rPr>
          <w:rFonts w:asciiTheme="minorHAnsi" w:hAnsiTheme="minorHAnsi"/>
          <w:spacing w:val="-5"/>
          <w:sz w:val="24"/>
        </w:rPr>
        <w:t xml:space="preserve">the </w:t>
      </w:r>
      <w:r w:rsidRPr="00E103B3">
        <w:rPr>
          <w:rFonts w:asciiTheme="minorHAnsi" w:hAnsiTheme="minorHAnsi"/>
          <w:sz w:val="24"/>
        </w:rPr>
        <w:t xml:space="preserve">key to the investigator under any circumstances, until the individuals are deceased. </w:t>
      </w:r>
    </w:p>
    <w:p w14:paraId="795C85EC" w14:textId="77777777" w:rsidR="00E103B3" w:rsidRDefault="00584DD9" w:rsidP="00CB47F7">
      <w:pPr>
        <w:pStyle w:val="ListParagraph"/>
        <w:tabs>
          <w:tab w:val="left" w:pos="970"/>
          <w:tab w:val="left" w:pos="2256"/>
        </w:tabs>
        <w:ind w:left="720" w:right="720"/>
        <w:rPr>
          <w:rFonts w:asciiTheme="minorHAnsi" w:hAnsiTheme="minorHAnsi"/>
          <w:sz w:val="24"/>
          <w:szCs w:val="24"/>
        </w:rPr>
      </w:pPr>
      <w:r w:rsidRPr="00E103B3">
        <w:rPr>
          <w:rFonts w:asciiTheme="minorHAnsi" w:hAnsiTheme="minorHAnsi"/>
          <w:color w:val="FF0000"/>
          <w:sz w:val="24"/>
          <w:szCs w:val="24"/>
        </w:rPr>
        <w:t xml:space="preserve">* </w:t>
      </w:r>
      <w:r w:rsidR="00C3113B" w:rsidRPr="00E103B3">
        <w:rPr>
          <w:rFonts w:asciiTheme="minorHAnsi" w:hAnsiTheme="minorHAnsi"/>
          <w:sz w:val="24"/>
          <w:szCs w:val="24"/>
        </w:rPr>
        <w:t>Th</w:t>
      </w:r>
      <w:r w:rsidR="00864CB4" w:rsidRPr="00E103B3">
        <w:rPr>
          <w:rFonts w:asciiTheme="minorHAnsi" w:hAnsiTheme="minorHAnsi"/>
          <w:sz w:val="24"/>
          <w:szCs w:val="24"/>
        </w:rPr>
        <w:t xml:space="preserve">is </w:t>
      </w:r>
      <w:r w:rsidR="00C3113B" w:rsidRPr="00E103B3">
        <w:rPr>
          <w:rFonts w:asciiTheme="minorHAnsi" w:hAnsiTheme="minorHAnsi"/>
          <w:sz w:val="24"/>
          <w:szCs w:val="24"/>
        </w:rPr>
        <w:t xml:space="preserve">may include publicly available data for secondary data analysis, such as </w:t>
      </w:r>
      <w:r w:rsidR="001762DE" w:rsidRPr="00E103B3">
        <w:rPr>
          <w:rFonts w:asciiTheme="minorHAnsi" w:hAnsiTheme="minorHAnsi"/>
          <w:sz w:val="24"/>
          <w:szCs w:val="24"/>
        </w:rPr>
        <w:t xml:space="preserve">the </w:t>
      </w:r>
      <w:r w:rsidR="00C3113B" w:rsidRPr="00E103B3">
        <w:rPr>
          <w:rFonts w:asciiTheme="minorHAnsi" w:hAnsiTheme="minorHAnsi"/>
          <w:sz w:val="24"/>
          <w:szCs w:val="24"/>
        </w:rPr>
        <w:t>U.S. Census, General Social Survey (GSS), National Health Interview Survey (NHIS), American National Election Studies (ANES)</w:t>
      </w:r>
      <w:r w:rsidRPr="00E103B3">
        <w:rPr>
          <w:rFonts w:asciiTheme="minorHAnsi" w:hAnsiTheme="minorHAnsi"/>
          <w:sz w:val="24"/>
          <w:szCs w:val="24"/>
        </w:rPr>
        <w:t xml:space="preserve">, etc. </w:t>
      </w:r>
      <w:r w:rsidR="00A559DB" w:rsidRPr="00E103B3">
        <w:rPr>
          <w:rFonts w:asciiTheme="minorHAnsi" w:hAnsiTheme="minorHAnsi"/>
          <w:sz w:val="24"/>
          <w:szCs w:val="24"/>
        </w:rPr>
        <w:t>The investigators do not hold the keys to identify particular subjects and cannot otherwise</w:t>
      </w:r>
      <w:r w:rsidR="00864CB4" w:rsidRPr="00E103B3">
        <w:rPr>
          <w:rFonts w:asciiTheme="minorHAnsi" w:hAnsiTheme="minorHAnsi"/>
          <w:sz w:val="24"/>
          <w:szCs w:val="24"/>
        </w:rPr>
        <w:t xml:space="preserve"> pinpoint the identity of particular subjects by</w:t>
      </w:r>
      <w:r w:rsidR="00A559DB" w:rsidRPr="00E103B3">
        <w:rPr>
          <w:rFonts w:asciiTheme="minorHAnsi" w:hAnsiTheme="minorHAnsi"/>
          <w:sz w:val="24"/>
          <w:szCs w:val="24"/>
        </w:rPr>
        <w:t xml:space="preserve"> </w:t>
      </w:r>
      <w:r w:rsidR="00864CB4" w:rsidRPr="00E103B3">
        <w:rPr>
          <w:rFonts w:asciiTheme="minorHAnsi" w:hAnsiTheme="minorHAnsi"/>
          <w:sz w:val="24"/>
          <w:szCs w:val="24"/>
        </w:rPr>
        <w:t xml:space="preserve">examining </w:t>
      </w:r>
      <w:r w:rsidR="00A559DB" w:rsidRPr="00E103B3">
        <w:rPr>
          <w:rFonts w:asciiTheme="minorHAnsi" w:hAnsiTheme="minorHAnsi"/>
          <w:sz w:val="24"/>
          <w:szCs w:val="24"/>
        </w:rPr>
        <w:t xml:space="preserve">demographic characteristics </w:t>
      </w:r>
      <w:r w:rsidR="00864CB4" w:rsidRPr="00E103B3">
        <w:rPr>
          <w:rFonts w:asciiTheme="minorHAnsi" w:hAnsiTheme="minorHAnsi"/>
          <w:sz w:val="24"/>
          <w:szCs w:val="24"/>
        </w:rPr>
        <w:t xml:space="preserve">or </w:t>
      </w:r>
      <w:r w:rsidR="00A559DB" w:rsidRPr="00E103B3">
        <w:rPr>
          <w:rFonts w:asciiTheme="minorHAnsi" w:hAnsiTheme="minorHAnsi"/>
          <w:sz w:val="24"/>
          <w:szCs w:val="24"/>
        </w:rPr>
        <w:t>other variables</w:t>
      </w:r>
      <w:r w:rsidR="00E15F79" w:rsidRPr="00E103B3">
        <w:rPr>
          <w:rFonts w:asciiTheme="minorHAnsi" w:hAnsiTheme="minorHAnsi"/>
          <w:sz w:val="24"/>
          <w:szCs w:val="24"/>
        </w:rPr>
        <w:t>.</w:t>
      </w:r>
      <w:r w:rsidR="00A559DB" w:rsidRPr="00E103B3">
        <w:rPr>
          <w:rFonts w:asciiTheme="minorHAnsi" w:hAnsiTheme="minorHAnsi"/>
          <w:sz w:val="24"/>
          <w:szCs w:val="24"/>
        </w:rPr>
        <w:t xml:space="preserve"> </w:t>
      </w:r>
    </w:p>
    <w:p w14:paraId="799D1F01" w14:textId="77777777" w:rsidR="00E103B3" w:rsidRDefault="00E103B3" w:rsidP="00CB47F7">
      <w:pPr>
        <w:pStyle w:val="ListParagraph"/>
        <w:tabs>
          <w:tab w:val="left" w:pos="970"/>
          <w:tab w:val="left" w:pos="2256"/>
        </w:tabs>
        <w:ind w:left="720" w:right="720"/>
        <w:rPr>
          <w:rFonts w:asciiTheme="minorHAnsi" w:hAnsiTheme="minorHAnsi"/>
          <w:sz w:val="24"/>
        </w:rPr>
      </w:pPr>
    </w:p>
    <w:p w14:paraId="465A67C3" w14:textId="77777777" w:rsidR="00E103B3" w:rsidRDefault="00C92CCC" w:rsidP="00CB47F7">
      <w:pPr>
        <w:pStyle w:val="ListParagraph"/>
        <w:numPr>
          <w:ilvl w:val="0"/>
          <w:numId w:val="10"/>
        </w:numPr>
        <w:tabs>
          <w:tab w:val="left" w:pos="970"/>
          <w:tab w:val="left" w:pos="2256"/>
        </w:tabs>
        <w:ind w:right="720"/>
        <w:rPr>
          <w:rFonts w:asciiTheme="minorHAnsi" w:hAnsiTheme="minorHAnsi"/>
          <w:sz w:val="24"/>
        </w:rPr>
      </w:pPr>
      <w:r w:rsidRPr="00E103B3">
        <w:rPr>
          <w:rFonts w:asciiTheme="minorHAnsi" w:hAnsiTheme="minorHAnsi"/>
          <w:sz w:val="24"/>
        </w:rPr>
        <w:t xml:space="preserve">The investigator has documentation of written policies and operating procedures from a repository or data management center that prohibits the release of the key to the </w:t>
      </w:r>
      <w:r w:rsidRPr="00E103B3">
        <w:rPr>
          <w:rFonts w:asciiTheme="minorHAnsi" w:hAnsiTheme="minorHAnsi"/>
          <w:spacing w:val="-2"/>
          <w:sz w:val="24"/>
        </w:rPr>
        <w:t xml:space="preserve">investigators </w:t>
      </w:r>
      <w:r w:rsidRPr="00E103B3">
        <w:rPr>
          <w:rFonts w:asciiTheme="minorHAnsi" w:hAnsiTheme="minorHAnsi"/>
          <w:sz w:val="24"/>
        </w:rPr>
        <w:t>under any circumstances, until the individuals are decease</w:t>
      </w:r>
      <w:r w:rsidR="00F13C88" w:rsidRPr="00E103B3">
        <w:rPr>
          <w:rFonts w:asciiTheme="minorHAnsi" w:hAnsiTheme="minorHAnsi"/>
          <w:sz w:val="24"/>
        </w:rPr>
        <w:t>d.</w:t>
      </w:r>
    </w:p>
    <w:p w14:paraId="0E859257" w14:textId="77777777" w:rsidR="00E103B3" w:rsidRDefault="00E103B3" w:rsidP="00CB47F7">
      <w:pPr>
        <w:pStyle w:val="ListParagraph"/>
        <w:tabs>
          <w:tab w:val="left" w:pos="970"/>
          <w:tab w:val="left" w:pos="2256"/>
        </w:tabs>
        <w:ind w:left="720" w:right="720"/>
        <w:rPr>
          <w:rFonts w:asciiTheme="minorHAnsi" w:hAnsiTheme="minorHAnsi"/>
          <w:sz w:val="24"/>
        </w:rPr>
      </w:pPr>
    </w:p>
    <w:p w14:paraId="59D8C65A" w14:textId="154B8DA4" w:rsidR="00C3113B" w:rsidRPr="00E103B3" w:rsidRDefault="00584DD9" w:rsidP="00CB47F7">
      <w:pPr>
        <w:pStyle w:val="ListParagraph"/>
        <w:tabs>
          <w:tab w:val="left" w:pos="970"/>
          <w:tab w:val="left" w:pos="2256"/>
        </w:tabs>
        <w:ind w:left="720" w:right="720"/>
        <w:rPr>
          <w:rFonts w:asciiTheme="minorHAnsi" w:hAnsiTheme="minorHAnsi"/>
          <w:sz w:val="24"/>
        </w:rPr>
      </w:pPr>
      <w:r w:rsidRPr="00E103B3">
        <w:rPr>
          <w:rFonts w:asciiTheme="minorHAnsi" w:hAnsiTheme="minorHAnsi"/>
          <w:color w:val="FF0000"/>
          <w:sz w:val="24"/>
          <w:szCs w:val="24"/>
        </w:rPr>
        <w:t xml:space="preserve">* </w:t>
      </w:r>
      <w:r w:rsidRPr="00E103B3">
        <w:rPr>
          <w:rFonts w:asciiTheme="minorHAnsi" w:hAnsiTheme="minorHAnsi"/>
          <w:sz w:val="24"/>
          <w:szCs w:val="24"/>
        </w:rPr>
        <w:t>Th</w:t>
      </w:r>
      <w:r w:rsidR="003B0A93" w:rsidRPr="00E103B3">
        <w:rPr>
          <w:rFonts w:asciiTheme="minorHAnsi" w:hAnsiTheme="minorHAnsi"/>
          <w:sz w:val="24"/>
          <w:szCs w:val="24"/>
        </w:rPr>
        <w:t xml:space="preserve">is </w:t>
      </w:r>
      <w:r w:rsidRPr="00E103B3">
        <w:rPr>
          <w:rFonts w:asciiTheme="minorHAnsi" w:hAnsiTheme="minorHAnsi"/>
          <w:sz w:val="24"/>
          <w:szCs w:val="24"/>
        </w:rPr>
        <w:t xml:space="preserve">may include publicly available data for secondary data analysis from </w:t>
      </w:r>
      <w:r w:rsidR="001762DE" w:rsidRPr="00E103B3">
        <w:rPr>
          <w:rFonts w:asciiTheme="minorHAnsi" w:hAnsiTheme="minorHAnsi"/>
          <w:sz w:val="24"/>
          <w:szCs w:val="24"/>
        </w:rPr>
        <w:t xml:space="preserve">organizations </w:t>
      </w:r>
      <w:r w:rsidRPr="00E103B3">
        <w:rPr>
          <w:rFonts w:asciiTheme="minorHAnsi" w:hAnsiTheme="minorHAnsi"/>
          <w:sz w:val="24"/>
          <w:szCs w:val="24"/>
        </w:rPr>
        <w:t xml:space="preserve">such as the </w:t>
      </w:r>
      <w:r w:rsidRPr="00E103B3">
        <w:rPr>
          <w:rFonts w:asciiTheme="minorHAnsi" w:hAnsiTheme="minorHAnsi"/>
          <w:color w:val="333333"/>
          <w:sz w:val="24"/>
          <w:szCs w:val="24"/>
          <w:shd w:val="clear" w:color="auto" w:fill="FFFFFF"/>
        </w:rPr>
        <w:t>Inter-university Consortium for Political and Social Research (ICPSR).</w:t>
      </w:r>
    </w:p>
    <w:p w14:paraId="6BB6E867" w14:textId="77777777" w:rsidR="00F13C88" w:rsidRPr="00E103B3" w:rsidRDefault="00F13C88" w:rsidP="00CB47F7">
      <w:pPr>
        <w:pStyle w:val="ListParagraph"/>
        <w:tabs>
          <w:tab w:val="left" w:pos="1006"/>
        </w:tabs>
        <w:ind w:left="1530" w:right="720" w:hanging="180"/>
        <w:jc w:val="both"/>
        <w:rPr>
          <w:rFonts w:asciiTheme="minorHAnsi" w:hAnsiTheme="minorHAnsi"/>
          <w:sz w:val="23"/>
        </w:rPr>
      </w:pPr>
    </w:p>
    <w:p w14:paraId="04B07F56" w14:textId="77777777" w:rsidR="00E103B3" w:rsidRPr="00E103B3" w:rsidRDefault="00C92CCC" w:rsidP="00CB47F7">
      <w:pPr>
        <w:pStyle w:val="ListParagraph"/>
        <w:numPr>
          <w:ilvl w:val="0"/>
          <w:numId w:val="10"/>
        </w:numPr>
        <w:tabs>
          <w:tab w:val="left" w:pos="1005"/>
        </w:tabs>
        <w:spacing w:after="120"/>
        <w:ind w:right="720"/>
        <w:rPr>
          <w:rFonts w:asciiTheme="minorHAnsi" w:hAnsiTheme="minorHAnsi"/>
          <w:sz w:val="23"/>
        </w:rPr>
      </w:pPr>
      <w:r w:rsidRPr="00E103B3">
        <w:rPr>
          <w:rFonts w:asciiTheme="minorHAnsi" w:hAnsiTheme="minorHAnsi"/>
          <w:sz w:val="24"/>
        </w:rPr>
        <w:t xml:space="preserve">There are other legal requirements prohibiting the release of the key to the investigators, </w:t>
      </w:r>
      <w:r w:rsidRPr="00E103B3">
        <w:rPr>
          <w:rFonts w:asciiTheme="minorHAnsi" w:hAnsiTheme="minorHAnsi"/>
          <w:spacing w:val="-3"/>
          <w:sz w:val="24"/>
        </w:rPr>
        <w:t xml:space="preserve">until </w:t>
      </w:r>
      <w:r w:rsidRPr="00E103B3">
        <w:rPr>
          <w:rFonts w:asciiTheme="minorHAnsi" w:hAnsiTheme="minorHAnsi"/>
          <w:sz w:val="24"/>
        </w:rPr>
        <w:t xml:space="preserve">the individuals are deceased. </w:t>
      </w:r>
    </w:p>
    <w:p w14:paraId="64313DD0" w14:textId="2A3D1738" w:rsidR="00F14DCE" w:rsidRPr="00E103B3" w:rsidRDefault="00673326" w:rsidP="00CB47F7">
      <w:pPr>
        <w:pStyle w:val="ListParagraph"/>
        <w:numPr>
          <w:ilvl w:val="0"/>
          <w:numId w:val="10"/>
        </w:numPr>
        <w:tabs>
          <w:tab w:val="left" w:pos="1005"/>
        </w:tabs>
        <w:spacing w:after="120"/>
        <w:ind w:right="720"/>
        <w:rPr>
          <w:rFonts w:asciiTheme="minorHAnsi" w:hAnsiTheme="minorHAnsi"/>
          <w:sz w:val="23"/>
        </w:rPr>
      </w:pPr>
      <w:r w:rsidRPr="00E103B3">
        <w:rPr>
          <w:rFonts w:asciiTheme="minorHAnsi" w:hAnsiTheme="minorHAnsi"/>
          <w:sz w:val="24"/>
        </w:rPr>
        <w:t>The investigator obtain</w:t>
      </w:r>
      <w:r w:rsidR="00512BCC" w:rsidRPr="00E103B3">
        <w:rPr>
          <w:rFonts w:asciiTheme="minorHAnsi" w:hAnsiTheme="minorHAnsi"/>
          <w:sz w:val="24"/>
        </w:rPr>
        <w:t>s</w:t>
      </w:r>
      <w:r w:rsidRPr="00E103B3">
        <w:rPr>
          <w:rFonts w:asciiTheme="minorHAnsi" w:hAnsiTheme="minorHAnsi"/>
          <w:sz w:val="24"/>
        </w:rPr>
        <w:t xml:space="preserve"> </w:t>
      </w:r>
      <w:r w:rsidR="00D727F6" w:rsidRPr="00E103B3">
        <w:rPr>
          <w:rFonts w:asciiTheme="minorHAnsi" w:hAnsiTheme="minorHAnsi"/>
          <w:sz w:val="24"/>
        </w:rPr>
        <w:t xml:space="preserve">publicly available </w:t>
      </w:r>
      <w:r w:rsidR="00F14DCE" w:rsidRPr="00E103B3">
        <w:rPr>
          <w:rFonts w:asciiTheme="minorHAnsi" w:hAnsiTheme="minorHAnsi"/>
          <w:sz w:val="24"/>
        </w:rPr>
        <w:t>information from internet sources</w:t>
      </w:r>
      <w:r w:rsidRPr="00E103B3">
        <w:rPr>
          <w:rFonts w:asciiTheme="minorHAnsi" w:hAnsiTheme="minorHAnsi"/>
          <w:sz w:val="24"/>
        </w:rPr>
        <w:t>.  The internet site has obtained permission from users to release their information. P</w:t>
      </w:r>
      <w:r w:rsidR="00F14DCE" w:rsidRPr="00E103B3">
        <w:rPr>
          <w:rFonts w:asciiTheme="minorHAnsi" w:hAnsiTheme="minorHAnsi"/>
          <w:sz w:val="24"/>
        </w:rPr>
        <w:t>lease review the internet site's privacy statement.</w:t>
      </w:r>
      <w:r w:rsidRPr="00E103B3">
        <w:rPr>
          <w:rFonts w:asciiTheme="minorHAnsi" w:hAnsiTheme="minorHAnsi"/>
          <w:sz w:val="24"/>
        </w:rPr>
        <w:t xml:space="preserve">  (</w:t>
      </w:r>
      <w:r w:rsidR="00F14DCE" w:rsidRPr="00E103B3">
        <w:rPr>
          <w:rFonts w:asciiTheme="minorHAnsi" w:hAnsiTheme="minorHAnsi"/>
          <w:sz w:val="24"/>
        </w:rPr>
        <w:t xml:space="preserve">The internet site may prohibit use of their information or </w:t>
      </w:r>
      <w:r w:rsidR="00F14DCE" w:rsidRPr="00E103B3">
        <w:rPr>
          <w:rFonts w:asciiTheme="minorHAnsi" w:hAnsiTheme="minorHAnsi"/>
          <w:spacing w:val="-5"/>
          <w:sz w:val="24"/>
        </w:rPr>
        <w:t xml:space="preserve">may </w:t>
      </w:r>
      <w:r w:rsidR="00F14DCE" w:rsidRPr="00E103B3">
        <w:rPr>
          <w:rFonts w:asciiTheme="minorHAnsi" w:hAnsiTheme="minorHAnsi"/>
          <w:sz w:val="24"/>
        </w:rPr>
        <w:t>require their written permission prior to use.</w:t>
      </w:r>
      <w:r w:rsidRPr="00E103B3">
        <w:rPr>
          <w:rFonts w:asciiTheme="minorHAnsi" w:hAnsiTheme="minorHAnsi"/>
          <w:sz w:val="24"/>
        </w:rPr>
        <w:t>)</w:t>
      </w:r>
      <w:r w:rsidR="00F14DCE" w:rsidRPr="00E103B3">
        <w:rPr>
          <w:rFonts w:asciiTheme="minorHAnsi" w:hAnsiTheme="minorHAnsi"/>
          <w:spacing w:val="15"/>
          <w:sz w:val="24"/>
        </w:rPr>
        <w:t xml:space="preserve"> </w:t>
      </w:r>
    </w:p>
    <w:p w14:paraId="73D2D63E" w14:textId="6E8F4C98" w:rsidR="00F13C88" w:rsidRPr="00E103B3" w:rsidRDefault="00F13C88" w:rsidP="00CB47F7">
      <w:pPr>
        <w:pStyle w:val="ListParagraph"/>
        <w:tabs>
          <w:tab w:val="left" w:pos="1005"/>
        </w:tabs>
        <w:ind w:right="720"/>
        <w:rPr>
          <w:rFonts w:asciiTheme="minorHAnsi" w:hAnsiTheme="minorHAnsi"/>
          <w:sz w:val="24"/>
        </w:rPr>
      </w:pPr>
    </w:p>
    <w:p w14:paraId="1470C64D" w14:textId="7F791F83" w:rsidR="009A3B62" w:rsidRPr="00E103B3" w:rsidRDefault="009A3B62" w:rsidP="00CB47F7">
      <w:pPr>
        <w:pStyle w:val="Heading1"/>
        <w:spacing w:before="0"/>
        <w:ind w:left="0" w:right="720"/>
        <w:rPr>
          <w:rFonts w:asciiTheme="minorHAnsi" w:hAnsiTheme="minorHAnsi"/>
        </w:rPr>
      </w:pPr>
      <w:r w:rsidRPr="00E103B3">
        <w:rPr>
          <w:rFonts w:asciiTheme="minorHAnsi" w:hAnsiTheme="minorHAnsi"/>
          <w:color w:val="FF0000"/>
          <w:highlight w:val="yellow"/>
        </w:rPr>
        <w:t>*</w:t>
      </w:r>
      <w:r w:rsidRPr="00E103B3">
        <w:rPr>
          <w:rFonts w:asciiTheme="minorHAnsi" w:hAnsiTheme="minorHAnsi"/>
          <w:highlight w:val="yellow"/>
        </w:rPr>
        <w:t xml:space="preserve">If </w:t>
      </w:r>
      <w:r w:rsidRPr="00E103B3">
        <w:rPr>
          <w:rFonts w:asciiTheme="minorHAnsi" w:hAnsiTheme="minorHAnsi"/>
          <w:spacing w:val="-5"/>
          <w:highlight w:val="yellow"/>
        </w:rPr>
        <w:t xml:space="preserve">Yes </w:t>
      </w:r>
      <w:r w:rsidRPr="00E103B3">
        <w:rPr>
          <w:rFonts w:asciiTheme="minorHAnsi" w:hAnsiTheme="minorHAnsi"/>
          <w:highlight w:val="yellow"/>
        </w:rPr>
        <w:t xml:space="preserve">to #1 </w:t>
      </w:r>
      <w:r w:rsidR="00903C55" w:rsidRPr="00E103B3">
        <w:rPr>
          <w:rFonts w:asciiTheme="minorHAnsi" w:hAnsiTheme="minorHAnsi"/>
          <w:highlight w:val="yellow"/>
        </w:rPr>
        <w:t>and/</w:t>
      </w:r>
      <w:r w:rsidRPr="00E103B3">
        <w:rPr>
          <w:rFonts w:asciiTheme="minorHAnsi" w:hAnsiTheme="minorHAnsi"/>
          <w:highlight w:val="yellow"/>
        </w:rPr>
        <w:t>or #2, the activity involves human subjects</w:t>
      </w:r>
      <w:r w:rsidR="00F91380" w:rsidRPr="00E103B3">
        <w:rPr>
          <w:rFonts w:asciiTheme="minorHAnsi" w:hAnsiTheme="minorHAnsi"/>
          <w:highlight w:val="yellow"/>
        </w:rPr>
        <w:t xml:space="preserve"> in Part B</w:t>
      </w:r>
      <w:r w:rsidRPr="00E103B3">
        <w:rPr>
          <w:rFonts w:asciiTheme="minorHAnsi" w:hAnsiTheme="minorHAnsi"/>
          <w:highlight w:val="yellow"/>
        </w:rPr>
        <w:t xml:space="preserve">. </w:t>
      </w:r>
      <w:r w:rsidR="004C70B2" w:rsidRPr="00E103B3">
        <w:rPr>
          <w:rFonts w:asciiTheme="minorHAnsi" w:hAnsiTheme="minorHAnsi"/>
          <w:highlight w:val="yellow"/>
        </w:rPr>
        <w:t>You are required to s</w:t>
      </w:r>
      <w:r w:rsidRPr="00E103B3">
        <w:rPr>
          <w:rFonts w:asciiTheme="minorHAnsi" w:hAnsiTheme="minorHAnsi"/>
          <w:highlight w:val="yellow"/>
        </w:rPr>
        <w:t xml:space="preserve">ubmit a </w:t>
      </w:r>
      <w:r w:rsidR="0052597B" w:rsidRPr="00E103B3">
        <w:rPr>
          <w:rFonts w:asciiTheme="minorHAnsi" w:hAnsiTheme="minorHAnsi"/>
          <w:highlight w:val="yellow"/>
        </w:rPr>
        <w:t xml:space="preserve">full </w:t>
      </w:r>
      <w:r w:rsidRPr="00E103B3">
        <w:rPr>
          <w:rFonts w:asciiTheme="minorHAnsi" w:hAnsiTheme="minorHAnsi"/>
          <w:highlight w:val="yellow"/>
        </w:rPr>
        <w:t>protocol to the</w:t>
      </w:r>
      <w:r w:rsidR="004C70B2" w:rsidRPr="00E103B3">
        <w:rPr>
          <w:rFonts w:asciiTheme="minorHAnsi" w:hAnsiTheme="minorHAnsi"/>
          <w:highlight w:val="yellow"/>
        </w:rPr>
        <w:t xml:space="preserve"> </w:t>
      </w:r>
      <w:r w:rsidRPr="00E103B3">
        <w:rPr>
          <w:rFonts w:asciiTheme="minorHAnsi" w:hAnsiTheme="minorHAnsi"/>
          <w:highlight w:val="yellow"/>
        </w:rPr>
        <w:t>IRB if you also answered Yes to #1 and/or #2 in Part A.</w:t>
      </w:r>
    </w:p>
    <w:p w14:paraId="7DC0D17E" w14:textId="77777777" w:rsidR="00E103B3" w:rsidRDefault="00E103B3" w:rsidP="00CB47F7">
      <w:pPr>
        <w:pStyle w:val="Heading1"/>
        <w:ind w:left="0" w:right="720"/>
        <w:rPr>
          <w:rFonts w:asciiTheme="minorHAnsi" w:hAnsiTheme="minorHAnsi"/>
          <w:color w:val="1F497D" w:themeColor="text2"/>
          <w:sz w:val="28"/>
          <w:szCs w:val="28"/>
        </w:rPr>
      </w:pPr>
    </w:p>
    <w:p w14:paraId="73E5DB3D" w14:textId="0211BE5E" w:rsidR="00643298" w:rsidRPr="00E103B3" w:rsidRDefault="00C92CCC" w:rsidP="00CB47F7">
      <w:pPr>
        <w:pStyle w:val="Heading1"/>
        <w:ind w:left="0" w:right="720"/>
        <w:rPr>
          <w:rFonts w:asciiTheme="minorHAnsi" w:hAnsiTheme="minorHAnsi"/>
          <w:color w:val="1F497D" w:themeColor="text2"/>
          <w:spacing w:val="58"/>
          <w:sz w:val="28"/>
          <w:szCs w:val="28"/>
        </w:rPr>
      </w:pPr>
      <w:r w:rsidRPr="00E103B3">
        <w:rPr>
          <w:rFonts w:asciiTheme="minorHAnsi" w:hAnsiTheme="minorHAnsi"/>
          <w:color w:val="1F497D" w:themeColor="text2"/>
          <w:sz w:val="28"/>
          <w:szCs w:val="28"/>
        </w:rPr>
        <w:t xml:space="preserve">SECTION 2: DETERMINATION OF </w:t>
      </w:r>
      <w:r w:rsidR="00643298" w:rsidRPr="00E103B3">
        <w:rPr>
          <w:rFonts w:asciiTheme="minorHAnsi" w:hAnsiTheme="minorHAnsi"/>
          <w:color w:val="1F497D" w:themeColor="text2"/>
          <w:sz w:val="28"/>
          <w:szCs w:val="28"/>
        </w:rPr>
        <w:t>“</w:t>
      </w:r>
      <w:r w:rsidRPr="00E103B3">
        <w:rPr>
          <w:rFonts w:asciiTheme="minorHAnsi" w:hAnsiTheme="minorHAnsi"/>
          <w:color w:val="1F497D" w:themeColor="text2"/>
          <w:sz w:val="28"/>
          <w:szCs w:val="28"/>
        </w:rPr>
        <w:t>HUMAN SUBJECT</w:t>
      </w:r>
      <w:r w:rsidR="00643298" w:rsidRPr="00E103B3">
        <w:rPr>
          <w:rFonts w:asciiTheme="minorHAnsi" w:hAnsiTheme="minorHAnsi"/>
          <w:color w:val="1F497D" w:themeColor="text2"/>
          <w:sz w:val="28"/>
          <w:szCs w:val="28"/>
        </w:rPr>
        <w:t>”</w:t>
      </w:r>
      <w:r w:rsidRPr="00E103B3">
        <w:rPr>
          <w:rFonts w:asciiTheme="minorHAnsi" w:hAnsiTheme="minorHAnsi"/>
          <w:color w:val="1F497D" w:themeColor="text2"/>
          <w:sz w:val="28"/>
          <w:szCs w:val="28"/>
        </w:rPr>
        <w:t xml:space="preserve"> PER FDA </w:t>
      </w:r>
      <w:r w:rsidRPr="00E103B3">
        <w:rPr>
          <w:rFonts w:asciiTheme="minorHAnsi" w:hAnsiTheme="minorHAnsi"/>
          <w:color w:val="1F497D" w:themeColor="text2"/>
          <w:spacing w:val="-4"/>
          <w:sz w:val="28"/>
          <w:szCs w:val="28"/>
        </w:rPr>
        <w:t>REGULATIONS</w:t>
      </w:r>
      <w:r w:rsidR="00835774" w:rsidRPr="00E103B3">
        <w:rPr>
          <w:rFonts w:asciiTheme="minorHAnsi" w:hAnsiTheme="minorHAnsi"/>
          <w:color w:val="1F497D" w:themeColor="text2"/>
          <w:spacing w:val="58"/>
          <w:sz w:val="28"/>
          <w:szCs w:val="28"/>
        </w:rPr>
        <w:t>:</w:t>
      </w:r>
    </w:p>
    <w:p w14:paraId="38C11FC5" w14:textId="77777777" w:rsidR="00E103B3" w:rsidRDefault="00E103B3" w:rsidP="00CB47F7">
      <w:pPr>
        <w:pStyle w:val="BodyText"/>
        <w:spacing w:before="6"/>
        <w:ind w:right="720"/>
        <w:rPr>
          <w:rFonts w:asciiTheme="minorHAnsi" w:hAnsiTheme="minorHAnsi"/>
          <w:b/>
          <w:i/>
        </w:rPr>
      </w:pPr>
    </w:p>
    <w:p w14:paraId="1D784D1B" w14:textId="6931DB90" w:rsidR="00BD0484" w:rsidRPr="00E103B3" w:rsidRDefault="00835774" w:rsidP="00CB47F7">
      <w:pPr>
        <w:pStyle w:val="BodyText"/>
        <w:spacing w:before="6"/>
        <w:ind w:right="720"/>
        <w:rPr>
          <w:rFonts w:asciiTheme="minorHAnsi" w:hAnsiTheme="minorHAnsi"/>
          <w:i/>
          <w:sz w:val="22"/>
          <w:szCs w:val="22"/>
        </w:rPr>
      </w:pPr>
      <w:r w:rsidRPr="00E103B3">
        <w:rPr>
          <w:rFonts w:asciiTheme="minorHAnsi" w:hAnsiTheme="minorHAnsi"/>
          <w:b/>
          <w:i/>
          <w:sz w:val="22"/>
          <w:szCs w:val="22"/>
        </w:rPr>
        <w:t xml:space="preserve">PART A: 21 CFR 50.3(G): </w:t>
      </w:r>
      <w:r w:rsidR="00C92CCC" w:rsidRPr="00E103B3">
        <w:rPr>
          <w:rFonts w:asciiTheme="minorHAnsi" w:hAnsiTheme="minorHAnsi"/>
          <w:b/>
          <w:i/>
          <w:sz w:val="22"/>
          <w:szCs w:val="22"/>
        </w:rPr>
        <w:t xml:space="preserve">Human subject </w:t>
      </w:r>
      <w:r w:rsidRPr="00E103B3">
        <w:rPr>
          <w:rFonts w:asciiTheme="minorHAnsi" w:hAnsiTheme="minorHAnsi"/>
          <w:i/>
          <w:sz w:val="22"/>
          <w:szCs w:val="22"/>
        </w:rPr>
        <w:t>–</w:t>
      </w:r>
      <w:r w:rsidR="00C92CCC" w:rsidRPr="00E103B3">
        <w:rPr>
          <w:rFonts w:asciiTheme="minorHAnsi" w:hAnsiTheme="minorHAnsi"/>
          <w:i/>
          <w:sz w:val="22"/>
          <w:szCs w:val="22"/>
        </w:rPr>
        <w:t xml:space="preserve"> an individual who is or becomes a participant in research, either as a recipient of the test article or as a control. A subject may be either a healthy human or a patien</w:t>
      </w:r>
      <w:r w:rsidR="00BD0484" w:rsidRPr="00E103B3">
        <w:rPr>
          <w:rFonts w:asciiTheme="minorHAnsi" w:hAnsiTheme="minorHAnsi"/>
          <w:i/>
          <w:sz w:val="22"/>
          <w:szCs w:val="22"/>
        </w:rPr>
        <w:t>t.</w:t>
      </w:r>
    </w:p>
    <w:p w14:paraId="52A11995" w14:textId="77777777" w:rsidR="00835774" w:rsidRPr="00E103B3" w:rsidRDefault="00835774" w:rsidP="00CB47F7">
      <w:pPr>
        <w:pStyle w:val="BodyText"/>
        <w:spacing w:before="6"/>
        <w:ind w:right="720"/>
        <w:rPr>
          <w:rFonts w:asciiTheme="minorHAnsi" w:hAnsiTheme="minorHAnsi"/>
          <w:sz w:val="21"/>
        </w:rPr>
      </w:pPr>
    </w:p>
    <w:p w14:paraId="58A44B83" w14:textId="72625903" w:rsidR="00126280" w:rsidRPr="00E103B3" w:rsidRDefault="00C92CCC" w:rsidP="00CB47F7">
      <w:pPr>
        <w:pStyle w:val="ListParagraph"/>
        <w:numPr>
          <w:ilvl w:val="0"/>
          <w:numId w:val="11"/>
        </w:numPr>
        <w:tabs>
          <w:tab w:val="left" w:pos="969"/>
        </w:tabs>
        <w:ind w:right="720"/>
        <w:rPr>
          <w:rFonts w:asciiTheme="minorHAnsi" w:hAnsiTheme="minorHAnsi"/>
          <w:sz w:val="24"/>
          <w:szCs w:val="24"/>
        </w:rPr>
      </w:pPr>
      <w:r w:rsidRPr="00E103B3">
        <w:rPr>
          <w:rFonts w:asciiTheme="minorHAnsi" w:hAnsiTheme="minorHAnsi"/>
          <w:sz w:val="24"/>
          <w:szCs w:val="24"/>
        </w:rPr>
        <w:lastRenderedPageBreak/>
        <w:t xml:space="preserve">Does the activity involve individuals (healthy or patient) who will be a recipient of any </w:t>
      </w:r>
      <w:r w:rsidRPr="00E103B3">
        <w:rPr>
          <w:rFonts w:asciiTheme="minorHAnsi" w:hAnsiTheme="minorHAnsi"/>
          <w:spacing w:val="-4"/>
          <w:sz w:val="24"/>
          <w:szCs w:val="24"/>
        </w:rPr>
        <w:t>test</w:t>
      </w:r>
      <w:r w:rsidRPr="00E103B3">
        <w:rPr>
          <w:rFonts w:asciiTheme="minorHAnsi" w:hAnsiTheme="minorHAnsi"/>
          <w:spacing w:val="58"/>
          <w:sz w:val="24"/>
          <w:szCs w:val="24"/>
        </w:rPr>
        <w:t xml:space="preserve"> </w:t>
      </w:r>
      <w:r w:rsidRPr="00E103B3">
        <w:rPr>
          <w:rFonts w:asciiTheme="minorHAnsi" w:hAnsiTheme="minorHAnsi"/>
          <w:sz w:val="24"/>
          <w:szCs w:val="24"/>
        </w:rPr>
        <w:t>article (i.e., drug, biologic, or medical</w:t>
      </w:r>
      <w:r w:rsidRPr="00E103B3">
        <w:rPr>
          <w:rFonts w:asciiTheme="minorHAnsi" w:hAnsiTheme="minorHAnsi"/>
          <w:spacing w:val="11"/>
          <w:sz w:val="24"/>
          <w:szCs w:val="24"/>
        </w:rPr>
        <w:t xml:space="preserve"> </w:t>
      </w:r>
      <w:r w:rsidRPr="00E103B3">
        <w:rPr>
          <w:rFonts w:asciiTheme="minorHAnsi" w:hAnsiTheme="minorHAnsi"/>
          <w:sz w:val="24"/>
          <w:szCs w:val="24"/>
        </w:rPr>
        <w:t>device)?</w:t>
      </w:r>
    </w:p>
    <w:p w14:paraId="6264F6F7" w14:textId="66F0DB5A" w:rsidR="00126280" w:rsidRPr="00E103B3" w:rsidRDefault="00F91380" w:rsidP="00CB47F7">
      <w:pPr>
        <w:pStyle w:val="Heading1"/>
        <w:spacing w:before="0"/>
        <w:ind w:left="0" w:right="720" w:firstLine="383"/>
        <w:rPr>
          <w:rFonts w:asciiTheme="minorHAnsi" w:hAnsiTheme="minorHAnsi"/>
        </w:rPr>
      </w:pPr>
      <w:r w:rsidRPr="00E103B3">
        <w:rPr>
          <w:rFonts w:asciiTheme="minorHAnsi" w:hAnsiTheme="minorHAnsi"/>
        </w:rPr>
        <w:t>Yes ____   No _____</w:t>
      </w:r>
    </w:p>
    <w:p w14:paraId="56635CC3" w14:textId="77777777" w:rsidR="00126280" w:rsidRPr="00E103B3" w:rsidRDefault="00126280" w:rsidP="00CB47F7">
      <w:pPr>
        <w:pStyle w:val="BodyText"/>
        <w:ind w:right="720"/>
        <w:rPr>
          <w:rFonts w:asciiTheme="minorHAnsi" w:hAnsiTheme="minorHAnsi"/>
          <w:b/>
        </w:rPr>
      </w:pPr>
    </w:p>
    <w:p w14:paraId="7CFC167C" w14:textId="77777777" w:rsidR="00E103B3" w:rsidRPr="00E103B3" w:rsidRDefault="00C92CCC" w:rsidP="00CB47F7">
      <w:pPr>
        <w:pStyle w:val="ListParagraph"/>
        <w:numPr>
          <w:ilvl w:val="0"/>
          <w:numId w:val="11"/>
        </w:numPr>
        <w:tabs>
          <w:tab w:val="left" w:pos="970"/>
        </w:tabs>
        <w:ind w:right="720"/>
        <w:rPr>
          <w:rFonts w:asciiTheme="minorHAnsi" w:hAnsiTheme="minorHAnsi"/>
          <w:sz w:val="24"/>
          <w:szCs w:val="24"/>
        </w:rPr>
      </w:pPr>
      <w:r w:rsidRPr="00E103B3">
        <w:rPr>
          <w:rFonts w:asciiTheme="minorHAnsi" w:hAnsiTheme="minorHAnsi"/>
          <w:sz w:val="24"/>
          <w:szCs w:val="24"/>
        </w:rPr>
        <w:t xml:space="preserve">Does the research involve an individual on whose specimen* a medical device will be </w:t>
      </w:r>
      <w:r w:rsidRPr="00E103B3">
        <w:rPr>
          <w:rFonts w:asciiTheme="minorHAnsi" w:hAnsiTheme="minorHAnsi"/>
          <w:spacing w:val="-4"/>
          <w:sz w:val="24"/>
          <w:szCs w:val="24"/>
        </w:rPr>
        <w:t>used</w:t>
      </w:r>
      <w:r w:rsidRPr="00E103B3">
        <w:rPr>
          <w:rFonts w:asciiTheme="minorHAnsi" w:hAnsiTheme="minorHAnsi"/>
          <w:spacing w:val="58"/>
          <w:sz w:val="24"/>
          <w:szCs w:val="24"/>
        </w:rPr>
        <w:t xml:space="preserve"> </w:t>
      </w:r>
      <w:r w:rsidRPr="00E103B3">
        <w:rPr>
          <w:rFonts w:asciiTheme="minorHAnsi" w:hAnsiTheme="minorHAnsi"/>
          <w:sz w:val="24"/>
          <w:szCs w:val="24"/>
        </w:rPr>
        <w:t xml:space="preserve">(21 CFR 812.3(p)) (i.e., </w:t>
      </w:r>
      <w:r w:rsidRPr="00E103B3">
        <w:rPr>
          <w:rFonts w:asciiTheme="minorHAnsi" w:hAnsiTheme="minorHAnsi"/>
          <w:i/>
          <w:sz w:val="24"/>
          <w:szCs w:val="24"/>
        </w:rPr>
        <w:t xml:space="preserve">In vitro </w:t>
      </w:r>
      <w:r w:rsidRPr="00E103B3">
        <w:rPr>
          <w:rFonts w:asciiTheme="minorHAnsi" w:hAnsiTheme="minorHAnsi"/>
          <w:sz w:val="24"/>
          <w:szCs w:val="24"/>
        </w:rPr>
        <w:t>diagnostic**</w:t>
      </w:r>
      <w:r w:rsidRPr="00E103B3">
        <w:rPr>
          <w:rFonts w:asciiTheme="minorHAnsi" w:hAnsiTheme="minorHAnsi"/>
          <w:spacing w:val="15"/>
          <w:sz w:val="24"/>
          <w:szCs w:val="24"/>
        </w:rPr>
        <w:t xml:space="preserve"> </w:t>
      </w:r>
      <w:r w:rsidRPr="00E103B3">
        <w:rPr>
          <w:rFonts w:asciiTheme="minorHAnsi" w:hAnsiTheme="minorHAnsi"/>
          <w:sz w:val="24"/>
          <w:szCs w:val="24"/>
        </w:rPr>
        <w:t>device)?</w:t>
      </w:r>
    </w:p>
    <w:p w14:paraId="28C3B923" w14:textId="2019CDE9" w:rsidR="00F91380" w:rsidRPr="00CB47F7" w:rsidRDefault="00F91380" w:rsidP="00CB47F7">
      <w:pPr>
        <w:pStyle w:val="ListParagraph"/>
        <w:tabs>
          <w:tab w:val="left" w:pos="970"/>
        </w:tabs>
        <w:ind w:left="383" w:right="720"/>
        <w:rPr>
          <w:rFonts w:asciiTheme="minorHAnsi" w:hAnsiTheme="minorHAnsi"/>
          <w:sz w:val="24"/>
          <w:szCs w:val="24"/>
        </w:rPr>
      </w:pPr>
      <w:r w:rsidRPr="00E103B3">
        <w:rPr>
          <w:rFonts w:asciiTheme="minorHAnsi" w:hAnsiTheme="minorHAnsi"/>
          <w:b/>
          <w:bCs/>
          <w:sz w:val="24"/>
          <w:szCs w:val="24"/>
        </w:rPr>
        <w:t>Yes ____   No _____</w:t>
      </w:r>
    </w:p>
    <w:p w14:paraId="267809ED" w14:textId="77777777" w:rsidR="00F91380" w:rsidRPr="00E103B3" w:rsidRDefault="00F91380" w:rsidP="00CB47F7">
      <w:pPr>
        <w:pStyle w:val="BodyText"/>
        <w:ind w:right="720" w:firstLine="697"/>
        <w:rPr>
          <w:rFonts w:asciiTheme="minorHAnsi" w:hAnsiTheme="minorHAnsi"/>
          <w:sz w:val="23"/>
        </w:rPr>
      </w:pPr>
    </w:p>
    <w:p w14:paraId="6C54BDB2" w14:textId="3676F7CD" w:rsidR="0045141F" w:rsidRPr="00E103B3" w:rsidRDefault="00C92CCC" w:rsidP="00CB47F7">
      <w:pPr>
        <w:pStyle w:val="Heading1"/>
        <w:spacing w:before="0"/>
        <w:ind w:left="0" w:right="720"/>
        <w:rPr>
          <w:rFonts w:asciiTheme="minorHAnsi" w:hAnsiTheme="minorHAnsi"/>
        </w:rPr>
      </w:pPr>
      <w:r w:rsidRPr="00E103B3">
        <w:rPr>
          <w:rFonts w:asciiTheme="minorHAnsi" w:hAnsiTheme="minorHAnsi"/>
          <w:color w:val="FF0000"/>
          <w:highlight w:val="yellow"/>
        </w:rPr>
        <w:t>*</w:t>
      </w:r>
      <w:r w:rsidRPr="00E103B3">
        <w:rPr>
          <w:rFonts w:asciiTheme="minorHAnsi" w:hAnsiTheme="minorHAnsi"/>
          <w:highlight w:val="yellow"/>
        </w:rPr>
        <w:t xml:space="preserve">If YES to </w:t>
      </w:r>
      <w:r w:rsidR="00CD04A0" w:rsidRPr="00E103B3">
        <w:rPr>
          <w:rFonts w:asciiTheme="minorHAnsi" w:hAnsiTheme="minorHAnsi"/>
          <w:highlight w:val="yellow"/>
        </w:rPr>
        <w:t xml:space="preserve">#1 and/or </w:t>
      </w:r>
      <w:r w:rsidRPr="00E103B3">
        <w:rPr>
          <w:rFonts w:asciiTheme="minorHAnsi" w:hAnsiTheme="minorHAnsi"/>
          <w:highlight w:val="yellow"/>
        </w:rPr>
        <w:t>#2</w:t>
      </w:r>
      <w:r w:rsidR="00F91380" w:rsidRPr="00E103B3">
        <w:rPr>
          <w:rFonts w:asciiTheme="minorHAnsi" w:hAnsiTheme="minorHAnsi"/>
          <w:highlight w:val="yellow"/>
        </w:rPr>
        <w:t xml:space="preserve"> in section 2</w:t>
      </w:r>
      <w:r w:rsidRPr="00E103B3">
        <w:rPr>
          <w:rFonts w:asciiTheme="minorHAnsi" w:hAnsiTheme="minorHAnsi"/>
          <w:highlight w:val="yellow"/>
        </w:rPr>
        <w:t>, the activity involves human subjects.</w:t>
      </w:r>
      <w:r w:rsidR="0045141F" w:rsidRPr="00E103B3">
        <w:rPr>
          <w:rFonts w:asciiTheme="minorHAnsi" w:hAnsiTheme="minorHAnsi"/>
          <w:highlight w:val="yellow"/>
        </w:rPr>
        <w:t xml:space="preserve"> </w:t>
      </w:r>
      <w:r w:rsidR="00CD04A0" w:rsidRPr="00E103B3">
        <w:rPr>
          <w:rFonts w:asciiTheme="minorHAnsi" w:hAnsiTheme="minorHAnsi"/>
          <w:highlight w:val="yellow"/>
        </w:rPr>
        <w:t>You are required to s</w:t>
      </w:r>
      <w:r w:rsidR="0045141F" w:rsidRPr="00E103B3">
        <w:rPr>
          <w:rFonts w:asciiTheme="minorHAnsi" w:hAnsiTheme="minorHAnsi"/>
          <w:highlight w:val="yellow"/>
        </w:rPr>
        <w:t xml:space="preserve">ubmit a </w:t>
      </w:r>
      <w:r w:rsidR="00CD04A0" w:rsidRPr="00E103B3">
        <w:rPr>
          <w:rFonts w:asciiTheme="minorHAnsi" w:hAnsiTheme="minorHAnsi"/>
          <w:highlight w:val="yellow"/>
        </w:rPr>
        <w:t xml:space="preserve">full </w:t>
      </w:r>
      <w:r w:rsidR="0045141F" w:rsidRPr="00E103B3">
        <w:rPr>
          <w:rFonts w:asciiTheme="minorHAnsi" w:hAnsiTheme="minorHAnsi"/>
          <w:highlight w:val="yellow"/>
        </w:rPr>
        <w:t>protocol to the</w:t>
      </w:r>
      <w:r w:rsidR="0045141F" w:rsidRPr="00E103B3">
        <w:rPr>
          <w:rFonts w:asciiTheme="minorHAnsi" w:hAnsiTheme="minorHAnsi"/>
          <w:spacing w:val="54"/>
          <w:highlight w:val="yellow"/>
        </w:rPr>
        <w:t xml:space="preserve"> </w:t>
      </w:r>
      <w:r w:rsidR="0045141F" w:rsidRPr="00E103B3">
        <w:rPr>
          <w:rFonts w:asciiTheme="minorHAnsi" w:hAnsiTheme="minorHAnsi"/>
          <w:highlight w:val="yellow"/>
        </w:rPr>
        <w:t>IRB if you also answered Yes to #1 and/or #2 in Part A.</w:t>
      </w:r>
    </w:p>
    <w:p w14:paraId="77E45F5B" w14:textId="09FE3520" w:rsidR="00126280" w:rsidRPr="00E103B3" w:rsidRDefault="00126280" w:rsidP="00CB47F7">
      <w:pPr>
        <w:pStyle w:val="Heading1"/>
        <w:spacing w:before="0"/>
        <w:ind w:right="720"/>
        <w:rPr>
          <w:rFonts w:asciiTheme="minorHAnsi" w:hAnsiTheme="minorHAnsi"/>
        </w:rPr>
      </w:pPr>
    </w:p>
    <w:p w14:paraId="1E993B31" w14:textId="66219573" w:rsidR="00126280" w:rsidRPr="005F37AE" w:rsidRDefault="00C77694" w:rsidP="00CB47F7">
      <w:pPr>
        <w:pStyle w:val="BodyText"/>
        <w:spacing w:before="69"/>
        <w:ind w:right="720"/>
        <w:rPr>
          <w:rFonts w:asciiTheme="minorHAnsi" w:hAnsiTheme="minorHAnsi"/>
          <w:sz w:val="22"/>
          <w:szCs w:val="22"/>
        </w:rPr>
      </w:pPr>
      <w:r w:rsidRPr="005F37AE">
        <w:rPr>
          <w:rFonts w:asciiTheme="minorHAnsi" w:hAnsiTheme="minorHAnsi"/>
          <w:sz w:val="22"/>
          <w:szCs w:val="22"/>
        </w:rPr>
        <w:t xml:space="preserve">Note: The FDA regulations (21 CFR Parts 50 and 56) apply to all clinical investigations regulated </w:t>
      </w:r>
      <w:r w:rsidRPr="005F37AE">
        <w:rPr>
          <w:rFonts w:asciiTheme="minorHAnsi" w:hAnsiTheme="minorHAnsi"/>
          <w:spacing w:val="-7"/>
          <w:sz w:val="22"/>
          <w:szCs w:val="22"/>
        </w:rPr>
        <w:t xml:space="preserve">by </w:t>
      </w:r>
      <w:r w:rsidRPr="005F37AE">
        <w:rPr>
          <w:rFonts w:asciiTheme="minorHAnsi" w:hAnsiTheme="minorHAnsi"/>
          <w:sz w:val="22"/>
          <w:szCs w:val="22"/>
        </w:rPr>
        <w:t xml:space="preserve">FDA, as well as other clinical investigations that support applications for research or marketing permits. Therefore, all studies of investigational IVDs that will support applications to FDA are subject to 21 CFR Parts 50 and 56, even if they are not subject to most requirements of 21 </w:t>
      </w:r>
      <w:proofErr w:type="gramStart"/>
      <w:r w:rsidRPr="005F37AE">
        <w:rPr>
          <w:rFonts w:asciiTheme="minorHAnsi" w:hAnsiTheme="minorHAnsi"/>
          <w:sz w:val="22"/>
          <w:szCs w:val="22"/>
        </w:rPr>
        <w:t>CFR  Part</w:t>
      </w:r>
      <w:proofErr w:type="gramEnd"/>
      <w:r w:rsidRPr="005F37AE">
        <w:rPr>
          <w:rFonts w:asciiTheme="minorHAnsi" w:hAnsiTheme="minorHAnsi"/>
          <w:sz w:val="22"/>
          <w:szCs w:val="22"/>
        </w:rPr>
        <w:t xml:space="preserve"> 812.  For more information see the FDA Guidance on</w:t>
      </w:r>
      <w:hyperlink r:id="rId13">
        <w:r w:rsidRPr="005F37AE">
          <w:rPr>
            <w:rFonts w:asciiTheme="minorHAnsi" w:hAnsiTheme="minorHAnsi"/>
            <w:color w:val="0000FF"/>
            <w:sz w:val="22"/>
            <w:szCs w:val="22"/>
            <w:u w:val="single" w:color="0000FF"/>
          </w:rPr>
          <w:t xml:space="preserve"> In V</w:t>
        </w:r>
      </w:hyperlink>
      <w:hyperlink r:id="rId14">
        <w:r w:rsidRPr="005F37AE">
          <w:rPr>
            <w:rFonts w:asciiTheme="minorHAnsi" w:hAnsiTheme="minorHAnsi"/>
            <w:color w:val="0000FF"/>
            <w:sz w:val="22"/>
            <w:szCs w:val="22"/>
            <w:u w:val="single" w:color="0000FF"/>
          </w:rPr>
          <w:t>itro Diagnostic Device Studies -</w:t>
        </w:r>
      </w:hyperlink>
      <w:r w:rsidRPr="005F37AE">
        <w:rPr>
          <w:rFonts w:asciiTheme="minorHAnsi" w:hAnsiTheme="minorHAnsi"/>
          <w:color w:val="0000FF"/>
          <w:sz w:val="22"/>
          <w:szCs w:val="22"/>
        </w:rPr>
        <w:t xml:space="preserve">  </w:t>
      </w:r>
      <w:hyperlink r:id="rId15">
        <w:r w:rsidRPr="005F37AE">
          <w:rPr>
            <w:rFonts w:asciiTheme="minorHAnsi" w:hAnsiTheme="minorHAnsi"/>
            <w:color w:val="0000FF"/>
            <w:spacing w:val="-3"/>
            <w:sz w:val="22"/>
            <w:szCs w:val="22"/>
            <w:u w:val="single" w:color="0000FF"/>
          </w:rPr>
          <w:t>F</w:t>
        </w:r>
      </w:hyperlink>
      <w:hyperlink r:id="rId16"/>
      <w:r w:rsidR="00C92CCC" w:rsidRPr="005F37AE">
        <w:rPr>
          <w:rFonts w:asciiTheme="minorHAnsi" w:hAnsiTheme="minorHAnsi"/>
          <w:sz w:val="22"/>
          <w:szCs w:val="22"/>
        </w:rPr>
        <w:t>*Specimen – including use of leftover specimens that are not individually identifiable (e.g., a remnant of a human specimen collected for routine clinical care or analysis that would otherwise have been discarded).</w:t>
      </w:r>
    </w:p>
    <w:p w14:paraId="77807D92" w14:textId="77777777" w:rsidR="00126280" w:rsidRPr="005F37AE" w:rsidRDefault="00126280" w:rsidP="00CB47F7">
      <w:pPr>
        <w:pStyle w:val="BodyText"/>
        <w:spacing w:before="6"/>
        <w:ind w:right="720"/>
        <w:rPr>
          <w:rFonts w:asciiTheme="minorHAnsi" w:hAnsiTheme="minorHAnsi"/>
          <w:sz w:val="22"/>
          <w:szCs w:val="22"/>
        </w:rPr>
      </w:pPr>
    </w:p>
    <w:p w14:paraId="4FAA7B0C" w14:textId="29B224FA" w:rsidR="00E103B3" w:rsidRDefault="00C92CCC" w:rsidP="005F37AE">
      <w:pPr>
        <w:pStyle w:val="BodyText"/>
        <w:spacing w:before="1"/>
        <w:ind w:right="720"/>
        <w:jc w:val="both"/>
        <w:rPr>
          <w:rFonts w:asciiTheme="minorHAnsi" w:hAnsiTheme="minorHAnsi"/>
          <w:sz w:val="22"/>
          <w:szCs w:val="22"/>
        </w:rPr>
      </w:pPr>
      <w:r w:rsidRPr="005F37AE">
        <w:rPr>
          <w:rFonts w:asciiTheme="minorHAnsi" w:hAnsiTheme="minorHAnsi"/>
          <w:sz w:val="22"/>
          <w:szCs w:val="22"/>
        </w:rPr>
        <w:t>**In vitro diagnostic products are those reagents, instruments, and systems intended for use in the diagnosis of disease or other conditions, including a determination of the state of health, in order to cure, mitigate, treat, or prevent disease or its sequelae.</w:t>
      </w:r>
    </w:p>
    <w:p w14:paraId="324160C4" w14:textId="77777777" w:rsidR="005F37AE" w:rsidRPr="005F37AE" w:rsidRDefault="005F37AE" w:rsidP="005F37AE">
      <w:pPr>
        <w:pStyle w:val="BodyText"/>
        <w:spacing w:before="1"/>
        <w:ind w:right="720"/>
        <w:jc w:val="both"/>
        <w:rPr>
          <w:rFonts w:asciiTheme="minorHAnsi" w:hAnsiTheme="minorHAnsi"/>
          <w:sz w:val="22"/>
          <w:szCs w:val="22"/>
        </w:rPr>
      </w:pPr>
    </w:p>
    <w:p w14:paraId="6FE2D158" w14:textId="18FD195F" w:rsidR="00CB47F7" w:rsidRDefault="00C77694" w:rsidP="00CB47F7">
      <w:pPr>
        <w:pStyle w:val="Heading1"/>
        <w:ind w:left="0" w:right="720"/>
        <w:rPr>
          <w:rFonts w:asciiTheme="minorHAnsi" w:hAnsiTheme="minorHAnsi"/>
          <w:color w:val="1F497D" w:themeColor="text2"/>
          <w:sz w:val="28"/>
          <w:szCs w:val="28"/>
        </w:rPr>
      </w:pPr>
      <w:r w:rsidRPr="00E103B3">
        <w:rPr>
          <w:rFonts w:asciiTheme="minorHAnsi" w:hAnsiTheme="minorHAnsi"/>
          <w:color w:val="1F497D" w:themeColor="text2"/>
          <w:sz w:val="28"/>
          <w:szCs w:val="28"/>
        </w:rPr>
        <w:t xml:space="preserve">SECTION 3: </w:t>
      </w:r>
      <w:r w:rsidR="008624B2" w:rsidRPr="00E103B3">
        <w:rPr>
          <w:rFonts w:asciiTheme="minorHAnsi" w:hAnsiTheme="minorHAnsi"/>
          <w:color w:val="1F497D" w:themeColor="text2"/>
          <w:sz w:val="28"/>
          <w:szCs w:val="28"/>
        </w:rPr>
        <w:t>REQUEST</w:t>
      </w:r>
      <w:r w:rsidR="003C16C0" w:rsidRPr="00E103B3">
        <w:rPr>
          <w:rFonts w:asciiTheme="minorHAnsi" w:hAnsiTheme="minorHAnsi"/>
          <w:color w:val="1F497D" w:themeColor="text2"/>
          <w:sz w:val="28"/>
          <w:szCs w:val="28"/>
        </w:rPr>
        <w:t>ING</w:t>
      </w:r>
      <w:r w:rsidR="008624B2" w:rsidRPr="00E103B3">
        <w:rPr>
          <w:rFonts w:asciiTheme="minorHAnsi" w:hAnsiTheme="minorHAnsi"/>
          <w:color w:val="1F497D" w:themeColor="text2"/>
          <w:sz w:val="28"/>
          <w:szCs w:val="28"/>
        </w:rPr>
        <w:t xml:space="preserve"> </w:t>
      </w:r>
      <w:r w:rsidR="009927DB" w:rsidRPr="00E103B3">
        <w:rPr>
          <w:rFonts w:asciiTheme="minorHAnsi" w:hAnsiTheme="minorHAnsi"/>
          <w:color w:val="1F497D" w:themeColor="text2"/>
          <w:sz w:val="28"/>
          <w:szCs w:val="28"/>
        </w:rPr>
        <w:t xml:space="preserve">IRB </w:t>
      </w:r>
      <w:r w:rsidR="008624B2" w:rsidRPr="00E103B3">
        <w:rPr>
          <w:rFonts w:asciiTheme="minorHAnsi" w:hAnsiTheme="minorHAnsi"/>
          <w:color w:val="1F497D" w:themeColor="text2"/>
          <w:sz w:val="28"/>
          <w:szCs w:val="28"/>
        </w:rPr>
        <w:t>DETERMINATION</w:t>
      </w:r>
    </w:p>
    <w:p w14:paraId="73553C25" w14:textId="5A3F4C5B" w:rsidR="001665C5" w:rsidRPr="00E103B3" w:rsidRDefault="00CC7BE1" w:rsidP="00CB47F7">
      <w:pPr>
        <w:pStyle w:val="Heading1"/>
        <w:spacing w:after="240"/>
        <w:ind w:left="0"/>
        <w:rPr>
          <w:rFonts w:asciiTheme="minorHAnsi" w:hAnsiTheme="minorHAnsi"/>
          <w:b w:val="0"/>
          <w:bCs w:val="0"/>
          <w:sz w:val="22"/>
          <w:szCs w:val="22"/>
        </w:rPr>
      </w:pPr>
      <w:r w:rsidRPr="00E103B3">
        <w:rPr>
          <w:rFonts w:asciiTheme="minorHAnsi" w:hAnsiTheme="minorHAnsi"/>
          <w:b w:val="0"/>
          <w:bCs w:val="0"/>
          <w:sz w:val="22"/>
          <w:szCs w:val="22"/>
        </w:rPr>
        <w:t xml:space="preserve">You do </w:t>
      </w:r>
      <w:r w:rsidRPr="00E103B3">
        <w:rPr>
          <w:rFonts w:asciiTheme="minorHAnsi" w:hAnsiTheme="minorHAnsi"/>
          <w:b w:val="0"/>
          <w:bCs w:val="0"/>
          <w:sz w:val="22"/>
          <w:szCs w:val="22"/>
          <w:u w:val="single"/>
        </w:rPr>
        <w:t>not</w:t>
      </w:r>
      <w:r w:rsidRPr="00E103B3">
        <w:rPr>
          <w:rFonts w:asciiTheme="minorHAnsi" w:hAnsiTheme="minorHAnsi"/>
          <w:b w:val="0"/>
          <w:bCs w:val="0"/>
          <w:sz w:val="22"/>
          <w:szCs w:val="22"/>
        </w:rPr>
        <w:t xml:space="preserve"> need to submit this </w:t>
      </w:r>
      <w:r w:rsidR="0033580F" w:rsidRPr="00E103B3">
        <w:rPr>
          <w:rFonts w:asciiTheme="minorHAnsi" w:hAnsiTheme="minorHAnsi"/>
          <w:b w:val="0"/>
          <w:bCs w:val="0"/>
          <w:sz w:val="22"/>
          <w:szCs w:val="22"/>
        </w:rPr>
        <w:t>information</w:t>
      </w:r>
      <w:r w:rsidRPr="00E103B3">
        <w:rPr>
          <w:rFonts w:asciiTheme="minorHAnsi" w:hAnsiTheme="minorHAnsi"/>
          <w:b w:val="0"/>
          <w:bCs w:val="0"/>
          <w:sz w:val="22"/>
          <w:szCs w:val="22"/>
        </w:rPr>
        <w:t xml:space="preserve"> to IRB if you have determined </w:t>
      </w:r>
      <w:r w:rsidR="00870944" w:rsidRPr="00E103B3">
        <w:rPr>
          <w:rFonts w:asciiTheme="minorHAnsi" w:hAnsiTheme="minorHAnsi"/>
          <w:b w:val="0"/>
          <w:bCs w:val="0"/>
          <w:sz w:val="22"/>
          <w:szCs w:val="22"/>
        </w:rPr>
        <w:t xml:space="preserve">independently </w:t>
      </w:r>
      <w:r w:rsidRPr="00E103B3">
        <w:rPr>
          <w:rFonts w:asciiTheme="minorHAnsi" w:hAnsiTheme="minorHAnsi"/>
          <w:b w:val="0"/>
          <w:bCs w:val="0"/>
          <w:sz w:val="22"/>
          <w:szCs w:val="22"/>
        </w:rPr>
        <w:t xml:space="preserve">that your research is </w:t>
      </w:r>
      <w:r w:rsidR="00870944" w:rsidRPr="00E103B3">
        <w:rPr>
          <w:rFonts w:asciiTheme="minorHAnsi" w:hAnsiTheme="minorHAnsi"/>
          <w:b w:val="0"/>
          <w:bCs w:val="0"/>
          <w:sz w:val="22"/>
          <w:szCs w:val="22"/>
        </w:rPr>
        <w:t>N</w:t>
      </w:r>
      <w:r w:rsidRPr="00E103B3">
        <w:rPr>
          <w:rFonts w:asciiTheme="minorHAnsi" w:hAnsiTheme="minorHAnsi"/>
          <w:b w:val="0"/>
          <w:bCs w:val="0"/>
          <w:sz w:val="22"/>
          <w:szCs w:val="22"/>
        </w:rPr>
        <w:t>on-</w:t>
      </w:r>
      <w:r w:rsidR="00870944" w:rsidRPr="00E103B3">
        <w:rPr>
          <w:rFonts w:asciiTheme="minorHAnsi" w:hAnsiTheme="minorHAnsi"/>
          <w:b w:val="0"/>
          <w:bCs w:val="0"/>
          <w:sz w:val="22"/>
          <w:szCs w:val="22"/>
        </w:rPr>
        <w:t>H</w:t>
      </w:r>
      <w:r w:rsidRPr="00E103B3">
        <w:rPr>
          <w:rFonts w:asciiTheme="minorHAnsi" w:hAnsiTheme="minorHAnsi"/>
          <w:b w:val="0"/>
          <w:bCs w:val="0"/>
          <w:sz w:val="22"/>
          <w:szCs w:val="22"/>
        </w:rPr>
        <w:t xml:space="preserve">uman </w:t>
      </w:r>
      <w:r w:rsidR="00870944" w:rsidRPr="00E103B3">
        <w:rPr>
          <w:rFonts w:asciiTheme="minorHAnsi" w:hAnsiTheme="minorHAnsi"/>
          <w:b w:val="0"/>
          <w:bCs w:val="0"/>
          <w:sz w:val="22"/>
          <w:szCs w:val="22"/>
        </w:rPr>
        <w:t>S</w:t>
      </w:r>
      <w:r w:rsidRPr="00E103B3">
        <w:rPr>
          <w:rFonts w:asciiTheme="minorHAnsi" w:hAnsiTheme="minorHAnsi"/>
          <w:b w:val="0"/>
          <w:bCs w:val="0"/>
          <w:sz w:val="22"/>
          <w:szCs w:val="22"/>
        </w:rPr>
        <w:t xml:space="preserve">ubjects </w:t>
      </w:r>
      <w:r w:rsidR="00870944" w:rsidRPr="00E103B3">
        <w:rPr>
          <w:rFonts w:asciiTheme="minorHAnsi" w:hAnsiTheme="minorHAnsi"/>
          <w:b w:val="0"/>
          <w:bCs w:val="0"/>
          <w:sz w:val="22"/>
          <w:szCs w:val="22"/>
        </w:rPr>
        <w:t>R</w:t>
      </w:r>
      <w:r w:rsidRPr="00E103B3">
        <w:rPr>
          <w:rFonts w:asciiTheme="minorHAnsi" w:hAnsiTheme="minorHAnsi"/>
          <w:b w:val="0"/>
          <w:bCs w:val="0"/>
          <w:sz w:val="22"/>
          <w:szCs w:val="22"/>
        </w:rPr>
        <w:t>esearch</w:t>
      </w:r>
      <w:r w:rsidR="00594453" w:rsidRPr="00E103B3">
        <w:rPr>
          <w:rFonts w:asciiTheme="minorHAnsi" w:hAnsiTheme="minorHAnsi"/>
          <w:b w:val="0"/>
          <w:bCs w:val="0"/>
          <w:sz w:val="22"/>
          <w:szCs w:val="22"/>
        </w:rPr>
        <w:t xml:space="preserve"> according to the above guidelines</w:t>
      </w:r>
      <w:r w:rsidRPr="00E103B3">
        <w:rPr>
          <w:rFonts w:asciiTheme="minorHAnsi" w:hAnsiTheme="minorHAnsi"/>
          <w:b w:val="0"/>
          <w:bCs w:val="0"/>
          <w:sz w:val="22"/>
          <w:szCs w:val="22"/>
        </w:rPr>
        <w:t>.</w:t>
      </w:r>
      <w:r w:rsidR="00870944" w:rsidRPr="00E103B3">
        <w:rPr>
          <w:rFonts w:asciiTheme="minorHAnsi" w:hAnsiTheme="minorHAnsi"/>
          <w:b w:val="0"/>
          <w:bCs w:val="0"/>
          <w:sz w:val="22"/>
          <w:szCs w:val="22"/>
        </w:rPr>
        <w:t xml:space="preserve"> </w:t>
      </w:r>
      <w:r w:rsidRPr="00E103B3">
        <w:rPr>
          <w:rFonts w:asciiTheme="minorHAnsi" w:hAnsiTheme="minorHAnsi"/>
          <w:b w:val="0"/>
          <w:bCs w:val="0"/>
          <w:sz w:val="22"/>
          <w:szCs w:val="22"/>
        </w:rPr>
        <w:t xml:space="preserve">This </w:t>
      </w:r>
      <w:r w:rsidR="00850253" w:rsidRPr="00E103B3">
        <w:rPr>
          <w:rFonts w:asciiTheme="minorHAnsi" w:hAnsiTheme="minorHAnsi"/>
          <w:b w:val="0"/>
          <w:bCs w:val="0"/>
          <w:sz w:val="22"/>
          <w:szCs w:val="22"/>
        </w:rPr>
        <w:t xml:space="preserve">application </w:t>
      </w:r>
      <w:r w:rsidRPr="00E103B3">
        <w:rPr>
          <w:rFonts w:asciiTheme="minorHAnsi" w:hAnsiTheme="minorHAnsi"/>
          <w:b w:val="0"/>
          <w:bCs w:val="0"/>
          <w:sz w:val="22"/>
          <w:szCs w:val="22"/>
        </w:rPr>
        <w:t>only applies to one the following conditions:</w:t>
      </w:r>
    </w:p>
    <w:p w14:paraId="0DC84B46" w14:textId="34B67DBF" w:rsidR="00CC7BE1" w:rsidRPr="00E103B3" w:rsidRDefault="00CC7BE1" w:rsidP="00CB47F7">
      <w:pPr>
        <w:pStyle w:val="Heading1"/>
        <w:numPr>
          <w:ilvl w:val="0"/>
          <w:numId w:val="6"/>
        </w:numPr>
        <w:spacing w:after="240"/>
        <w:rPr>
          <w:rFonts w:asciiTheme="minorHAnsi" w:hAnsiTheme="minorHAnsi"/>
          <w:b w:val="0"/>
          <w:bCs w:val="0"/>
          <w:sz w:val="22"/>
          <w:szCs w:val="22"/>
        </w:rPr>
      </w:pPr>
      <w:r w:rsidRPr="00E103B3">
        <w:rPr>
          <w:rFonts w:asciiTheme="minorHAnsi" w:hAnsiTheme="minorHAnsi"/>
          <w:b w:val="0"/>
          <w:bCs w:val="0"/>
          <w:sz w:val="22"/>
          <w:szCs w:val="22"/>
        </w:rPr>
        <w:t xml:space="preserve">You need a letter from </w:t>
      </w:r>
      <w:r w:rsidR="002C2726" w:rsidRPr="00E103B3">
        <w:rPr>
          <w:rFonts w:asciiTheme="minorHAnsi" w:hAnsiTheme="minorHAnsi"/>
          <w:b w:val="0"/>
          <w:bCs w:val="0"/>
          <w:sz w:val="22"/>
          <w:szCs w:val="22"/>
        </w:rPr>
        <w:t xml:space="preserve">the CSUSB </w:t>
      </w:r>
      <w:r w:rsidRPr="00E103B3">
        <w:rPr>
          <w:rFonts w:asciiTheme="minorHAnsi" w:hAnsiTheme="minorHAnsi"/>
          <w:b w:val="0"/>
          <w:bCs w:val="0"/>
          <w:sz w:val="22"/>
          <w:szCs w:val="22"/>
        </w:rPr>
        <w:t xml:space="preserve">IRB </w:t>
      </w:r>
      <w:r w:rsidR="00F513A3" w:rsidRPr="00E103B3">
        <w:rPr>
          <w:rFonts w:asciiTheme="minorHAnsi" w:hAnsiTheme="minorHAnsi"/>
          <w:b w:val="0"/>
          <w:bCs w:val="0"/>
          <w:sz w:val="22"/>
          <w:szCs w:val="22"/>
        </w:rPr>
        <w:t xml:space="preserve">indicating a </w:t>
      </w:r>
      <w:r w:rsidR="007D1DE2" w:rsidRPr="00E103B3">
        <w:rPr>
          <w:rFonts w:asciiTheme="minorHAnsi" w:hAnsiTheme="minorHAnsi"/>
          <w:b w:val="0"/>
          <w:bCs w:val="0"/>
          <w:sz w:val="22"/>
          <w:szCs w:val="22"/>
        </w:rPr>
        <w:t>N</w:t>
      </w:r>
      <w:r w:rsidRPr="00E103B3">
        <w:rPr>
          <w:rFonts w:asciiTheme="minorHAnsi" w:hAnsiTheme="minorHAnsi"/>
          <w:b w:val="0"/>
          <w:bCs w:val="0"/>
          <w:sz w:val="22"/>
          <w:szCs w:val="22"/>
        </w:rPr>
        <w:t>on-</w:t>
      </w:r>
      <w:r w:rsidR="007D1DE2" w:rsidRPr="00E103B3">
        <w:rPr>
          <w:rFonts w:asciiTheme="minorHAnsi" w:hAnsiTheme="minorHAnsi"/>
          <w:b w:val="0"/>
          <w:bCs w:val="0"/>
          <w:sz w:val="22"/>
          <w:szCs w:val="22"/>
        </w:rPr>
        <w:t>H</w:t>
      </w:r>
      <w:r w:rsidRPr="00E103B3">
        <w:rPr>
          <w:rFonts w:asciiTheme="minorHAnsi" w:hAnsiTheme="minorHAnsi"/>
          <w:b w:val="0"/>
          <w:bCs w:val="0"/>
          <w:sz w:val="22"/>
          <w:szCs w:val="22"/>
        </w:rPr>
        <w:t xml:space="preserve">uman </w:t>
      </w:r>
      <w:r w:rsidR="007D1DE2" w:rsidRPr="00E103B3">
        <w:rPr>
          <w:rFonts w:asciiTheme="minorHAnsi" w:hAnsiTheme="minorHAnsi"/>
          <w:b w:val="0"/>
          <w:bCs w:val="0"/>
          <w:sz w:val="22"/>
          <w:szCs w:val="22"/>
        </w:rPr>
        <w:t>S</w:t>
      </w:r>
      <w:r w:rsidRPr="00E103B3">
        <w:rPr>
          <w:rFonts w:asciiTheme="minorHAnsi" w:hAnsiTheme="minorHAnsi"/>
          <w:b w:val="0"/>
          <w:bCs w:val="0"/>
          <w:sz w:val="22"/>
          <w:szCs w:val="22"/>
        </w:rPr>
        <w:t xml:space="preserve">ubjects </w:t>
      </w:r>
      <w:r w:rsidR="007D1DE2" w:rsidRPr="00E103B3">
        <w:rPr>
          <w:rFonts w:asciiTheme="minorHAnsi" w:hAnsiTheme="minorHAnsi"/>
          <w:b w:val="0"/>
          <w:bCs w:val="0"/>
          <w:sz w:val="22"/>
          <w:szCs w:val="22"/>
        </w:rPr>
        <w:t>R</w:t>
      </w:r>
      <w:r w:rsidRPr="00E103B3">
        <w:rPr>
          <w:rFonts w:asciiTheme="minorHAnsi" w:hAnsiTheme="minorHAnsi"/>
          <w:b w:val="0"/>
          <w:bCs w:val="0"/>
          <w:sz w:val="22"/>
          <w:szCs w:val="22"/>
        </w:rPr>
        <w:t>esearch</w:t>
      </w:r>
      <w:r w:rsidR="00F513A3" w:rsidRPr="00E103B3">
        <w:rPr>
          <w:rFonts w:asciiTheme="minorHAnsi" w:hAnsiTheme="minorHAnsi"/>
          <w:b w:val="0"/>
          <w:bCs w:val="0"/>
          <w:sz w:val="22"/>
          <w:szCs w:val="22"/>
        </w:rPr>
        <w:t xml:space="preserve"> determination for your investigation</w:t>
      </w:r>
      <w:r w:rsidRPr="00E103B3">
        <w:rPr>
          <w:rFonts w:asciiTheme="minorHAnsi" w:hAnsiTheme="minorHAnsi"/>
          <w:b w:val="0"/>
          <w:bCs w:val="0"/>
          <w:sz w:val="22"/>
          <w:szCs w:val="22"/>
        </w:rPr>
        <w:t>.</w:t>
      </w:r>
      <w:r w:rsidR="007D1DE2" w:rsidRPr="00E103B3">
        <w:rPr>
          <w:rFonts w:asciiTheme="minorHAnsi" w:hAnsiTheme="minorHAnsi"/>
          <w:b w:val="0"/>
          <w:bCs w:val="0"/>
          <w:sz w:val="22"/>
          <w:szCs w:val="22"/>
        </w:rPr>
        <w:t xml:space="preserve"> </w:t>
      </w:r>
      <w:r w:rsidRPr="00E103B3">
        <w:rPr>
          <w:rFonts w:asciiTheme="minorHAnsi" w:hAnsiTheme="minorHAnsi"/>
          <w:b w:val="0"/>
          <w:bCs w:val="0"/>
          <w:sz w:val="22"/>
          <w:szCs w:val="22"/>
        </w:rPr>
        <w:t xml:space="preserve">This letter may be presented </w:t>
      </w:r>
      <w:r w:rsidR="00B85DB9" w:rsidRPr="00E103B3">
        <w:rPr>
          <w:rFonts w:asciiTheme="minorHAnsi" w:hAnsiTheme="minorHAnsi"/>
          <w:b w:val="0"/>
          <w:bCs w:val="0"/>
          <w:sz w:val="22"/>
          <w:szCs w:val="22"/>
        </w:rPr>
        <w:t xml:space="preserve">for </w:t>
      </w:r>
      <w:r w:rsidR="003823DE" w:rsidRPr="00E103B3">
        <w:rPr>
          <w:rFonts w:asciiTheme="minorHAnsi" w:hAnsiTheme="minorHAnsi"/>
          <w:b w:val="0"/>
          <w:bCs w:val="0"/>
          <w:sz w:val="22"/>
          <w:szCs w:val="22"/>
        </w:rPr>
        <w:t xml:space="preserve">the purposes of </w:t>
      </w:r>
      <w:r w:rsidRPr="00E103B3">
        <w:rPr>
          <w:rFonts w:asciiTheme="minorHAnsi" w:hAnsiTheme="minorHAnsi"/>
          <w:b w:val="0"/>
          <w:bCs w:val="0"/>
          <w:sz w:val="22"/>
          <w:szCs w:val="22"/>
        </w:rPr>
        <w:t xml:space="preserve">grant </w:t>
      </w:r>
      <w:r w:rsidR="00B85DB9" w:rsidRPr="00E103B3">
        <w:rPr>
          <w:rFonts w:asciiTheme="minorHAnsi" w:hAnsiTheme="minorHAnsi"/>
          <w:b w:val="0"/>
          <w:bCs w:val="0"/>
          <w:sz w:val="22"/>
          <w:szCs w:val="22"/>
        </w:rPr>
        <w:t>applications</w:t>
      </w:r>
      <w:r w:rsidRPr="00E103B3">
        <w:rPr>
          <w:rFonts w:asciiTheme="minorHAnsi" w:hAnsiTheme="minorHAnsi"/>
          <w:b w:val="0"/>
          <w:bCs w:val="0"/>
          <w:sz w:val="22"/>
          <w:szCs w:val="22"/>
        </w:rPr>
        <w:t xml:space="preserve">, </w:t>
      </w:r>
      <w:r w:rsidR="00B85DB9" w:rsidRPr="00E103B3">
        <w:rPr>
          <w:rFonts w:asciiTheme="minorHAnsi" w:hAnsiTheme="minorHAnsi"/>
          <w:b w:val="0"/>
          <w:bCs w:val="0"/>
          <w:sz w:val="22"/>
          <w:szCs w:val="22"/>
        </w:rPr>
        <w:t>publications</w:t>
      </w:r>
      <w:r w:rsidR="003E5D6C" w:rsidRPr="00E103B3">
        <w:rPr>
          <w:rFonts w:asciiTheme="minorHAnsi" w:hAnsiTheme="minorHAnsi"/>
          <w:b w:val="0"/>
          <w:bCs w:val="0"/>
          <w:sz w:val="22"/>
          <w:szCs w:val="22"/>
        </w:rPr>
        <w:t xml:space="preserve">, </w:t>
      </w:r>
      <w:r w:rsidR="00B85DB9" w:rsidRPr="00E103B3">
        <w:rPr>
          <w:rFonts w:asciiTheme="minorHAnsi" w:hAnsiTheme="minorHAnsi"/>
          <w:b w:val="0"/>
          <w:bCs w:val="0"/>
          <w:sz w:val="22"/>
          <w:szCs w:val="22"/>
        </w:rPr>
        <w:t>thesis and dissertation completion</w:t>
      </w:r>
      <w:r w:rsidR="00F513A3" w:rsidRPr="00E103B3">
        <w:rPr>
          <w:rFonts w:asciiTheme="minorHAnsi" w:hAnsiTheme="minorHAnsi"/>
          <w:b w:val="0"/>
          <w:bCs w:val="0"/>
          <w:sz w:val="22"/>
          <w:szCs w:val="22"/>
        </w:rPr>
        <w:t xml:space="preserve">; </w:t>
      </w:r>
      <w:r w:rsidR="00850253" w:rsidRPr="00E103B3">
        <w:rPr>
          <w:rFonts w:asciiTheme="minorHAnsi" w:hAnsiTheme="minorHAnsi"/>
          <w:b w:val="0"/>
          <w:bCs w:val="0"/>
          <w:sz w:val="22"/>
          <w:szCs w:val="22"/>
        </w:rPr>
        <w:t xml:space="preserve">or </w:t>
      </w:r>
    </w:p>
    <w:p w14:paraId="2BD5C5AC" w14:textId="2D9524B8" w:rsidR="00E103B3" w:rsidRPr="005F37AE" w:rsidRDefault="00CC7BE1" w:rsidP="005F37AE">
      <w:pPr>
        <w:pStyle w:val="Heading1"/>
        <w:numPr>
          <w:ilvl w:val="0"/>
          <w:numId w:val="6"/>
        </w:numPr>
        <w:rPr>
          <w:rFonts w:asciiTheme="minorHAnsi" w:hAnsiTheme="minorHAnsi"/>
          <w:b w:val="0"/>
          <w:bCs w:val="0"/>
          <w:sz w:val="22"/>
          <w:szCs w:val="22"/>
        </w:rPr>
      </w:pPr>
      <w:r w:rsidRPr="00E103B3">
        <w:rPr>
          <w:rFonts w:asciiTheme="minorHAnsi" w:hAnsiTheme="minorHAnsi"/>
          <w:b w:val="0"/>
          <w:bCs w:val="0"/>
          <w:sz w:val="22"/>
          <w:szCs w:val="22"/>
        </w:rPr>
        <w:t xml:space="preserve">You are </w:t>
      </w:r>
      <w:r w:rsidR="007D1DE2" w:rsidRPr="00E103B3">
        <w:rPr>
          <w:rFonts w:asciiTheme="minorHAnsi" w:hAnsiTheme="minorHAnsi"/>
          <w:b w:val="0"/>
          <w:bCs w:val="0"/>
          <w:sz w:val="22"/>
          <w:szCs w:val="22"/>
        </w:rPr>
        <w:t xml:space="preserve">uncertain </w:t>
      </w:r>
      <w:r w:rsidR="00F513A3" w:rsidRPr="00E103B3">
        <w:rPr>
          <w:rFonts w:asciiTheme="minorHAnsi" w:hAnsiTheme="minorHAnsi"/>
          <w:b w:val="0"/>
          <w:bCs w:val="0"/>
          <w:sz w:val="22"/>
          <w:szCs w:val="22"/>
        </w:rPr>
        <w:t xml:space="preserve">whether </w:t>
      </w:r>
      <w:r w:rsidRPr="00E103B3">
        <w:rPr>
          <w:rFonts w:asciiTheme="minorHAnsi" w:hAnsiTheme="minorHAnsi"/>
          <w:b w:val="0"/>
          <w:bCs w:val="0"/>
          <w:sz w:val="22"/>
          <w:szCs w:val="22"/>
        </w:rPr>
        <w:t xml:space="preserve">your </w:t>
      </w:r>
      <w:r w:rsidR="00F513A3" w:rsidRPr="00E103B3">
        <w:rPr>
          <w:rFonts w:asciiTheme="minorHAnsi" w:hAnsiTheme="minorHAnsi"/>
          <w:b w:val="0"/>
          <w:bCs w:val="0"/>
          <w:sz w:val="22"/>
          <w:szCs w:val="22"/>
        </w:rPr>
        <w:t xml:space="preserve">investigation </w:t>
      </w:r>
      <w:r w:rsidRPr="00E103B3">
        <w:rPr>
          <w:rFonts w:asciiTheme="minorHAnsi" w:hAnsiTheme="minorHAnsi"/>
          <w:b w:val="0"/>
          <w:bCs w:val="0"/>
          <w:sz w:val="22"/>
          <w:szCs w:val="22"/>
        </w:rPr>
        <w:t xml:space="preserve">is </w:t>
      </w:r>
      <w:r w:rsidR="007D1DE2" w:rsidRPr="00E103B3">
        <w:rPr>
          <w:rFonts w:asciiTheme="minorHAnsi" w:hAnsiTheme="minorHAnsi"/>
          <w:b w:val="0"/>
          <w:bCs w:val="0"/>
          <w:sz w:val="22"/>
          <w:szCs w:val="22"/>
        </w:rPr>
        <w:t>N</w:t>
      </w:r>
      <w:r w:rsidRPr="00E103B3">
        <w:rPr>
          <w:rFonts w:asciiTheme="minorHAnsi" w:hAnsiTheme="minorHAnsi"/>
          <w:b w:val="0"/>
          <w:bCs w:val="0"/>
          <w:sz w:val="22"/>
          <w:szCs w:val="22"/>
        </w:rPr>
        <w:t>on-</w:t>
      </w:r>
      <w:r w:rsidR="007D1DE2" w:rsidRPr="00E103B3">
        <w:rPr>
          <w:rFonts w:asciiTheme="minorHAnsi" w:hAnsiTheme="minorHAnsi"/>
          <w:b w:val="0"/>
          <w:bCs w:val="0"/>
          <w:sz w:val="22"/>
          <w:szCs w:val="22"/>
        </w:rPr>
        <w:t>H</w:t>
      </w:r>
      <w:r w:rsidRPr="00E103B3">
        <w:rPr>
          <w:rFonts w:asciiTheme="minorHAnsi" w:hAnsiTheme="minorHAnsi"/>
          <w:b w:val="0"/>
          <w:bCs w:val="0"/>
          <w:sz w:val="22"/>
          <w:szCs w:val="22"/>
        </w:rPr>
        <w:t xml:space="preserve">uman </w:t>
      </w:r>
      <w:r w:rsidR="007D1DE2" w:rsidRPr="00E103B3">
        <w:rPr>
          <w:rFonts w:asciiTheme="minorHAnsi" w:hAnsiTheme="minorHAnsi"/>
          <w:b w:val="0"/>
          <w:bCs w:val="0"/>
          <w:sz w:val="22"/>
          <w:szCs w:val="22"/>
        </w:rPr>
        <w:t>S</w:t>
      </w:r>
      <w:r w:rsidRPr="00E103B3">
        <w:rPr>
          <w:rFonts w:asciiTheme="minorHAnsi" w:hAnsiTheme="minorHAnsi"/>
          <w:b w:val="0"/>
          <w:bCs w:val="0"/>
          <w:sz w:val="22"/>
          <w:szCs w:val="22"/>
        </w:rPr>
        <w:t xml:space="preserve">ubjects </w:t>
      </w:r>
      <w:r w:rsidR="007D1DE2" w:rsidRPr="00E103B3">
        <w:rPr>
          <w:rFonts w:asciiTheme="minorHAnsi" w:hAnsiTheme="minorHAnsi"/>
          <w:b w:val="0"/>
          <w:bCs w:val="0"/>
          <w:sz w:val="22"/>
          <w:szCs w:val="22"/>
        </w:rPr>
        <w:t>R</w:t>
      </w:r>
      <w:r w:rsidRPr="00E103B3">
        <w:rPr>
          <w:rFonts w:asciiTheme="minorHAnsi" w:hAnsiTheme="minorHAnsi"/>
          <w:b w:val="0"/>
          <w:bCs w:val="0"/>
          <w:sz w:val="22"/>
          <w:szCs w:val="22"/>
        </w:rPr>
        <w:t>esearch</w:t>
      </w:r>
      <w:r w:rsidR="00B2051B" w:rsidRPr="00E103B3">
        <w:rPr>
          <w:rFonts w:asciiTheme="minorHAnsi" w:hAnsiTheme="minorHAnsi"/>
          <w:b w:val="0"/>
          <w:bCs w:val="0"/>
          <w:sz w:val="22"/>
          <w:szCs w:val="22"/>
        </w:rPr>
        <w:t xml:space="preserve"> a</w:t>
      </w:r>
      <w:r w:rsidRPr="00E103B3">
        <w:rPr>
          <w:rFonts w:asciiTheme="minorHAnsi" w:hAnsiTheme="minorHAnsi"/>
          <w:b w:val="0"/>
          <w:bCs w:val="0"/>
          <w:sz w:val="22"/>
          <w:szCs w:val="22"/>
        </w:rPr>
        <w:t>nd would like the</w:t>
      </w:r>
      <w:r w:rsidR="0008682A" w:rsidRPr="00E103B3">
        <w:rPr>
          <w:rFonts w:asciiTheme="minorHAnsi" w:hAnsiTheme="minorHAnsi"/>
          <w:b w:val="0"/>
          <w:bCs w:val="0"/>
          <w:sz w:val="22"/>
          <w:szCs w:val="22"/>
        </w:rPr>
        <w:t xml:space="preserve"> CSUSB</w:t>
      </w:r>
      <w:r w:rsidRPr="00E103B3">
        <w:rPr>
          <w:rFonts w:asciiTheme="minorHAnsi" w:hAnsiTheme="minorHAnsi"/>
          <w:b w:val="0"/>
          <w:bCs w:val="0"/>
          <w:sz w:val="22"/>
          <w:szCs w:val="22"/>
        </w:rPr>
        <w:t xml:space="preserve"> IRB to provide you a determination. </w:t>
      </w:r>
    </w:p>
    <w:p w14:paraId="05D08323" w14:textId="1DB16F6D" w:rsidR="00CC7BE1" w:rsidRPr="005F37AE" w:rsidRDefault="0033580F" w:rsidP="00CB47F7">
      <w:pPr>
        <w:pStyle w:val="Heading1"/>
        <w:shd w:val="clear" w:color="auto" w:fill="FFFF00"/>
        <w:ind w:left="0" w:right="720"/>
        <w:rPr>
          <w:rFonts w:asciiTheme="minorHAnsi" w:hAnsiTheme="minorHAnsi"/>
          <w:b w:val="0"/>
          <w:bCs w:val="0"/>
        </w:rPr>
      </w:pPr>
      <w:r w:rsidRPr="005F37AE">
        <w:rPr>
          <w:rFonts w:asciiTheme="minorHAnsi" w:hAnsiTheme="minorHAnsi"/>
          <w:b w:val="0"/>
          <w:bCs w:val="0"/>
        </w:rPr>
        <w:t xml:space="preserve">Please note, this is just a template and you need to submit all information below into the </w:t>
      </w:r>
      <w:hyperlink r:id="rId17" w:history="1">
        <w:r w:rsidRPr="005F37AE">
          <w:rPr>
            <w:rStyle w:val="Hyperlink"/>
            <w:rFonts w:asciiTheme="minorHAnsi" w:hAnsiTheme="minorHAnsi"/>
            <w:b w:val="0"/>
            <w:bCs w:val="0"/>
          </w:rPr>
          <w:t>online submission application</w:t>
        </w:r>
      </w:hyperlink>
      <w:r w:rsidRPr="005F37AE">
        <w:rPr>
          <w:rFonts w:asciiTheme="minorHAnsi" w:hAnsiTheme="minorHAnsi"/>
          <w:b w:val="0"/>
          <w:bCs w:val="0"/>
        </w:rPr>
        <w:t xml:space="preserve"> for the IRB to receive your NHSR application. </w:t>
      </w:r>
    </w:p>
    <w:p w14:paraId="69167242" w14:textId="77777777" w:rsidR="00E103B3" w:rsidRDefault="00E103B3" w:rsidP="00CB47F7">
      <w:pPr>
        <w:pStyle w:val="BodyText"/>
        <w:ind w:right="720"/>
        <w:rPr>
          <w:rFonts w:asciiTheme="minorHAnsi" w:hAnsiTheme="minorHAnsi"/>
          <w:b/>
          <w:sz w:val="23"/>
        </w:rPr>
      </w:pPr>
    </w:p>
    <w:p w14:paraId="74876D05" w14:textId="7B4237D3" w:rsidR="00C77694" w:rsidRPr="00E103B3" w:rsidRDefault="006A65E5" w:rsidP="00CB47F7">
      <w:pPr>
        <w:pStyle w:val="BodyText"/>
        <w:numPr>
          <w:ilvl w:val="0"/>
          <w:numId w:val="12"/>
        </w:numPr>
        <w:ind w:right="720"/>
        <w:rPr>
          <w:rFonts w:asciiTheme="minorHAnsi" w:hAnsiTheme="minorHAnsi"/>
          <w:b/>
          <w:bCs/>
        </w:rPr>
      </w:pPr>
      <w:r w:rsidRPr="00E103B3">
        <w:rPr>
          <w:rFonts w:asciiTheme="minorHAnsi" w:hAnsiTheme="minorHAnsi"/>
          <w:b/>
          <w:bCs/>
        </w:rPr>
        <w:t>Check a c</w:t>
      </w:r>
      <w:r w:rsidR="00C77694" w:rsidRPr="00E103B3">
        <w:rPr>
          <w:rFonts w:asciiTheme="minorHAnsi" w:hAnsiTheme="minorHAnsi"/>
          <w:b/>
          <w:bCs/>
        </w:rPr>
        <w:t xml:space="preserve">ategory </w:t>
      </w:r>
      <w:r w:rsidRPr="00E103B3">
        <w:rPr>
          <w:rFonts w:asciiTheme="minorHAnsi" w:hAnsiTheme="minorHAnsi"/>
          <w:b/>
          <w:bCs/>
        </w:rPr>
        <w:t>relevant to the proposed a</w:t>
      </w:r>
      <w:r w:rsidR="00C77694" w:rsidRPr="00E103B3">
        <w:rPr>
          <w:rFonts w:asciiTheme="minorHAnsi" w:hAnsiTheme="minorHAnsi"/>
          <w:b/>
          <w:bCs/>
        </w:rPr>
        <w:t>ctivity</w:t>
      </w:r>
      <w:r w:rsidR="00E5415F" w:rsidRPr="00E103B3">
        <w:rPr>
          <w:rFonts w:asciiTheme="minorHAnsi" w:hAnsiTheme="minorHAnsi"/>
          <w:b/>
          <w:bCs/>
        </w:rPr>
        <w:t xml:space="preserve"> or </w:t>
      </w:r>
      <w:r w:rsidRPr="00E103B3">
        <w:rPr>
          <w:rFonts w:asciiTheme="minorHAnsi" w:hAnsiTheme="minorHAnsi"/>
          <w:b/>
          <w:bCs/>
        </w:rPr>
        <w:t>i</w:t>
      </w:r>
      <w:r w:rsidR="00E5415F" w:rsidRPr="00E103B3">
        <w:rPr>
          <w:rFonts w:asciiTheme="minorHAnsi" w:hAnsiTheme="minorHAnsi"/>
          <w:b/>
          <w:bCs/>
        </w:rPr>
        <w:t>nvestigation</w:t>
      </w:r>
    </w:p>
    <w:p w14:paraId="7BDEE2BE" w14:textId="6F19ED0F" w:rsidR="009865F6" w:rsidRPr="00E103B3" w:rsidRDefault="009865F6" w:rsidP="00CB47F7">
      <w:pPr>
        <w:pStyle w:val="BodyText"/>
        <w:spacing w:before="177"/>
        <w:ind w:right="720"/>
        <w:rPr>
          <w:rFonts w:asciiTheme="minorHAnsi" w:hAnsiTheme="minorHAnsi"/>
        </w:rPr>
      </w:pPr>
      <w:r w:rsidRPr="00E103B3">
        <w:rPr>
          <w:rFonts w:asciiTheme="minorHAnsi" w:hAnsiTheme="minorHAnsi"/>
          <w:noProof/>
        </w:rPr>
        <w:lastRenderedPageBreak/>
        <w:t xml:space="preserve">___ </w:t>
      </w:r>
      <w:r w:rsidR="00C77694" w:rsidRPr="00E103B3">
        <w:rPr>
          <w:rFonts w:asciiTheme="minorHAnsi" w:hAnsiTheme="minorHAnsi"/>
        </w:rPr>
        <w:t xml:space="preserve">Purpose/Aim is Social Behavioral </w:t>
      </w:r>
    </w:p>
    <w:p w14:paraId="77B332A9" w14:textId="251AB79A" w:rsidR="00E103B3" w:rsidRPr="00E103B3" w:rsidRDefault="009865F6" w:rsidP="00CB47F7">
      <w:pPr>
        <w:pStyle w:val="BodyText"/>
        <w:spacing w:before="177"/>
        <w:ind w:right="720"/>
        <w:rPr>
          <w:rFonts w:asciiTheme="minorHAnsi" w:hAnsiTheme="minorHAnsi"/>
        </w:rPr>
      </w:pPr>
      <w:r w:rsidRPr="00E103B3">
        <w:rPr>
          <w:rFonts w:asciiTheme="minorHAnsi" w:hAnsiTheme="minorHAnsi"/>
        </w:rPr>
        <w:t xml:space="preserve">___ </w:t>
      </w:r>
      <w:r w:rsidR="00C77694" w:rsidRPr="00E103B3">
        <w:rPr>
          <w:rFonts w:asciiTheme="minorHAnsi" w:hAnsiTheme="minorHAnsi"/>
        </w:rPr>
        <w:t>Purpose/Aim is Biomedical</w:t>
      </w:r>
    </w:p>
    <w:p w14:paraId="0D026724" w14:textId="77777777" w:rsidR="00E103B3" w:rsidRPr="00E103B3" w:rsidRDefault="00E103B3" w:rsidP="00CB47F7">
      <w:pPr>
        <w:pStyle w:val="BodyText"/>
        <w:spacing w:before="177"/>
        <w:ind w:right="720"/>
        <w:rPr>
          <w:rFonts w:asciiTheme="minorHAnsi" w:hAnsiTheme="minorHAnsi"/>
        </w:rPr>
      </w:pPr>
    </w:p>
    <w:p w14:paraId="47345CBC" w14:textId="762D9333" w:rsidR="00C77694" w:rsidRPr="00E103B3" w:rsidRDefault="00C77694" w:rsidP="00CB47F7">
      <w:pPr>
        <w:pStyle w:val="ListParagraph"/>
        <w:numPr>
          <w:ilvl w:val="0"/>
          <w:numId w:val="12"/>
        </w:numPr>
        <w:tabs>
          <w:tab w:val="left" w:pos="1240"/>
          <w:tab w:val="left" w:pos="1241"/>
        </w:tabs>
        <w:spacing w:before="157"/>
        <w:ind w:right="720"/>
        <w:rPr>
          <w:rFonts w:asciiTheme="minorHAnsi" w:hAnsiTheme="minorHAnsi"/>
          <w:b/>
          <w:bCs/>
          <w:sz w:val="24"/>
          <w:szCs w:val="24"/>
        </w:rPr>
      </w:pPr>
      <w:r w:rsidRPr="00E103B3">
        <w:rPr>
          <w:rFonts w:asciiTheme="minorHAnsi" w:hAnsiTheme="minorHAnsi"/>
          <w:b/>
          <w:bCs/>
          <w:sz w:val="24"/>
          <w:szCs w:val="24"/>
        </w:rPr>
        <w:t xml:space="preserve">Briefly describe the </w:t>
      </w:r>
      <w:r w:rsidRPr="00E103B3">
        <w:rPr>
          <w:rFonts w:asciiTheme="minorHAnsi" w:hAnsiTheme="minorHAnsi"/>
          <w:b/>
          <w:bCs/>
          <w:sz w:val="24"/>
          <w:szCs w:val="24"/>
          <w:u w:val="single"/>
        </w:rPr>
        <w:t>purpose</w:t>
      </w:r>
      <w:r w:rsidR="00E36407" w:rsidRPr="00E103B3">
        <w:rPr>
          <w:rFonts w:asciiTheme="minorHAnsi" w:hAnsiTheme="minorHAnsi"/>
          <w:b/>
          <w:bCs/>
          <w:sz w:val="24"/>
          <w:szCs w:val="24"/>
          <w:u w:val="single"/>
        </w:rPr>
        <w:t>s</w:t>
      </w:r>
      <w:r w:rsidRPr="00E103B3">
        <w:rPr>
          <w:rFonts w:asciiTheme="minorHAnsi" w:hAnsiTheme="minorHAnsi"/>
          <w:b/>
          <w:bCs/>
          <w:sz w:val="24"/>
          <w:szCs w:val="24"/>
        </w:rPr>
        <w:t xml:space="preserve"> of the proposed</w:t>
      </w:r>
      <w:r w:rsidRPr="00E103B3">
        <w:rPr>
          <w:rFonts w:asciiTheme="minorHAnsi" w:hAnsiTheme="minorHAnsi"/>
          <w:b/>
          <w:bCs/>
          <w:spacing w:val="13"/>
          <w:sz w:val="24"/>
          <w:szCs w:val="24"/>
        </w:rPr>
        <w:t xml:space="preserve"> </w:t>
      </w:r>
      <w:r w:rsidRPr="00E103B3">
        <w:rPr>
          <w:rFonts w:asciiTheme="minorHAnsi" w:hAnsiTheme="minorHAnsi"/>
          <w:b/>
          <w:bCs/>
          <w:sz w:val="24"/>
          <w:szCs w:val="24"/>
        </w:rPr>
        <w:t>activity</w:t>
      </w:r>
      <w:r w:rsidR="00E5415F" w:rsidRPr="00E103B3">
        <w:rPr>
          <w:rFonts w:asciiTheme="minorHAnsi" w:hAnsiTheme="minorHAnsi"/>
          <w:b/>
          <w:bCs/>
          <w:sz w:val="24"/>
          <w:szCs w:val="24"/>
        </w:rPr>
        <w:t xml:space="preserve"> or investigation</w:t>
      </w:r>
      <w:r w:rsidR="00C25435" w:rsidRPr="00E103B3">
        <w:rPr>
          <w:rFonts w:asciiTheme="minorHAnsi" w:hAnsiTheme="minorHAnsi"/>
          <w:b/>
          <w:bCs/>
          <w:sz w:val="24"/>
          <w:szCs w:val="24"/>
        </w:rPr>
        <w:t>. Discuss if your activity or investigation involves systematic approach</w:t>
      </w:r>
      <w:r w:rsidR="00064435" w:rsidRPr="00E103B3">
        <w:rPr>
          <w:rFonts w:asciiTheme="minorHAnsi" w:hAnsiTheme="minorHAnsi"/>
          <w:b/>
          <w:bCs/>
          <w:sz w:val="24"/>
          <w:szCs w:val="24"/>
        </w:rPr>
        <w:t>es</w:t>
      </w:r>
      <w:r w:rsidR="00C25435" w:rsidRPr="00E103B3">
        <w:rPr>
          <w:rFonts w:asciiTheme="minorHAnsi" w:hAnsiTheme="minorHAnsi"/>
          <w:b/>
          <w:bCs/>
          <w:sz w:val="24"/>
          <w:szCs w:val="24"/>
        </w:rPr>
        <w:t xml:space="preserve"> </w:t>
      </w:r>
      <w:r w:rsidR="002B642D" w:rsidRPr="00E103B3">
        <w:rPr>
          <w:rFonts w:asciiTheme="minorHAnsi" w:hAnsiTheme="minorHAnsi"/>
          <w:b/>
          <w:bCs/>
          <w:sz w:val="24"/>
          <w:szCs w:val="24"/>
        </w:rPr>
        <w:t xml:space="preserve">to </w:t>
      </w:r>
      <w:r w:rsidR="00E36407" w:rsidRPr="00E103B3">
        <w:rPr>
          <w:rFonts w:asciiTheme="minorHAnsi" w:hAnsiTheme="minorHAnsi"/>
          <w:b/>
          <w:bCs/>
          <w:sz w:val="24"/>
          <w:szCs w:val="24"/>
        </w:rPr>
        <w:t xml:space="preserve">anticipate </w:t>
      </w:r>
      <w:r w:rsidR="00C25435" w:rsidRPr="00E103B3">
        <w:rPr>
          <w:rFonts w:asciiTheme="minorHAnsi" w:hAnsiTheme="minorHAnsi"/>
          <w:b/>
          <w:bCs/>
          <w:sz w:val="24"/>
          <w:szCs w:val="24"/>
        </w:rPr>
        <w:t>generalizable knowledge.</w:t>
      </w:r>
    </w:p>
    <w:p w14:paraId="3ED6725C" w14:textId="79550E7C" w:rsidR="00C77694" w:rsidRPr="00E103B3" w:rsidRDefault="00910804" w:rsidP="00CB47F7">
      <w:pPr>
        <w:pStyle w:val="BodyText"/>
        <w:spacing w:before="3"/>
        <w:ind w:right="720"/>
        <w:rPr>
          <w:rFonts w:asciiTheme="minorHAnsi" w:hAnsiTheme="minorHAnsi"/>
        </w:rPr>
      </w:pPr>
      <w:r w:rsidRPr="00E103B3">
        <w:rPr>
          <w:rFonts w:asciiTheme="minorHAnsi" w:hAnsiTheme="minorHAnsi"/>
          <w:noProof/>
        </w:rPr>
        <mc:AlternateContent>
          <mc:Choice Requires="wpg">
            <w:drawing>
              <wp:anchor distT="0" distB="0" distL="0" distR="0" simplePos="0" relativeHeight="487620608" behindDoc="1" locked="0" layoutInCell="1" allowOverlap="1" wp14:anchorId="5DCDEB4C" wp14:editId="402A2857">
                <wp:simplePos x="0" y="0"/>
                <wp:positionH relativeFrom="page">
                  <wp:posOffset>635000</wp:posOffset>
                </wp:positionH>
                <wp:positionV relativeFrom="paragraph">
                  <wp:posOffset>95885</wp:posOffset>
                </wp:positionV>
                <wp:extent cx="6497955" cy="1395095"/>
                <wp:effectExtent l="0" t="0" r="4445" b="1905"/>
                <wp:wrapTopAndBottom/>
                <wp:docPr id="31"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7955" cy="1395095"/>
                          <a:chOff x="697" y="158"/>
                          <a:chExt cx="10532" cy="2197"/>
                        </a:xfrm>
                      </wpg:grpSpPr>
                      <wps:wsp>
                        <wps:cNvPr id="160" name="Rectangle 33"/>
                        <wps:cNvSpPr>
                          <a:spLocks noChangeArrowheads="1"/>
                        </wps:cNvSpPr>
                        <wps:spPr bwMode="auto">
                          <a:xfrm>
                            <a:off x="697" y="157"/>
                            <a:ext cx="10532" cy="21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Rectangle 34"/>
                        <wps:cNvSpPr>
                          <a:spLocks noChangeArrowheads="1"/>
                        </wps:cNvSpPr>
                        <wps:spPr bwMode="auto">
                          <a:xfrm>
                            <a:off x="707" y="167"/>
                            <a:ext cx="10512" cy="2177"/>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F8BA1" id="Group 32" o:spid="_x0000_s1026" style="position:absolute;margin-left:50pt;margin-top:7.55pt;width:511.65pt;height:109.85pt;z-index:-15695872;mso-wrap-distance-left:0;mso-wrap-distance-right:0;mso-position-horizontal-relative:page" coordorigin="697,158" coordsize="10532,2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">
                <v:rect id="Rectangle 33" o:spid="_x0000_s1027" style="position:absolute;left:697;top:157;width:10532;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" stroked="f"/>
                <v:rect id="Rectangle 34" o:spid="_x0000_s1028" style="position:absolute;left:707;top:167;width:10512;height:2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" filled="f" strokeweight="1pt"/>
                <w10:wrap type="topAndBottom" anchorx="page"/>
              </v:group>
            </w:pict>
          </mc:Fallback>
        </mc:AlternateContent>
      </w:r>
    </w:p>
    <w:p w14:paraId="43EE1A00" w14:textId="77435048" w:rsidR="00C77694" w:rsidRPr="00E103B3" w:rsidRDefault="00C77694" w:rsidP="00CB47F7">
      <w:pPr>
        <w:pStyle w:val="ListParagraph"/>
        <w:numPr>
          <w:ilvl w:val="0"/>
          <w:numId w:val="12"/>
        </w:numPr>
        <w:tabs>
          <w:tab w:val="left" w:pos="1240"/>
          <w:tab w:val="left" w:pos="1241"/>
        </w:tabs>
        <w:spacing w:before="182"/>
        <w:ind w:right="720" w:hanging="544"/>
        <w:rPr>
          <w:rFonts w:asciiTheme="minorHAnsi" w:hAnsiTheme="minorHAnsi"/>
          <w:b/>
          <w:bCs/>
          <w:sz w:val="24"/>
          <w:szCs w:val="24"/>
        </w:rPr>
      </w:pPr>
      <w:r w:rsidRPr="00E103B3">
        <w:rPr>
          <w:rFonts w:asciiTheme="minorHAnsi" w:hAnsiTheme="minorHAnsi"/>
          <w:b/>
          <w:bCs/>
          <w:sz w:val="24"/>
          <w:szCs w:val="24"/>
        </w:rPr>
        <w:t>Provide a brief description of the</w:t>
      </w:r>
      <w:r w:rsidRPr="00E103B3">
        <w:rPr>
          <w:rFonts w:asciiTheme="minorHAnsi" w:hAnsiTheme="minorHAnsi"/>
          <w:b/>
          <w:bCs/>
          <w:spacing w:val="10"/>
          <w:sz w:val="24"/>
          <w:szCs w:val="24"/>
        </w:rPr>
        <w:t xml:space="preserve"> </w:t>
      </w:r>
      <w:r w:rsidRPr="00E103B3">
        <w:rPr>
          <w:rFonts w:asciiTheme="minorHAnsi" w:hAnsiTheme="minorHAnsi"/>
          <w:b/>
          <w:bCs/>
          <w:sz w:val="24"/>
          <w:szCs w:val="24"/>
          <w:u w:val="single"/>
        </w:rPr>
        <w:t>procedures</w:t>
      </w:r>
      <w:r w:rsidR="001B38BF" w:rsidRPr="00E103B3">
        <w:rPr>
          <w:rFonts w:asciiTheme="minorHAnsi" w:hAnsiTheme="minorHAnsi"/>
          <w:b/>
          <w:bCs/>
          <w:sz w:val="24"/>
          <w:szCs w:val="24"/>
        </w:rPr>
        <w:t xml:space="preserve"> of </w:t>
      </w:r>
      <w:r w:rsidR="001E2D1D" w:rsidRPr="00E103B3">
        <w:rPr>
          <w:rFonts w:asciiTheme="minorHAnsi" w:hAnsiTheme="minorHAnsi"/>
          <w:b/>
          <w:bCs/>
          <w:sz w:val="24"/>
          <w:szCs w:val="24"/>
        </w:rPr>
        <w:t xml:space="preserve">your </w:t>
      </w:r>
      <w:r w:rsidR="001B38BF" w:rsidRPr="00E103B3">
        <w:rPr>
          <w:rFonts w:asciiTheme="minorHAnsi" w:hAnsiTheme="minorHAnsi"/>
          <w:b/>
          <w:bCs/>
          <w:sz w:val="24"/>
          <w:szCs w:val="24"/>
        </w:rPr>
        <w:t>activity or investigation.</w:t>
      </w:r>
      <w:r w:rsidR="00096678" w:rsidRPr="00E103B3">
        <w:rPr>
          <w:rFonts w:asciiTheme="minorHAnsi" w:hAnsiTheme="minorHAnsi"/>
          <w:b/>
          <w:bCs/>
          <w:sz w:val="24"/>
          <w:szCs w:val="24"/>
        </w:rPr>
        <w:t xml:space="preserve"> Discuss </w:t>
      </w:r>
      <w:r w:rsidR="008526B4" w:rsidRPr="00E103B3">
        <w:rPr>
          <w:rFonts w:asciiTheme="minorHAnsi" w:hAnsiTheme="minorHAnsi"/>
          <w:b/>
          <w:bCs/>
          <w:sz w:val="24"/>
          <w:szCs w:val="24"/>
        </w:rPr>
        <w:t xml:space="preserve">also </w:t>
      </w:r>
      <w:r w:rsidR="00096678" w:rsidRPr="00E103B3">
        <w:rPr>
          <w:rFonts w:asciiTheme="minorHAnsi" w:hAnsiTheme="minorHAnsi"/>
          <w:b/>
          <w:bCs/>
          <w:sz w:val="24"/>
          <w:szCs w:val="24"/>
        </w:rPr>
        <w:t xml:space="preserve">if your activity </w:t>
      </w:r>
      <w:r w:rsidR="00FF1E70" w:rsidRPr="00E103B3">
        <w:rPr>
          <w:rFonts w:asciiTheme="minorHAnsi" w:hAnsiTheme="minorHAnsi"/>
          <w:b/>
          <w:bCs/>
          <w:sz w:val="24"/>
          <w:szCs w:val="24"/>
        </w:rPr>
        <w:t xml:space="preserve">or investigation </w:t>
      </w:r>
      <w:r w:rsidR="00096678" w:rsidRPr="00E103B3">
        <w:rPr>
          <w:rFonts w:asciiTheme="minorHAnsi" w:hAnsiTheme="minorHAnsi"/>
          <w:b/>
          <w:bCs/>
          <w:sz w:val="24"/>
          <w:szCs w:val="24"/>
        </w:rPr>
        <w:t>involves intervention or interaction with living individuals.</w:t>
      </w:r>
    </w:p>
    <w:p w14:paraId="20683F07" w14:textId="1217D3D7" w:rsidR="00C77694" w:rsidRPr="00E103B3" w:rsidRDefault="00910804" w:rsidP="00CB47F7">
      <w:pPr>
        <w:pStyle w:val="BodyText"/>
        <w:spacing w:before="4"/>
        <w:ind w:right="720"/>
        <w:rPr>
          <w:rFonts w:asciiTheme="minorHAnsi" w:hAnsiTheme="minorHAnsi"/>
        </w:rPr>
      </w:pPr>
      <w:r w:rsidRPr="00E103B3">
        <w:rPr>
          <w:rFonts w:asciiTheme="minorHAnsi" w:hAnsiTheme="minorHAnsi"/>
          <w:noProof/>
        </w:rPr>
        <mc:AlternateContent>
          <mc:Choice Requires="wpg">
            <w:drawing>
              <wp:anchor distT="0" distB="0" distL="0" distR="0" simplePos="0" relativeHeight="487621632" behindDoc="1" locked="0" layoutInCell="1" allowOverlap="1" wp14:anchorId="3FC89D46" wp14:editId="2A0161F6">
                <wp:simplePos x="0" y="0"/>
                <wp:positionH relativeFrom="page">
                  <wp:posOffset>442595</wp:posOffset>
                </wp:positionH>
                <wp:positionV relativeFrom="paragraph">
                  <wp:posOffset>100330</wp:posOffset>
                </wp:positionV>
                <wp:extent cx="6698615" cy="1539240"/>
                <wp:effectExtent l="0" t="0" r="0" b="0"/>
                <wp:wrapTopAndBottom/>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98615" cy="1539240"/>
                          <a:chOff x="697" y="158"/>
                          <a:chExt cx="10549" cy="2424"/>
                        </a:xfrm>
                      </wpg:grpSpPr>
                      <wps:wsp>
                        <wps:cNvPr id="29" name="Rectangle 30"/>
                        <wps:cNvSpPr>
                          <a:spLocks noChangeArrowheads="1"/>
                        </wps:cNvSpPr>
                        <wps:spPr bwMode="auto">
                          <a:xfrm>
                            <a:off x="697" y="158"/>
                            <a:ext cx="10549" cy="24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31"/>
                        <wps:cNvSpPr>
                          <a:spLocks noChangeArrowheads="1"/>
                        </wps:cNvSpPr>
                        <wps:spPr bwMode="auto">
                          <a:xfrm>
                            <a:off x="707" y="168"/>
                            <a:ext cx="10529" cy="240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02F03F" id="Group 29" o:spid="_x0000_s1026" style="position:absolute;margin-left:34.85pt;margin-top:7.9pt;width:527.45pt;height:121.2pt;z-index:-15694848;mso-wrap-distance-left:0;mso-wrap-distance-right:0;mso-position-horizontal-relative:page" coordorigin="697,158" coordsize="10549,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">
                <v:rect id="Rectangle 30" o:spid="_x0000_s1027" style="position:absolute;left:697;top:158;width:10549;height:2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" stroked="f"/>
                <v:rect id="Rectangle 31" o:spid="_x0000_s1028" style="position:absolute;left:707;top:168;width:10529;height:2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" filled="f" strokeweight="1pt"/>
                <w10:wrap type="topAndBottom" anchorx="page"/>
              </v:group>
            </w:pict>
          </mc:Fallback>
        </mc:AlternateContent>
      </w:r>
    </w:p>
    <w:p w14:paraId="5A46BEE4" w14:textId="1FFC7EF3" w:rsidR="00C77694" w:rsidRPr="00E103B3" w:rsidRDefault="00C77694" w:rsidP="00CB47F7">
      <w:pPr>
        <w:pStyle w:val="ListParagraph"/>
        <w:numPr>
          <w:ilvl w:val="0"/>
          <w:numId w:val="12"/>
        </w:numPr>
        <w:tabs>
          <w:tab w:val="left" w:pos="1240"/>
          <w:tab w:val="left" w:pos="1241"/>
        </w:tabs>
        <w:spacing w:before="182"/>
        <w:ind w:right="720" w:hanging="544"/>
        <w:rPr>
          <w:rFonts w:asciiTheme="minorHAnsi" w:hAnsiTheme="minorHAnsi"/>
          <w:b/>
          <w:bCs/>
          <w:sz w:val="24"/>
          <w:szCs w:val="24"/>
        </w:rPr>
      </w:pPr>
      <w:r w:rsidRPr="00E103B3">
        <w:rPr>
          <w:rFonts w:asciiTheme="minorHAnsi" w:hAnsiTheme="minorHAnsi"/>
          <w:b/>
          <w:bCs/>
          <w:sz w:val="24"/>
          <w:szCs w:val="24"/>
        </w:rPr>
        <w:t>Describe the subject population</w:t>
      </w:r>
      <w:r w:rsidR="00680475" w:rsidRPr="00E103B3">
        <w:rPr>
          <w:rFonts w:asciiTheme="minorHAnsi" w:hAnsiTheme="minorHAnsi"/>
          <w:b/>
          <w:bCs/>
          <w:sz w:val="24"/>
          <w:szCs w:val="24"/>
        </w:rPr>
        <w:t xml:space="preserve">, </w:t>
      </w:r>
      <w:r w:rsidR="001B38BF" w:rsidRPr="00E103B3">
        <w:rPr>
          <w:rFonts w:asciiTheme="minorHAnsi" w:hAnsiTheme="minorHAnsi"/>
          <w:b/>
          <w:bCs/>
          <w:sz w:val="24"/>
          <w:szCs w:val="24"/>
        </w:rPr>
        <w:t>sample</w:t>
      </w:r>
      <w:r w:rsidRPr="00E103B3">
        <w:rPr>
          <w:rFonts w:asciiTheme="minorHAnsi" w:hAnsiTheme="minorHAnsi"/>
          <w:b/>
          <w:bCs/>
          <w:sz w:val="24"/>
          <w:szCs w:val="24"/>
        </w:rPr>
        <w:t xml:space="preserve">, or the type of </w:t>
      </w:r>
      <w:r w:rsidR="001B38BF" w:rsidRPr="00E103B3">
        <w:rPr>
          <w:rFonts w:asciiTheme="minorHAnsi" w:hAnsiTheme="minorHAnsi"/>
          <w:b/>
          <w:bCs/>
          <w:sz w:val="24"/>
          <w:szCs w:val="24"/>
        </w:rPr>
        <w:t>data/</w:t>
      </w:r>
      <w:r w:rsidRPr="00E103B3">
        <w:rPr>
          <w:rFonts w:asciiTheme="minorHAnsi" w:hAnsiTheme="minorHAnsi"/>
          <w:b/>
          <w:bCs/>
          <w:sz w:val="24"/>
          <w:szCs w:val="24"/>
        </w:rPr>
        <w:t xml:space="preserve">information/specimens </w:t>
      </w:r>
      <w:r w:rsidR="00680475" w:rsidRPr="00E103B3">
        <w:rPr>
          <w:rFonts w:asciiTheme="minorHAnsi" w:hAnsiTheme="minorHAnsi"/>
          <w:b/>
          <w:bCs/>
          <w:sz w:val="24"/>
          <w:szCs w:val="24"/>
        </w:rPr>
        <w:t>involved in your activity or investigation.</w:t>
      </w:r>
    </w:p>
    <w:p w14:paraId="67161861" w14:textId="1103C5D7" w:rsidR="00C77694" w:rsidRPr="00E103B3" w:rsidRDefault="00910804" w:rsidP="00CB47F7">
      <w:pPr>
        <w:pStyle w:val="BodyText"/>
        <w:spacing w:before="4"/>
        <w:ind w:right="720"/>
        <w:rPr>
          <w:rFonts w:asciiTheme="minorHAnsi" w:hAnsiTheme="minorHAnsi"/>
        </w:rPr>
      </w:pPr>
      <w:r w:rsidRPr="00E103B3">
        <w:rPr>
          <w:rFonts w:asciiTheme="minorHAnsi" w:hAnsiTheme="minorHAnsi"/>
          <w:noProof/>
        </w:rPr>
        <w:lastRenderedPageBreak/>
        <mc:AlternateContent>
          <mc:Choice Requires="wpg">
            <w:drawing>
              <wp:anchor distT="0" distB="0" distL="0" distR="0" simplePos="0" relativeHeight="487622656" behindDoc="1" locked="0" layoutInCell="1" allowOverlap="1" wp14:anchorId="0E465808" wp14:editId="445BCE3D">
                <wp:simplePos x="0" y="0"/>
                <wp:positionH relativeFrom="page">
                  <wp:posOffset>442595</wp:posOffset>
                </wp:positionH>
                <wp:positionV relativeFrom="paragraph">
                  <wp:posOffset>100330</wp:posOffset>
                </wp:positionV>
                <wp:extent cx="6676390" cy="1616710"/>
                <wp:effectExtent l="0" t="0" r="0" b="0"/>
                <wp:wrapTopAndBottom/>
                <wp:docPr id="2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76390" cy="1616710"/>
                          <a:chOff x="697" y="158"/>
                          <a:chExt cx="10514" cy="2546"/>
                        </a:xfrm>
                      </wpg:grpSpPr>
                      <wps:wsp>
                        <wps:cNvPr id="26" name="Rectangle 27"/>
                        <wps:cNvSpPr>
                          <a:spLocks noChangeArrowheads="1"/>
                        </wps:cNvSpPr>
                        <wps:spPr bwMode="auto">
                          <a:xfrm>
                            <a:off x="697" y="158"/>
                            <a:ext cx="10514" cy="25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 name="Rectangle 28"/>
                        <wps:cNvSpPr>
                          <a:spLocks noChangeArrowheads="1"/>
                        </wps:cNvSpPr>
                        <wps:spPr bwMode="auto">
                          <a:xfrm>
                            <a:off x="707" y="168"/>
                            <a:ext cx="10494" cy="2526"/>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87B70" id="Group 26" o:spid="_x0000_s1026" style="position:absolute;margin-left:34.85pt;margin-top:7.9pt;width:525.7pt;height:127.3pt;z-index:-15693824;mso-wrap-distance-left:0;mso-wrap-distance-right:0;mso-position-horizontal-relative:page" coordorigin="697,158" coordsize="10514,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">
                <v:rect id="Rectangle 27" o:spid="_x0000_s1027" style="position:absolute;left:697;top:158;width:10514;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" stroked="f"/>
                <v:rect id="Rectangle 28" o:spid="_x0000_s1028" style="position:absolute;left:707;top:168;width:10494;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" filled="f" strokeweight="1pt"/>
                <w10:wrap type="topAndBottom" anchorx="page"/>
              </v:group>
            </w:pict>
          </mc:Fallback>
        </mc:AlternateContent>
      </w:r>
    </w:p>
    <w:p w14:paraId="70515F35" w14:textId="77777777" w:rsidR="00126280" w:rsidRPr="00E103B3" w:rsidRDefault="00126280" w:rsidP="00CB47F7">
      <w:pPr>
        <w:pStyle w:val="BodyText"/>
        <w:spacing w:before="7"/>
        <w:ind w:right="720"/>
        <w:rPr>
          <w:rFonts w:asciiTheme="minorHAnsi" w:hAnsiTheme="minorHAnsi"/>
        </w:rPr>
      </w:pPr>
    </w:p>
    <w:p w14:paraId="7CBE6F5C" w14:textId="77777777" w:rsidR="00126280" w:rsidRPr="00E103B3" w:rsidRDefault="00126280" w:rsidP="00CB47F7">
      <w:pPr>
        <w:pStyle w:val="BodyText"/>
        <w:spacing w:before="3"/>
        <w:ind w:right="720"/>
        <w:rPr>
          <w:rFonts w:asciiTheme="minorHAnsi" w:hAnsiTheme="minorHAnsi"/>
        </w:rPr>
      </w:pPr>
    </w:p>
    <w:p w14:paraId="30C3070C" w14:textId="77777777" w:rsidR="00126280" w:rsidRPr="00E103B3" w:rsidRDefault="00126280" w:rsidP="00CB47F7">
      <w:pPr>
        <w:ind w:right="720"/>
        <w:rPr>
          <w:rFonts w:asciiTheme="minorHAnsi" w:hAnsiTheme="minorHAnsi"/>
          <w:sz w:val="24"/>
          <w:szCs w:val="24"/>
        </w:rPr>
        <w:sectPr w:rsidR="00126280" w:rsidRPr="00E103B3" w:rsidSect="00E103B3">
          <w:headerReference w:type="default" r:id="rId18"/>
          <w:pgSz w:w="12240" w:h="15840"/>
          <w:pgMar w:top="1440" w:right="1080" w:bottom="1440" w:left="1080" w:header="720" w:footer="720" w:gutter="0"/>
          <w:cols w:space="720"/>
          <w:docGrid w:linePitch="299"/>
        </w:sectPr>
      </w:pPr>
    </w:p>
    <w:p w14:paraId="44F21D1E" w14:textId="10B5C49C" w:rsidR="00126280" w:rsidRPr="00E103B3" w:rsidRDefault="00817EA5" w:rsidP="00CB47F7">
      <w:pPr>
        <w:pStyle w:val="ListParagraph"/>
        <w:numPr>
          <w:ilvl w:val="0"/>
          <w:numId w:val="12"/>
        </w:numPr>
        <w:tabs>
          <w:tab w:val="left" w:pos="1240"/>
          <w:tab w:val="left" w:pos="1241"/>
          <w:tab w:val="left" w:pos="2264"/>
          <w:tab w:val="left" w:pos="3483"/>
        </w:tabs>
        <w:spacing w:before="70"/>
        <w:ind w:right="720"/>
        <w:rPr>
          <w:rFonts w:asciiTheme="minorHAnsi" w:hAnsiTheme="minorHAnsi"/>
          <w:sz w:val="24"/>
          <w:szCs w:val="24"/>
        </w:rPr>
      </w:pPr>
      <w:r w:rsidRPr="00E103B3">
        <w:rPr>
          <w:rFonts w:asciiTheme="minorHAnsi" w:hAnsiTheme="minorHAnsi"/>
          <w:b/>
          <w:bCs/>
          <w:sz w:val="24"/>
          <w:szCs w:val="24"/>
        </w:rPr>
        <w:t xml:space="preserve">If you did </w:t>
      </w:r>
      <w:r w:rsidR="00D01A74" w:rsidRPr="00E103B3">
        <w:rPr>
          <w:rFonts w:asciiTheme="minorHAnsi" w:hAnsiTheme="minorHAnsi"/>
          <w:b/>
          <w:bCs/>
          <w:sz w:val="24"/>
          <w:szCs w:val="24"/>
        </w:rPr>
        <w:t xml:space="preserve">not </w:t>
      </w:r>
      <w:r w:rsidR="007B0ABB" w:rsidRPr="00E103B3">
        <w:rPr>
          <w:rFonts w:asciiTheme="minorHAnsi" w:hAnsiTheme="minorHAnsi"/>
          <w:b/>
          <w:bCs/>
          <w:sz w:val="24"/>
          <w:szCs w:val="24"/>
        </w:rPr>
        <w:t xml:space="preserve">or do not plan to </w:t>
      </w:r>
      <w:r w:rsidRPr="00E103B3">
        <w:rPr>
          <w:rFonts w:asciiTheme="minorHAnsi" w:hAnsiTheme="minorHAnsi"/>
          <w:b/>
          <w:bCs/>
          <w:sz w:val="24"/>
          <w:szCs w:val="24"/>
        </w:rPr>
        <w:t xml:space="preserve">collect </w:t>
      </w:r>
      <w:r w:rsidR="000B6918" w:rsidRPr="00E103B3">
        <w:rPr>
          <w:rFonts w:asciiTheme="minorHAnsi" w:hAnsiTheme="minorHAnsi"/>
          <w:b/>
          <w:bCs/>
          <w:sz w:val="24"/>
          <w:szCs w:val="24"/>
        </w:rPr>
        <w:t xml:space="preserve">individual </w:t>
      </w:r>
      <w:r w:rsidRPr="00E103B3">
        <w:rPr>
          <w:rFonts w:asciiTheme="minorHAnsi" w:hAnsiTheme="minorHAnsi"/>
          <w:b/>
          <w:bCs/>
          <w:sz w:val="24"/>
          <w:szCs w:val="24"/>
        </w:rPr>
        <w:t>information/specimens, w</w:t>
      </w:r>
      <w:r w:rsidR="00C92CCC" w:rsidRPr="00E103B3">
        <w:rPr>
          <w:rFonts w:asciiTheme="minorHAnsi" w:hAnsiTheme="minorHAnsi"/>
          <w:b/>
          <w:bCs/>
          <w:sz w:val="24"/>
          <w:szCs w:val="24"/>
        </w:rPr>
        <w:t xml:space="preserve">ere the </w:t>
      </w:r>
      <w:r w:rsidR="00AC6761" w:rsidRPr="00E103B3">
        <w:rPr>
          <w:rFonts w:asciiTheme="minorHAnsi" w:hAnsiTheme="minorHAnsi"/>
          <w:b/>
          <w:bCs/>
          <w:sz w:val="24"/>
          <w:szCs w:val="24"/>
        </w:rPr>
        <w:t xml:space="preserve">obtained </w:t>
      </w:r>
      <w:r w:rsidR="00C92CCC" w:rsidRPr="00E103B3">
        <w:rPr>
          <w:rFonts w:asciiTheme="minorHAnsi" w:hAnsiTheme="minorHAnsi"/>
          <w:b/>
          <w:bCs/>
          <w:sz w:val="24"/>
          <w:szCs w:val="24"/>
        </w:rPr>
        <w:t>information/specimens</w:t>
      </w:r>
      <w:r w:rsidR="00AC6761" w:rsidRPr="00E103B3">
        <w:rPr>
          <w:rFonts w:asciiTheme="minorHAnsi" w:hAnsiTheme="minorHAnsi"/>
          <w:b/>
          <w:bCs/>
          <w:sz w:val="24"/>
          <w:szCs w:val="24"/>
        </w:rPr>
        <w:t xml:space="preserve"> </w:t>
      </w:r>
      <w:r w:rsidR="00C92CCC" w:rsidRPr="00E103B3">
        <w:rPr>
          <w:rFonts w:asciiTheme="minorHAnsi" w:hAnsiTheme="minorHAnsi"/>
          <w:b/>
          <w:bCs/>
          <w:sz w:val="24"/>
          <w:szCs w:val="24"/>
        </w:rPr>
        <w:t>originally collected solely for research purposes?</w:t>
      </w:r>
      <w:r w:rsidR="00C92CCC" w:rsidRPr="00E103B3">
        <w:rPr>
          <w:rFonts w:asciiTheme="minorHAnsi" w:hAnsiTheme="minorHAnsi"/>
          <w:sz w:val="24"/>
          <w:szCs w:val="24"/>
        </w:rPr>
        <w:t xml:space="preserve"> </w:t>
      </w:r>
      <w:r w:rsidR="0019719F" w:rsidRPr="00E103B3">
        <w:rPr>
          <w:rFonts w:asciiTheme="minorHAnsi" w:hAnsiTheme="minorHAnsi"/>
          <w:sz w:val="24"/>
          <w:szCs w:val="24"/>
        </w:rPr>
        <w:br/>
      </w:r>
      <w:r w:rsidR="00F91380" w:rsidRPr="00E103B3">
        <w:rPr>
          <w:rFonts w:asciiTheme="minorHAnsi" w:hAnsiTheme="minorHAnsi"/>
          <w:b/>
          <w:bCs/>
          <w:sz w:val="24"/>
          <w:szCs w:val="24"/>
        </w:rPr>
        <w:t>Yes ____   No _____</w:t>
      </w:r>
      <w:r w:rsidR="00E103B3" w:rsidRPr="00E103B3">
        <w:rPr>
          <w:rFonts w:asciiTheme="minorHAnsi" w:hAnsiTheme="minorHAnsi"/>
          <w:sz w:val="24"/>
          <w:szCs w:val="24"/>
        </w:rPr>
        <w:t xml:space="preserve"> </w:t>
      </w:r>
      <w:r w:rsidR="00C92CCC" w:rsidRPr="00E103B3">
        <w:rPr>
          <w:rFonts w:asciiTheme="minorHAnsi" w:hAnsiTheme="minorHAnsi"/>
          <w:b/>
          <w:bCs/>
          <w:sz w:val="24"/>
          <w:szCs w:val="24"/>
        </w:rPr>
        <w:t>N/A</w:t>
      </w:r>
      <w:r w:rsidR="00F91380" w:rsidRPr="00E103B3">
        <w:rPr>
          <w:rFonts w:asciiTheme="minorHAnsi" w:hAnsiTheme="minorHAnsi"/>
          <w:b/>
          <w:bCs/>
          <w:sz w:val="24"/>
          <w:szCs w:val="24"/>
        </w:rPr>
        <w:t xml:space="preserve"> _____</w:t>
      </w:r>
    </w:p>
    <w:p w14:paraId="1753E5DC" w14:textId="77777777" w:rsidR="00126280" w:rsidRPr="00E103B3" w:rsidRDefault="00C92CCC" w:rsidP="00CB47F7">
      <w:pPr>
        <w:pStyle w:val="Heading1"/>
        <w:spacing w:before="89"/>
        <w:ind w:left="360" w:right="720"/>
        <w:rPr>
          <w:rFonts w:asciiTheme="minorHAnsi" w:hAnsiTheme="minorHAnsi"/>
        </w:rPr>
      </w:pPr>
      <w:r w:rsidRPr="00E103B3">
        <w:rPr>
          <w:rFonts w:asciiTheme="minorHAnsi" w:hAnsiTheme="minorHAnsi"/>
          <w:color w:val="FF0000"/>
        </w:rPr>
        <w:t>*</w:t>
      </w:r>
      <w:r w:rsidRPr="00E103B3">
        <w:rPr>
          <w:rFonts w:asciiTheme="minorHAnsi" w:hAnsiTheme="minorHAnsi"/>
        </w:rPr>
        <w:t>If YES to #4, the IRB may request a copy of the IRB Approval Letter and Consent Form from the original study. This documentation will be reviewed to confirm that use of the information/specimens conforms to the informed consent form.</w:t>
      </w:r>
    </w:p>
    <w:p w14:paraId="08A5FA39" w14:textId="77777777" w:rsidR="00126280" w:rsidRPr="00E103B3" w:rsidRDefault="00126280" w:rsidP="00CB47F7">
      <w:pPr>
        <w:pStyle w:val="BodyText"/>
        <w:spacing w:before="7"/>
        <w:ind w:right="720"/>
        <w:rPr>
          <w:rFonts w:asciiTheme="minorHAnsi" w:hAnsiTheme="minorHAnsi"/>
          <w:b/>
        </w:rPr>
      </w:pPr>
    </w:p>
    <w:p w14:paraId="627D1341" w14:textId="45B4D3FE" w:rsidR="00126280" w:rsidRPr="00E103B3" w:rsidRDefault="00C92CCC" w:rsidP="00CB47F7">
      <w:pPr>
        <w:pStyle w:val="ListParagraph"/>
        <w:numPr>
          <w:ilvl w:val="0"/>
          <w:numId w:val="12"/>
        </w:numPr>
        <w:tabs>
          <w:tab w:val="left" w:pos="1308"/>
          <w:tab w:val="left" w:pos="1309"/>
        </w:tabs>
        <w:ind w:right="720"/>
        <w:rPr>
          <w:rFonts w:asciiTheme="minorHAnsi" w:hAnsiTheme="minorHAnsi"/>
          <w:b/>
          <w:bCs/>
          <w:sz w:val="24"/>
          <w:szCs w:val="24"/>
          <w:u w:val="single"/>
        </w:rPr>
      </w:pPr>
      <w:r w:rsidRPr="00E103B3">
        <w:rPr>
          <w:rFonts w:asciiTheme="minorHAnsi" w:hAnsiTheme="minorHAnsi"/>
          <w:b/>
          <w:bCs/>
          <w:sz w:val="24"/>
          <w:szCs w:val="24"/>
        </w:rPr>
        <w:t xml:space="preserve">Explain where </w:t>
      </w:r>
      <w:r w:rsidR="00A073BF" w:rsidRPr="00E103B3">
        <w:rPr>
          <w:rFonts w:asciiTheme="minorHAnsi" w:hAnsiTheme="minorHAnsi"/>
          <w:b/>
          <w:bCs/>
          <w:sz w:val="24"/>
          <w:szCs w:val="24"/>
        </w:rPr>
        <w:t xml:space="preserve">and how you plan to obtain </w:t>
      </w:r>
      <w:r w:rsidRPr="00E103B3">
        <w:rPr>
          <w:rFonts w:asciiTheme="minorHAnsi" w:hAnsiTheme="minorHAnsi"/>
          <w:b/>
          <w:bCs/>
          <w:sz w:val="24"/>
          <w:szCs w:val="24"/>
        </w:rPr>
        <w:t>the information/specimen</w:t>
      </w:r>
      <w:r w:rsidR="00A073BF" w:rsidRPr="00E103B3">
        <w:rPr>
          <w:rFonts w:asciiTheme="minorHAnsi" w:hAnsiTheme="minorHAnsi"/>
          <w:b/>
          <w:bCs/>
          <w:sz w:val="24"/>
          <w:szCs w:val="24"/>
        </w:rPr>
        <w:t>s</w:t>
      </w:r>
      <w:r w:rsidRPr="00E103B3">
        <w:rPr>
          <w:rFonts w:asciiTheme="minorHAnsi" w:hAnsiTheme="minorHAnsi"/>
          <w:b/>
          <w:bCs/>
          <w:sz w:val="24"/>
          <w:szCs w:val="24"/>
        </w:rPr>
        <w:t>.</w:t>
      </w:r>
      <w:r w:rsidR="00D50336" w:rsidRPr="00E103B3">
        <w:rPr>
          <w:rFonts w:asciiTheme="minorHAnsi" w:hAnsiTheme="minorHAnsi"/>
          <w:b/>
          <w:bCs/>
          <w:sz w:val="24"/>
          <w:szCs w:val="24"/>
        </w:rPr>
        <w:t xml:space="preserve"> </w:t>
      </w:r>
      <w:r w:rsidR="00C84CFA" w:rsidRPr="00E103B3">
        <w:rPr>
          <w:rFonts w:asciiTheme="minorHAnsi" w:hAnsiTheme="minorHAnsi"/>
          <w:b/>
          <w:bCs/>
          <w:sz w:val="24"/>
          <w:szCs w:val="24"/>
        </w:rPr>
        <w:t>Discuss if your activity or investigation involves identifiable private information.</w:t>
      </w:r>
      <w:r w:rsidR="00A073BF" w:rsidRPr="00E103B3">
        <w:rPr>
          <w:rFonts w:asciiTheme="minorHAnsi" w:hAnsiTheme="minorHAnsi"/>
          <w:b/>
          <w:bCs/>
          <w:sz w:val="24"/>
          <w:szCs w:val="24"/>
        </w:rPr>
        <w:t xml:space="preserve"> </w:t>
      </w:r>
      <w:r w:rsidR="00D50336" w:rsidRPr="00E103B3">
        <w:rPr>
          <w:rFonts w:asciiTheme="minorHAnsi" w:hAnsiTheme="minorHAnsi"/>
          <w:b/>
          <w:bCs/>
          <w:sz w:val="24"/>
          <w:szCs w:val="24"/>
        </w:rPr>
        <w:t xml:space="preserve">If applicable, please address your access </w:t>
      </w:r>
      <w:r w:rsidR="00C84CFA" w:rsidRPr="00E103B3">
        <w:rPr>
          <w:rFonts w:asciiTheme="minorHAnsi" w:hAnsiTheme="minorHAnsi"/>
          <w:b/>
          <w:bCs/>
          <w:sz w:val="24"/>
          <w:szCs w:val="24"/>
        </w:rPr>
        <w:t xml:space="preserve">to </w:t>
      </w:r>
      <w:r w:rsidR="00F832A1" w:rsidRPr="00E103B3">
        <w:rPr>
          <w:rFonts w:asciiTheme="minorHAnsi" w:hAnsiTheme="minorHAnsi"/>
          <w:b/>
          <w:bCs/>
          <w:sz w:val="24"/>
          <w:szCs w:val="24"/>
        </w:rPr>
        <w:t xml:space="preserve">secondary </w:t>
      </w:r>
      <w:r w:rsidR="00D50336" w:rsidRPr="00E103B3">
        <w:rPr>
          <w:rFonts w:asciiTheme="minorHAnsi" w:hAnsiTheme="minorHAnsi"/>
          <w:b/>
          <w:bCs/>
          <w:sz w:val="24"/>
          <w:szCs w:val="24"/>
        </w:rPr>
        <w:t xml:space="preserve">data </w:t>
      </w:r>
      <w:r w:rsidR="00C84CFA" w:rsidRPr="00E103B3">
        <w:rPr>
          <w:rFonts w:asciiTheme="minorHAnsi" w:hAnsiTheme="minorHAnsi"/>
          <w:b/>
          <w:bCs/>
          <w:sz w:val="24"/>
          <w:szCs w:val="24"/>
        </w:rPr>
        <w:t xml:space="preserve">by means listed </w:t>
      </w:r>
      <w:r w:rsidR="00D50336" w:rsidRPr="00E103B3">
        <w:rPr>
          <w:rFonts w:asciiTheme="minorHAnsi" w:hAnsiTheme="minorHAnsi"/>
          <w:b/>
          <w:bCs/>
          <w:sz w:val="24"/>
          <w:szCs w:val="24"/>
        </w:rPr>
        <w:t xml:space="preserve">above </w:t>
      </w:r>
      <w:r w:rsidR="00D65532" w:rsidRPr="00E103B3">
        <w:rPr>
          <w:rFonts w:asciiTheme="minorHAnsi" w:hAnsiTheme="minorHAnsi"/>
          <w:b/>
          <w:bCs/>
          <w:sz w:val="24"/>
          <w:szCs w:val="24"/>
        </w:rPr>
        <w:t>(</w:t>
      </w:r>
      <w:r w:rsidR="00D50336" w:rsidRPr="00E103B3">
        <w:rPr>
          <w:rFonts w:asciiTheme="minorHAnsi" w:hAnsiTheme="minorHAnsi"/>
          <w:b/>
          <w:bCs/>
          <w:sz w:val="24"/>
          <w:szCs w:val="24"/>
        </w:rPr>
        <w:t>Part A #3</w:t>
      </w:r>
      <w:r w:rsidR="00D65532" w:rsidRPr="00E103B3">
        <w:rPr>
          <w:rFonts w:asciiTheme="minorHAnsi" w:hAnsiTheme="minorHAnsi"/>
          <w:b/>
          <w:bCs/>
          <w:sz w:val="24"/>
          <w:szCs w:val="24"/>
        </w:rPr>
        <w:t xml:space="preserve">, </w:t>
      </w:r>
      <w:r w:rsidR="00AE3382" w:rsidRPr="00E103B3">
        <w:rPr>
          <w:rFonts w:asciiTheme="minorHAnsi" w:hAnsiTheme="minorHAnsi"/>
          <w:b/>
          <w:bCs/>
          <w:sz w:val="24"/>
          <w:szCs w:val="24"/>
        </w:rPr>
        <w:t xml:space="preserve">from </w:t>
      </w:r>
      <w:r w:rsidR="00D50336" w:rsidRPr="00E103B3">
        <w:rPr>
          <w:rFonts w:asciiTheme="minorHAnsi" w:hAnsiTheme="minorHAnsi"/>
          <w:b/>
          <w:bCs/>
          <w:sz w:val="24"/>
          <w:szCs w:val="24"/>
        </w:rPr>
        <w:t xml:space="preserve">a to </w:t>
      </w:r>
      <w:r w:rsidR="00AE3382" w:rsidRPr="00E103B3">
        <w:rPr>
          <w:rFonts w:asciiTheme="minorHAnsi" w:hAnsiTheme="minorHAnsi"/>
          <w:b/>
          <w:bCs/>
          <w:sz w:val="24"/>
          <w:szCs w:val="24"/>
        </w:rPr>
        <w:t>d</w:t>
      </w:r>
      <w:r w:rsidR="00D65532" w:rsidRPr="00E103B3">
        <w:rPr>
          <w:rFonts w:asciiTheme="minorHAnsi" w:hAnsiTheme="minorHAnsi"/>
          <w:b/>
          <w:bCs/>
          <w:sz w:val="24"/>
          <w:szCs w:val="24"/>
        </w:rPr>
        <w:t>)</w:t>
      </w:r>
      <w:r w:rsidR="00D50336" w:rsidRPr="00E103B3">
        <w:rPr>
          <w:rFonts w:asciiTheme="minorHAnsi" w:hAnsiTheme="minorHAnsi"/>
          <w:b/>
          <w:bCs/>
          <w:sz w:val="24"/>
          <w:szCs w:val="24"/>
        </w:rPr>
        <w:t>.</w:t>
      </w:r>
      <w:r w:rsidR="0087072D" w:rsidRPr="00E103B3">
        <w:rPr>
          <w:rFonts w:asciiTheme="minorHAnsi" w:hAnsiTheme="minorHAnsi"/>
          <w:b/>
          <w:bCs/>
          <w:sz w:val="24"/>
          <w:szCs w:val="24"/>
        </w:rPr>
        <w:t xml:space="preserve"> </w:t>
      </w:r>
      <w:r w:rsidR="0087072D" w:rsidRPr="00E103B3">
        <w:rPr>
          <w:rFonts w:asciiTheme="minorHAnsi" w:hAnsiTheme="minorHAnsi"/>
          <w:b/>
          <w:bCs/>
          <w:sz w:val="24"/>
          <w:szCs w:val="24"/>
          <w:u w:val="single"/>
        </w:rPr>
        <w:t>The IRB may request documentation on your data access arrangements.</w:t>
      </w:r>
    </w:p>
    <w:p w14:paraId="09391CFC" w14:textId="642CF264" w:rsidR="00126280" w:rsidRPr="00E103B3" w:rsidRDefault="00910804" w:rsidP="00CB47F7">
      <w:pPr>
        <w:pStyle w:val="BodyText"/>
        <w:spacing w:before="10"/>
        <w:ind w:right="720"/>
        <w:rPr>
          <w:rFonts w:asciiTheme="minorHAnsi" w:hAnsiTheme="minorHAnsi"/>
        </w:rPr>
      </w:pPr>
      <w:r w:rsidRPr="00E103B3">
        <w:rPr>
          <w:rFonts w:asciiTheme="minorHAnsi" w:hAnsiTheme="minorHAnsi"/>
          <w:noProof/>
        </w:rPr>
        <mc:AlternateContent>
          <mc:Choice Requires="wpg">
            <w:drawing>
              <wp:anchor distT="0" distB="0" distL="0" distR="0" simplePos="0" relativeHeight="487615488" behindDoc="1" locked="0" layoutInCell="1" allowOverlap="1" wp14:anchorId="62881F70" wp14:editId="0C42E053">
                <wp:simplePos x="0" y="0"/>
                <wp:positionH relativeFrom="page">
                  <wp:posOffset>442595</wp:posOffset>
                </wp:positionH>
                <wp:positionV relativeFrom="paragraph">
                  <wp:posOffset>89535</wp:posOffset>
                </wp:positionV>
                <wp:extent cx="6665595" cy="1628140"/>
                <wp:effectExtent l="0" t="0" r="0" b="0"/>
                <wp:wrapTopAndBottom/>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5595" cy="1628140"/>
                          <a:chOff x="697" y="141"/>
                          <a:chExt cx="10497" cy="2564"/>
                        </a:xfrm>
                      </wpg:grpSpPr>
                      <wps:wsp>
                        <wps:cNvPr id="14" name="Rectangle 15"/>
                        <wps:cNvSpPr>
                          <a:spLocks noChangeArrowheads="1"/>
                        </wps:cNvSpPr>
                        <wps:spPr bwMode="auto">
                          <a:xfrm>
                            <a:off x="697" y="141"/>
                            <a:ext cx="10497" cy="256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6"/>
                        <wps:cNvSpPr>
                          <a:spLocks noChangeArrowheads="1"/>
                        </wps:cNvSpPr>
                        <wps:spPr bwMode="auto">
                          <a:xfrm>
                            <a:off x="707" y="151"/>
                            <a:ext cx="10477" cy="2544"/>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2B8D83" id="Group 14" o:spid="_x0000_s1026" style="position:absolute;margin-left:34.85pt;margin-top:7.05pt;width:524.85pt;height:128.2pt;z-index:-15700992;mso-wrap-distance-left:0;mso-wrap-distance-right:0;mso-position-horizontal-relative:page" coordorigin="697,141" coordsize="10497,25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">
                <v:rect id="Rectangle 15" o:spid="_x0000_s1027" style="position:absolute;left:697;top:141;width:10497;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16" o:spid="_x0000_s1028" style="position:absolute;left:707;top:151;width:10477;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" filled="f" strokeweight="1pt"/>
                <w10:wrap type="topAndBottom" anchorx="page"/>
              </v:group>
            </w:pict>
          </mc:Fallback>
        </mc:AlternateContent>
      </w:r>
    </w:p>
    <w:p w14:paraId="5A346D07" w14:textId="77777777" w:rsidR="00E103B3" w:rsidRPr="00E103B3" w:rsidRDefault="00E103B3" w:rsidP="00CB47F7">
      <w:pPr>
        <w:pStyle w:val="ListParagraph"/>
        <w:tabs>
          <w:tab w:val="left" w:pos="1240"/>
          <w:tab w:val="left" w:pos="1241"/>
        </w:tabs>
        <w:spacing w:before="3"/>
        <w:ind w:left="360" w:right="720"/>
        <w:rPr>
          <w:rFonts w:asciiTheme="minorHAnsi" w:hAnsiTheme="minorHAnsi"/>
          <w:b/>
          <w:bCs/>
          <w:sz w:val="24"/>
          <w:szCs w:val="24"/>
        </w:rPr>
      </w:pPr>
    </w:p>
    <w:p w14:paraId="1CACDC52" w14:textId="46F2585B" w:rsidR="00126280" w:rsidRPr="00E103B3" w:rsidRDefault="00C92CCC" w:rsidP="00CB47F7">
      <w:pPr>
        <w:pStyle w:val="ListParagraph"/>
        <w:numPr>
          <w:ilvl w:val="0"/>
          <w:numId w:val="12"/>
        </w:numPr>
        <w:tabs>
          <w:tab w:val="left" w:pos="1240"/>
          <w:tab w:val="left" w:pos="1241"/>
        </w:tabs>
        <w:spacing w:before="3"/>
        <w:ind w:right="720"/>
        <w:rPr>
          <w:rFonts w:asciiTheme="minorHAnsi" w:hAnsiTheme="minorHAnsi"/>
          <w:b/>
          <w:bCs/>
          <w:sz w:val="24"/>
          <w:szCs w:val="24"/>
        </w:rPr>
      </w:pPr>
      <w:r w:rsidRPr="00E103B3">
        <w:rPr>
          <w:rFonts w:asciiTheme="minorHAnsi" w:hAnsiTheme="minorHAnsi"/>
          <w:b/>
          <w:bCs/>
          <w:sz w:val="24"/>
          <w:szCs w:val="24"/>
        </w:rPr>
        <w:t xml:space="preserve">Submit </w:t>
      </w:r>
      <w:r w:rsidR="00C84CFA" w:rsidRPr="00E103B3">
        <w:rPr>
          <w:rFonts w:asciiTheme="minorHAnsi" w:hAnsiTheme="minorHAnsi"/>
          <w:b/>
          <w:bCs/>
          <w:sz w:val="24"/>
          <w:szCs w:val="24"/>
        </w:rPr>
        <w:t xml:space="preserve">other documents (e.g., examples of </w:t>
      </w:r>
      <w:r w:rsidRPr="00E103B3">
        <w:rPr>
          <w:rFonts w:asciiTheme="minorHAnsi" w:hAnsiTheme="minorHAnsi"/>
          <w:b/>
          <w:bCs/>
          <w:sz w:val="24"/>
          <w:szCs w:val="24"/>
        </w:rPr>
        <w:t>survey or questions</w:t>
      </w:r>
      <w:r w:rsidR="00512BCC" w:rsidRPr="00E103B3">
        <w:rPr>
          <w:rFonts w:asciiTheme="minorHAnsi" w:hAnsiTheme="minorHAnsi"/>
          <w:b/>
          <w:bCs/>
          <w:sz w:val="24"/>
          <w:szCs w:val="24"/>
        </w:rPr>
        <w:t>, documentations of data access</w:t>
      </w:r>
      <w:r w:rsidR="00C84CFA" w:rsidRPr="00E103B3">
        <w:rPr>
          <w:rFonts w:asciiTheme="minorHAnsi" w:hAnsiTheme="minorHAnsi"/>
          <w:b/>
          <w:bCs/>
          <w:sz w:val="24"/>
          <w:szCs w:val="24"/>
        </w:rPr>
        <w:t xml:space="preserve">) that may help the IRB determine if your </w:t>
      </w:r>
      <w:r w:rsidR="00F55BDD" w:rsidRPr="00E103B3">
        <w:rPr>
          <w:rFonts w:asciiTheme="minorHAnsi" w:hAnsiTheme="minorHAnsi"/>
          <w:b/>
          <w:bCs/>
          <w:sz w:val="24"/>
          <w:szCs w:val="24"/>
        </w:rPr>
        <w:t xml:space="preserve">activity </w:t>
      </w:r>
      <w:r w:rsidR="00C84CFA" w:rsidRPr="00E103B3">
        <w:rPr>
          <w:rFonts w:asciiTheme="minorHAnsi" w:hAnsiTheme="minorHAnsi"/>
          <w:b/>
          <w:bCs/>
          <w:sz w:val="24"/>
          <w:szCs w:val="24"/>
        </w:rPr>
        <w:t>is Non-Human Subjects Research.</w:t>
      </w:r>
    </w:p>
    <w:sectPr w:rsidR="00126280" w:rsidRPr="00E103B3" w:rsidSect="00E103B3">
      <w:type w:val="continuous"/>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3B322" w14:textId="77777777" w:rsidR="009B04D5" w:rsidRDefault="009B04D5" w:rsidP="00CB47F7">
      <w:r>
        <w:separator/>
      </w:r>
    </w:p>
  </w:endnote>
  <w:endnote w:type="continuationSeparator" w:id="0">
    <w:p w14:paraId="5C387C29" w14:textId="77777777" w:rsidR="009B04D5" w:rsidRDefault="009B04D5" w:rsidP="00CB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273F2" w14:textId="77777777" w:rsidR="009B04D5" w:rsidRDefault="009B04D5" w:rsidP="00CB47F7">
      <w:r>
        <w:separator/>
      </w:r>
    </w:p>
  </w:footnote>
  <w:footnote w:type="continuationSeparator" w:id="0">
    <w:p w14:paraId="2709FE7A" w14:textId="77777777" w:rsidR="009B04D5" w:rsidRDefault="009B04D5" w:rsidP="00CB4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E0B158" w14:textId="44FCB304" w:rsidR="00CB47F7" w:rsidRPr="00CB47F7" w:rsidRDefault="00CB47F7" w:rsidP="00CB47F7">
    <w:pPr>
      <w:pStyle w:val="Header"/>
      <w:jc w:val="both"/>
    </w:pPr>
    <w:r w:rsidRPr="00E103B3">
      <w:rPr>
        <w:rFonts w:asciiTheme="minorHAnsi" w:hAnsiTheme="minorHAnsi"/>
        <w:b/>
        <w:noProof/>
        <w:sz w:val="38"/>
      </w:rPr>
      <w:drawing>
        <wp:inline distT="0" distB="0" distL="0" distR="0" wp14:anchorId="2D6C6E9B" wp14:editId="15A7F739">
          <wp:extent cx="7013606" cy="1521341"/>
          <wp:effectExtent l="0" t="0" r="0" b="3175"/>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 name="Picture 180"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80001" cy="1557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24FD3"/>
    <w:multiLevelType w:val="hybridMultilevel"/>
    <w:tmpl w:val="0BA8899C"/>
    <w:lvl w:ilvl="0" w:tplc="ACA25FB6">
      <w:start w:val="1"/>
      <w:numFmt w:val="decimal"/>
      <w:lvlText w:val="%1."/>
      <w:lvlJc w:val="left"/>
      <w:pPr>
        <w:ind w:left="697" w:hanging="272"/>
      </w:pPr>
      <w:rPr>
        <w:rFonts w:ascii="Arial" w:eastAsia="Arial" w:hAnsi="Arial" w:cs="Arial" w:hint="default"/>
        <w:w w:val="101"/>
        <w:sz w:val="24"/>
        <w:szCs w:val="24"/>
      </w:rPr>
    </w:lvl>
    <w:lvl w:ilvl="1" w:tplc="4252BA18">
      <w:numFmt w:val="bullet"/>
      <w:lvlText w:val="•"/>
      <w:lvlJc w:val="left"/>
      <w:pPr>
        <w:ind w:left="1854" w:hanging="272"/>
      </w:pPr>
      <w:rPr>
        <w:rFonts w:hint="default"/>
      </w:rPr>
    </w:lvl>
    <w:lvl w:ilvl="2" w:tplc="AB36C986">
      <w:numFmt w:val="bullet"/>
      <w:lvlText w:val="•"/>
      <w:lvlJc w:val="left"/>
      <w:pPr>
        <w:ind w:left="3008" w:hanging="272"/>
      </w:pPr>
      <w:rPr>
        <w:rFonts w:hint="default"/>
      </w:rPr>
    </w:lvl>
    <w:lvl w:ilvl="3" w:tplc="D3EE1104">
      <w:numFmt w:val="bullet"/>
      <w:lvlText w:val="•"/>
      <w:lvlJc w:val="left"/>
      <w:pPr>
        <w:ind w:left="4162" w:hanging="272"/>
      </w:pPr>
      <w:rPr>
        <w:rFonts w:hint="default"/>
      </w:rPr>
    </w:lvl>
    <w:lvl w:ilvl="4" w:tplc="0AC0A7F8">
      <w:numFmt w:val="bullet"/>
      <w:lvlText w:val="•"/>
      <w:lvlJc w:val="left"/>
      <w:pPr>
        <w:ind w:left="5316" w:hanging="272"/>
      </w:pPr>
      <w:rPr>
        <w:rFonts w:hint="default"/>
      </w:rPr>
    </w:lvl>
    <w:lvl w:ilvl="5" w:tplc="4E7422DC">
      <w:numFmt w:val="bullet"/>
      <w:lvlText w:val="•"/>
      <w:lvlJc w:val="left"/>
      <w:pPr>
        <w:ind w:left="6470" w:hanging="272"/>
      </w:pPr>
      <w:rPr>
        <w:rFonts w:hint="default"/>
      </w:rPr>
    </w:lvl>
    <w:lvl w:ilvl="6" w:tplc="BE86B526">
      <w:numFmt w:val="bullet"/>
      <w:lvlText w:val="•"/>
      <w:lvlJc w:val="left"/>
      <w:pPr>
        <w:ind w:left="7624" w:hanging="272"/>
      </w:pPr>
      <w:rPr>
        <w:rFonts w:hint="default"/>
      </w:rPr>
    </w:lvl>
    <w:lvl w:ilvl="7" w:tplc="F0C2E2CC">
      <w:numFmt w:val="bullet"/>
      <w:lvlText w:val="•"/>
      <w:lvlJc w:val="left"/>
      <w:pPr>
        <w:ind w:left="8778" w:hanging="272"/>
      </w:pPr>
      <w:rPr>
        <w:rFonts w:hint="default"/>
      </w:rPr>
    </w:lvl>
    <w:lvl w:ilvl="8" w:tplc="38162A90">
      <w:numFmt w:val="bullet"/>
      <w:lvlText w:val="•"/>
      <w:lvlJc w:val="left"/>
      <w:pPr>
        <w:ind w:left="9932" w:hanging="272"/>
      </w:pPr>
      <w:rPr>
        <w:rFonts w:hint="default"/>
      </w:rPr>
    </w:lvl>
  </w:abstractNum>
  <w:abstractNum w:abstractNumId="1" w15:restartNumberingAfterBreak="0">
    <w:nsid w:val="0205163C"/>
    <w:multiLevelType w:val="hybridMultilevel"/>
    <w:tmpl w:val="5CBAB7DE"/>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03B5707B"/>
    <w:multiLevelType w:val="hybridMultilevel"/>
    <w:tmpl w:val="C4CE85B0"/>
    <w:lvl w:ilvl="0" w:tplc="232E186A">
      <w:start w:val="1"/>
      <w:numFmt w:val="decimal"/>
      <w:lvlText w:val="%1."/>
      <w:lvlJc w:val="left"/>
      <w:pPr>
        <w:ind w:left="544" w:hanging="543"/>
      </w:pPr>
      <w:rPr>
        <w:rFonts w:ascii="Arial" w:eastAsia="Arial" w:hAnsi="Arial" w:cs="Arial" w:hint="default"/>
        <w:w w:val="101"/>
        <w:sz w:val="24"/>
        <w:szCs w:val="24"/>
      </w:rPr>
    </w:lvl>
    <w:lvl w:ilvl="1" w:tplc="188AE332">
      <w:numFmt w:val="bullet"/>
      <w:lvlText w:val="•"/>
      <w:lvlJc w:val="left"/>
      <w:pPr>
        <w:ind w:left="1644" w:hanging="543"/>
      </w:pPr>
      <w:rPr>
        <w:rFonts w:hint="default"/>
      </w:rPr>
    </w:lvl>
    <w:lvl w:ilvl="2" w:tplc="83B072B6">
      <w:numFmt w:val="bullet"/>
      <w:lvlText w:val="•"/>
      <w:lvlJc w:val="left"/>
      <w:pPr>
        <w:ind w:left="2744" w:hanging="543"/>
      </w:pPr>
      <w:rPr>
        <w:rFonts w:hint="default"/>
      </w:rPr>
    </w:lvl>
    <w:lvl w:ilvl="3" w:tplc="4E406448">
      <w:numFmt w:val="bullet"/>
      <w:lvlText w:val="•"/>
      <w:lvlJc w:val="left"/>
      <w:pPr>
        <w:ind w:left="3844" w:hanging="543"/>
      </w:pPr>
      <w:rPr>
        <w:rFonts w:hint="default"/>
      </w:rPr>
    </w:lvl>
    <w:lvl w:ilvl="4" w:tplc="74C063BA">
      <w:numFmt w:val="bullet"/>
      <w:lvlText w:val="•"/>
      <w:lvlJc w:val="left"/>
      <w:pPr>
        <w:ind w:left="4944" w:hanging="543"/>
      </w:pPr>
      <w:rPr>
        <w:rFonts w:hint="default"/>
      </w:rPr>
    </w:lvl>
    <w:lvl w:ilvl="5" w:tplc="5CF227F8">
      <w:numFmt w:val="bullet"/>
      <w:lvlText w:val="•"/>
      <w:lvlJc w:val="left"/>
      <w:pPr>
        <w:ind w:left="6044" w:hanging="543"/>
      </w:pPr>
      <w:rPr>
        <w:rFonts w:hint="default"/>
      </w:rPr>
    </w:lvl>
    <w:lvl w:ilvl="6" w:tplc="BD3C20C4">
      <w:numFmt w:val="bullet"/>
      <w:lvlText w:val="•"/>
      <w:lvlJc w:val="left"/>
      <w:pPr>
        <w:ind w:left="7144" w:hanging="543"/>
      </w:pPr>
      <w:rPr>
        <w:rFonts w:hint="default"/>
      </w:rPr>
    </w:lvl>
    <w:lvl w:ilvl="7" w:tplc="7F08EA96">
      <w:numFmt w:val="bullet"/>
      <w:lvlText w:val="•"/>
      <w:lvlJc w:val="left"/>
      <w:pPr>
        <w:ind w:left="8244" w:hanging="543"/>
      </w:pPr>
      <w:rPr>
        <w:rFonts w:hint="default"/>
      </w:rPr>
    </w:lvl>
    <w:lvl w:ilvl="8" w:tplc="43C44832">
      <w:numFmt w:val="bullet"/>
      <w:lvlText w:val="•"/>
      <w:lvlJc w:val="left"/>
      <w:pPr>
        <w:ind w:left="9344" w:hanging="543"/>
      </w:pPr>
      <w:rPr>
        <w:rFonts w:hint="default"/>
      </w:rPr>
    </w:lvl>
  </w:abstractNum>
  <w:abstractNum w:abstractNumId="3" w15:restartNumberingAfterBreak="0">
    <w:nsid w:val="0A0E6D0D"/>
    <w:multiLevelType w:val="hybridMultilevel"/>
    <w:tmpl w:val="C0005DA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C8F7DA5"/>
    <w:multiLevelType w:val="hybridMultilevel"/>
    <w:tmpl w:val="FFC6E3B8"/>
    <w:lvl w:ilvl="0" w:tplc="95F663A4">
      <w:start w:val="1"/>
      <w:numFmt w:val="decimal"/>
      <w:lvlText w:val="%1."/>
      <w:lvlJc w:val="left"/>
      <w:pPr>
        <w:ind w:left="697" w:hanging="272"/>
      </w:pPr>
      <w:rPr>
        <w:rFonts w:ascii="Arial" w:eastAsia="Arial" w:hAnsi="Arial" w:cs="Arial" w:hint="default"/>
        <w:w w:val="101"/>
        <w:sz w:val="24"/>
        <w:szCs w:val="24"/>
      </w:rPr>
    </w:lvl>
    <w:lvl w:ilvl="1" w:tplc="0164BD42">
      <w:numFmt w:val="bullet"/>
      <w:lvlText w:val="•"/>
      <w:lvlJc w:val="left"/>
      <w:pPr>
        <w:ind w:left="1854" w:hanging="272"/>
      </w:pPr>
      <w:rPr>
        <w:rFonts w:hint="default"/>
      </w:rPr>
    </w:lvl>
    <w:lvl w:ilvl="2" w:tplc="FF806C7C">
      <w:numFmt w:val="bullet"/>
      <w:lvlText w:val="•"/>
      <w:lvlJc w:val="left"/>
      <w:pPr>
        <w:ind w:left="3008" w:hanging="272"/>
      </w:pPr>
      <w:rPr>
        <w:rFonts w:hint="default"/>
      </w:rPr>
    </w:lvl>
    <w:lvl w:ilvl="3" w:tplc="4D60C258">
      <w:numFmt w:val="bullet"/>
      <w:lvlText w:val="•"/>
      <w:lvlJc w:val="left"/>
      <w:pPr>
        <w:ind w:left="4162" w:hanging="272"/>
      </w:pPr>
      <w:rPr>
        <w:rFonts w:hint="default"/>
      </w:rPr>
    </w:lvl>
    <w:lvl w:ilvl="4" w:tplc="30D81A58">
      <w:numFmt w:val="bullet"/>
      <w:lvlText w:val="•"/>
      <w:lvlJc w:val="left"/>
      <w:pPr>
        <w:ind w:left="5316" w:hanging="272"/>
      </w:pPr>
      <w:rPr>
        <w:rFonts w:hint="default"/>
      </w:rPr>
    </w:lvl>
    <w:lvl w:ilvl="5" w:tplc="EFA664CC">
      <w:numFmt w:val="bullet"/>
      <w:lvlText w:val="•"/>
      <w:lvlJc w:val="left"/>
      <w:pPr>
        <w:ind w:left="6470" w:hanging="272"/>
      </w:pPr>
      <w:rPr>
        <w:rFonts w:hint="default"/>
      </w:rPr>
    </w:lvl>
    <w:lvl w:ilvl="6" w:tplc="584CB958">
      <w:numFmt w:val="bullet"/>
      <w:lvlText w:val="•"/>
      <w:lvlJc w:val="left"/>
      <w:pPr>
        <w:ind w:left="7624" w:hanging="272"/>
      </w:pPr>
      <w:rPr>
        <w:rFonts w:hint="default"/>
      </w:rPr>
    </w:lvl>
    <w:lvl w:ilvl="7" w:tplc="15248A3C">
      <w:numFmt w:val="bullet"/>
      <w:lvlText w:val="•"/>
      <w:lvlJc w:val="left"/>
      <w:pPr>
        <w:ind w:left="8778" w:hanging="272"/>
      </w:pPr>
      <w:rPr>
        <w:rFonts w:hint="default"/>
      </w:rPr>
    </w:lvl>
    <w:lvl w:ilvl="8" w:tplc="C39A9BD8">
      <w:numFmt w:val="bullet"/>
      <w:lvlText w:val="•"/>
      <w:lvlJc w:val="left"/>
      <w:pPr>
        <w:ind w:left="9932" w:hanging="272"/>
      </w:pPr>
      <w:rPr>
        <w:rFonts w:hint="default"/>
      </w:rPr>
    </w:lvl>
  </w:abstractNum>
  <w:abstractNum w:abstractNumId="5" w15:restartNumberingAfterBreak="0">
    <w:nsid w:val="20F80C70"/>
    <w:multiLevelType w:val="hybridMultilevel"/>
    <w:tmpl w:val="C290A9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6A1C06"/>
    <w:multiLevelType w:val="hybridMultilevel"/>
    <w:tmpl w:val="720E19B2"/>
    <w:lvl w:ilvl="0" w:tplc="19369D6C">
      <w:start w:val="1"/>
      <w:numFmt w:val="decimal"/>
      <w:lvlText w:val="%1."/>
      <w:lvlJc w:val="left"/>
      <w:pPr>
        <w:ind w:left="1046" w:hanging="543"/>
      </w:pPr>
      <w:rPr>
        <w:rFonts w:ascii="Arial" w:eastAsia="Arial" w:hAnsi="Arial" w:cs="Arial" w:hint="default"/>
        <w:w w:val="101"/>
        <w:sz w:val="24"/>
        <w:szCs w:val="24"/>
      </w:rPr>
    </w:lvl>
    <w:lvl w:ilvl="1" w:tplc="E5B87A52">
      <w:numFmt w:val="bullet"/>
      <w:lvlText w:val="•"/>
      <w:lvlJc w:val="left"/>
      <w:pPr>
        <w:ind w:left="2160" w:hanging="543"/>
      </w:pPr>
      <w:rPr>
        <w:rFonts w:hint="default"/>
      </w:rPr>
    </w:lvl>
    <w:lvl w:ilvl="2" w:tplc="0E8A12B6">
      <w:numFmt w:val="bullet"/>
      <w:lvlText w:val="•"/>
      <w:lvlJc w:val="left"/>
      <w:pPr>
        <w:ind w:left="3280" w:hanging="543"/>
      </w:pPr>
      <w:rPr>
        <w:rFonts w:hint="default"/>
      </w:rPr>
    </w:lvl>
    <w:lvl w:ilvl="3" w:tplc="38E409D6">
      <w:numFmt w:val="bullet"/>
      <w:lvlText w:val="•"/>
      <w:lvlJc w:val="left"/>
      <w:pPr>
        <w:ind w:left="4400" w:hanging="543"/>
      </w:pPr>
      <w:rPr>
        <w:rFonts w:hint="default"/>
      </w:rPr>
    </w:lvl>
    <w:lvl w:ilvl="4" w:tplc="9F0AAC34">
      <w:numFmt w:val="bullet"/>
      <w:lvlText w:val="•"/>
      <w:lvlJc w:val="left"/>
      <w:pPr>
        <w:ind w:left="5520" w:hanging="543"/>
      </w:pPr>
      <w:rPr>
        <w:rFonts w:hint="default"/>
      </w:rPr>
    </w:lvl>
    <w:lvl w:ilvl="5" w:tplc="F8A45C5A">
      <w:numFmt w:val="bullet"/>
      <w:lvlText w:val="•"/>
      <w:lvlJc w:val="left"/>
      <w:pPr>
        <w:ind w:left="6640" w:hanging="543"/>
      </w:pPr>
      <w:rPr>
        <w:rFonts w:hint="default"/>
      </w:rPr>
    </w:lvl>
    <w:lvl w:ilvl="6" w:tplc="80A259AA">
      <w:numFmt w:val="bullet"/>
      <w:lvlText w:val="•"/>
      <w:lvlJc w:val="left"/>
      <w:pPr>
        <w:ind w:left="7760" w:hanging="543"/>
      </w:pPr>
      <w:rPr>
        <w:rFonts w:hint="default"/>
      </w:rPr>
    </w:lvl>
    <w:lvl w:ilvl="7" w:tplc="229E71D0">
      <w:numFmt w:val="bullet"/>
      <w:lvlText w:val="•"/>
      <w:lvlJc w:val="left"/>
      <w:pPr>
        <w:ind w:left="8880" w:hanging="543"/>
      </w:pPr>
      <w:rPr>
        <w:rFonts w:hint="default"/>
      </w:rPr>
    </w:lvl>
    <w:lvl w:ilvl="8" w:tplc="D7C058C4">
      <w:numFmt w:val="bullet"/>
      <w:lvlText w:val="•"/>
      <w:lvlJc w:val="left"/>
      <w:pPr>
        <w:ind w:left="10000" w:hanging="543"/>
      </w:pPr>
      <w:rPr>
        <w:rFonts w:hint="default"/>
      </w:rPr>
    </w:lvl>
  </w:abstractNum>
  <w:abstractNum w:abstractNumId="7" w15:restartNumberingAfterBreak="0">
    <w:nsid w:val="292F3DC8"/>
    <w:multiLevelType w:val="hybridMultilevel"/>
    <w:tmpl w:val="EA5ED3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2CB5198"/>
    <w:multiLevelType w:val="hybridMultilevel"/>
    <w:tmpl w:val="E7A07BDC"/>
    <w:lvl w:ilvl="0" w:tplc="04090019">
      <w:start w:val="1"/>
      <w:numFmt w:val="lowerLetter"/>
      <w:lvlText w:val="%1."/>
      <w:lvlJc w:val="left"/>
      <w:pPr>
        <w:ind w:left="1658" w:hanging="308"/>
      </w:pPr>
      <w:rPr>
        <w:rFonts w:hint="default"/>
        <w:b/>
        <w:bCs/>
        <w:w w:val="101"/>
        <w:sz w:val="24"/>
        <w:szCs w:val="24"/>
      </w:rPr>
    </w:lvl>
    <w:lvl w:ilvl="1" w:tplc="638E9DC0">
      <w:numFmt w:val="bullet"/>
      <w:lvlText w:val="•"/>
      <w:lvlJc w:val="left"/>
      <w:pPr>
        <w:ind w:left="2905" w:hanging="308"/>
      </w:pPr>
      <w:rPr>
        <w:rFonts w:hint="default"/>
      </w:rPr>
    </w:lvl>
    <w:lvl w:ilvl="2" w:tplc="60F2A3A4">
      <w:numFmt w:val="bullet"/>
      <w:lvlText w:val="•"/>
      <w:lvlJc w:val="left"/>
      <w:pPr>
        <w:ind w:left="4059" w:hanging="308"/>
      </w:pPr>
      <w:rPr>
        <w:rFonts w:hint="default"/>
      </w:rPr>
    </w:lvl>
    <w:lvl w:ilvl="3" w:tplc="3DF65F54">
      <w:numFmt w:val="bullet"/>
      <w:lvlText w:val="•"/>
      <w:lvlJc w:val="left"/>
      <w:pPr>
        <w:ind w:left="5213" w:hanging="308"/>
      </w:pPr>
      <w:rPr>
        <w:rFonts w:hint="default"/>
      </w:rPr>
    </w:lvl>
    <w:lvl w:ilvl="4" w:tplc="88E063EC">
      <w:numFmt w:val="bullet"/>
      <w:lvlText w:val="•"/>
      <w:lvlJc w:val="left"/>
      <w:pPr>
        <w:ind w:left="6367" w:hanging="308"/>
      </w:pPr>
      <w:rPr>
        <w:rFonts w:hint="default"/>
      </w:rPr>
    </w:lvl>
    <w:lvl w:ilvl="5" w:tplc="D6A65E8E">
      <w:numFmt w:val="bullet"/>
      <w:lvlText w:val="•"/>
      <w:lvlJc w:val="left"/>
      <w:pPr>
        <w:ind w:left="7521" w:hanging="308"/>
      </w:pPr>
      <w:rPr>
        <w:rFonts w:hint="default"/>
      </w:rPr>
    </w:lvl>
    <w:lvl w:ilvl="6" w:tplc="CF881F06">
      <w:numFmt w:val="bullet"/>
      <w:lvlText w:val="•"/>
      <w:lvlJc w:val="left"/>
      <w:pPr>
        <w:ind w:left="8675" w:hanging="308"/>
      </w:pPr>
      <w:rPr>
        <w:rFonts w:hint="default"/>
      </w:rPr>
    </w:lvl>
    <w:lvl w:ilvl="7" w:tplc="6CC6608A">
      <w:numFmt w:val="bullet"/>
      <w:lvlText w:val="•"/>
      <w:lvlJc w:val="left"/>
      <w:pPr>
        <w:ind w:left="9829" w:hanging="308"/>
      </w:pPr>
      <w:rPr>
        <w:rFonts w:hint="default"/>
      </w:rPr>
    </w:lvl>
    <w:lvl w:ilvl="8" w:tplc="035A105C">
      <w:numFmt w:val="bullet"/>
      <w:lvlText w:val="•"/>
      <w:lvlJc w:val="left"/>
      <w:pPr>
        <w:ind w:left="10983" w:hanging="308"/>
      </w:pPr>
      <w:rPr>
        <w:rFonts w:hint="default"/>
      </w:rPr>
    </w:lvl>
  </w:abstractNum>
  <w:abstractNum w:abstractNumId="9" w15:restartNumberingAfterBreak="0">
    <w:nsid w:val="36644B66"/>
    <w:multiLevelType w:val="hybridMultilevel"/>
    <w:tmpl w:val="70BEBB3A"/>
    <w:lvl w:ilvl="0" w:tplc="A976926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1FD3D10"/>
    <w:multiLevelType w:val="hybridMultilevel"/>
    <w:tmpl w:val="3AA09868"/>
    <w:lvl w:ilvl="0" w:tplc="3C8085D2">
      <w:start w:val="1"/>
      <w:numFmt w:val="decimal"/>
      <w:lvlText w:val="%1."/>
      <w:lvlJc w:val="left"/>
      <w:pPr>
        <w:ind w:left="383" w:hanging="360"/>
      </w:pPr>
      <w:rPr>
        <w:rFonts w:hint="default"/>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11" w15:restartNumberingAfterBreak="0">
    <w:nsid w:val="5E9E195D"/>
    <w:multiLevelType w:val="hybridMultilevel"/>
    <w:tmpl w:val="660C5766"/>
    <w:lvl w:ilvl="0" w:tplc="25A6DB8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8"/>
  </w:num>
  <w:num w:numId="4">
    <w:abstractNumId w:val="4"/>
  </w:num>
  <w:num w:numId="5">
    <w:abstractNumId w:val="6"/>
  </w:num>
  <w:num w:numId="6">
    <w:abstractNumId w:val="3"/>
  </w:num>
  <w:num w:numId="7">
    <w:abstractNumId w:val="7"/>
  </w:num>
  <w:num w:numId="8">
    <w:abstractNumId w:val="1"/>
  </w:num>
  <w:num w:numId="9">
    <w:abstractNumId w:val="11"/>
  </w:num>
  <w:num w:numId="10">
    <w:abstractNumId w:val="5"/>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280"/>
    <w:rsid w:val="00013672"/>
    <w:rsid w:val="0003713F"/>
    <w:rsid w:val="0005597D"/>
    <w:rsid w:val="00064435"/>
    <w:rsid w:val="0006556E"/>
    <w:rsid w:val="00076271"/>
    <w:rsid w:val="00085499"/>
    <w:rsid w:val="000855F8"/>
    <w:rsid w:val="0008682A"/>
    <w:rsid w:val="00096678"/>
    <w:rsid w:val="000A1BD7"/>
    <w:rsid w:val="000B6918"/>
    <w:rsid w:val="000E2A80"/>
    <w:rsid w:val="00106AFC"/>
    <w:rsid w:val="00115E94"/>
    <w:rsid w:val="00126280"/>
    <w:rsid w:val="001358E6"/>
    <w:rsid w:val="00144D86"/>
    <w:rsid w:val="00153ACE"/>
    <w:rsid w:val="001665C5"/>
    <w:rsid w:val="0017098E"/>
    <w:rsid w:val="0017182D"/>
    <w:rsid w:val="001762DE"/>
    <w:rsid w:val="00192A82"/>
    <w:rsid w:val="0019719F"/>
    <w:rsid w:val="001B38BF"/>
    <w:rsid w:val="001B6460"/>
    <w:rsid w:val="001E2995"/>
    <w:rsid w:val="001E2D1D"/>
    <w:rsid w:val="001F0AFD"/>
    <w:rsid w:val="001F1583"/>
    <w:rsid w:val="00201B0A"/>
    <w:rsid w:val="00207563"/>
    <w:rsid w:val="00252FF8"/>
    <w:rsid w:val="0026485C"/>
    <w:rsid w:val="00270BE2"/>
    <w:rsid w:val="00276274"/>
    <w:rsid w:val="002B4703"/>
    <w:rsid w:val="002B642D"/>
    <w:rsid w:val="002C2726"/>
    <w:rsid w:val="002C27B4"/>
    <w:rsid w:val="002F4337"/>
    <w:rsid w:val="00302D00"/>
    <w:rsid w:val="003106F4"/>
    <w:rsid w:val="00312390"/>
    <w:rsid w:val="0033580F"/>
    <w:rsid w:val="00341911"/>
    <w:rsid w:val="00346573"/>
    <w:rsid w:val="003823DE"/>
    <w:rsid w:val="0039148E"/>
    <w:rsid w:val="00396460"/>
    <w:rsid w:val="003A238E"/>
    <w:rsid w:val="003B0A93"/>
    <w:rsid w:val="003B393B"/>
    <w:rsid w:val="003B7AB1"/>
    <w:rsid w:val="003C16C0"/>
    <w:rsid w:val="003E5D6C"/>
    <w:rsid w:val="003F124B"/>
    <w:rsid w:val="004125FA"/>
    <w:rsid w:val="004216B9"/>
    <w:rsid w:val="0042191E"/>
    <w:rsid w:val="00435326"/>
    <w:rsid w:val="00440013"/>
    <w:rsid w:val="00447667"/>
    <w:rsid w:val="0045141F"/>
    <w:rsid w:val="00490922"/>
    <w:rsid w:val="00495962"/>
    <w:rsid w:val="004B6A2D"/>
    <w:rsid w:val="004C70B2"/>
    <w:rsid w:val="004E7612"/>
    <w:rsid w:val="004F26E6"/>
    <w:rsid w:val="004F7382"/>
    <w:rsid w:val="00505B50"/>
    <w:rsid w:val="00512BCC"/>
    <w:rsid w:val="0052597B"/>
    <w:rsid w:val="00527301"/>
    <w:rsid w:val="0053714E"/>
    <w:rsid w:val="00543076"/>
    <w:rsid w:val="00556FE4"/>
    <w:rsid w:val="005574EF"/>
    <w:rsid w:val="0056525B"/>
    <w:rsid w:val="00584DD9"/>
    <w:rsid w:val="00594453"/>
    <w:rsid w:val="00594749"/>
    <w:rsid w:val="005A4101"/>
    <w:rsid w:val="005F37AE"/>
    <w:rsid w:val="00642D8E"/>
    <w:rsid w:val="00643298"/>
    <w:rsid w:val="00655358"/>
    <w:rsid w:val="00661572"/>
    <w:rsid w:val="00673326"/>
    <w:rsid w:val="00676556"/>
    <w:rsid w:val="00680475"/>
    <w:rsid w:val="00694EBE"/>
    <w:rsid w:val="006A4BFA"/>
    <w:rsid w:val="006A65E5"/>
    <w:rsid w:val="006B2D69"/>
    <w:rsid w:val="006C251D"/>
    <w:rsid w:val="006E7F40"/>
    <w:rsid w:val="00731559"/>
    <w:rsid w:val="00755AA6"/>
    <w:rsid w:val="00784583"/>
    <w:rsid w:val="00795EF1"/>
    <w:rsid w:val="00796450"/>
    <w:rsid w:val="007A601C"/>
    <w:rsid w:val="007B0ABB"/>
    <w:rsid w:val="007C2FF7"/>
    <w:rsid w:val="007C7158"/>
    <w:rsid w:val="007D1DE2"/>
    <w:rsid w:val="007F7BCE"/>
    <w:rsid w:val="00806F31"/>
    <w:rsid w:val="00817EA5"/>
    <w:rsid w:val="00835774"/>
    <w:rsid w:val="00840402"/>
    <w:rsid w:val="008441AB"/>
    <w:rsid w:val="00845885"/>
    <w:rsid w:val="00846B16"/>
    <w:rsid w:val="00850253"/>
    <w:rsid w:val="008526B4"/>
    <w:rsid w:val="008624B2"/>
    <w:rsid w:val="00864CB4"/>
    <w:rsid w:val="00867E94"/>
    <w:rsid w:val="0087072D"/>
    <w:rsid w:val="00870944"/>
    <w:rsid w:val="00891146"/>
    <w:rsid w:val="008B6186"/>
    <w:rsid w:val="008D60F1"/>
    <w:rsid w:val="00903C55"/>
    <w:rsid w:val="0090748E"/>
    <w:rsid w:val="00907D85"/>
    <w:rsid w:val="00910804"/>
    <w:rsid w:val="00911BFF"/>
    <w:rsid w:val="00933D78"/>
    <w:rsid w:val="00942EA2"/>
    <w:rsid w:val="00951596"/>
    <w:rsid w:val="00953723"/>
    <w:rsid w:val="00955298"/>
    <w:rsid w:val="0096271E"/>
    <w:rsid w:val="00977BFF"/>
    <w:rsid w:val="0098131B"/>
    <w:rsid w:val="009861AA"/>
    <w:rsid w:val="009865F6"/>
    <w:rsid w:val="00990FE4"/>
    <w:rsid w:val="009927DB"/>
    <w:rsid w:val="009A3B62"/>
    <w:rsid w:val="009A7894"/>
    <w:rsid w:val="009B04D5"/>
    <w:rsid w:val="009B2717"/>
    <w:rsid w:val="009B30FD"/>
    <w:rsid w:val="00A073BF"/>
    <w:rsid w:val="00A309B0"/>
    <w:rsid w:val="00A431B4"/>
    <w:rsid w:val="00A53751"/>
    <w:rsid w:val="00A559DB"/>
    <w:rsid w:val="00A57D61"/>
    <w:rsid w:val="00A71575"/>
    <w:rsid w:val="00A91546"/>
    <w:rsid w:val="00A915A0"/>
    <w:rsid w:val="00A9607D"/>
    <w:rsid w:val="00AB0179"/>
    <w:rsid w:val="00AB1B49"/>
    <w:rsid w:val="00AC6761"/>
    <w:rsid w:val="00AE3382"/>
    <w:rsid w:val="00B2051B"/>
    <w:rsid w:val="00B211BF"/>
    <w:rsid w:val="00B30883"/>
    <w:rsid w:val="00B31E68"/>
    <w:rsid w:val="00B47386"/>
    <w:rsid w:val="00B72465"/>
    <w:rsid w:val="00B766E4"/>
    <w:rsid w:val="00B84BAC"/>
    <w:rsid w:val="00B85DB9"/>
    <w:rsid w:val="00B9116E"/>
    <w:rsid w:val="00BD0484"/>
    <w:rsid w:val="00BD3611"/>
    <w:rsid w:val="00BD4005"/>
    <w:rsid w:val="00C07322"/>
    <w:rsid w:val="00C11238"/>
    <w:rsid w:val="00C17270"/>
    <w:rsid w:val="00C25435"/>
    <w:rsid w:val="00C3113B"/>
    <w:rsid w:val="00C42CD1"/>
    <w:rsid w:val="00C54052"/>
    <w:rsid w:val="00C750E9"/>
    <w:rsid w:val="00C77694"/>
    <w:rsid w:val="00C84CFA"/>
    <w:rsid w:val="00C86399"/>
    <w:rsid w:val="00C92CCC"/>
    <w:rsid w:val="00CA15AB"/>
    <w:rsid w:val="00CB118D"/>
    <w:rsid w:val="00CB47F7"/>
    <w:rsid w:val="00CC2B15"/>
    <w:rsid w:val="00CC7BE1"/>
    <w:rsid w:val="00CD04A0"/>
    <w:rsid w:val="00D01A74"/>
    <w:rsid w:val="00D05628"/>
    <w:rsid w:val="00D20C10"/>
    <w:rsid w:val="00D249BE"/>
    <w:rsid w:val="00D50336"/>
    <w:rsid w:val="00D56EB5"/>
    <w:rsid w:val="00D61CE1"/>
    <w:rsid w:val="00D62947"/>
    <w:rsid w:val="00D65532"/>
    <w:rsid w:val="00D727F6"/>
    <w:rsid w:val="00D85477"/>
    <w:rsid w:val="00D95F2C"/>
    <w:rsid w:val="00DA619C"/>
    <w:rsid w:val="00DB3120"/>
    <w:rsid w:val="00DC1381"/>
    <w:rsid w:val="00DD69A9"/>
    <w:rsid w:val="00E103B3"/>
    <w:rsid w:val="00E128D8"/>
    <w:rsid w:val="00E15F79"/>
    <w:rsid w:val="00E36407"/>
    <w:rsid w:val="00E4045B"/>
    <w:rsid w:val="00E47996"/>
    <w:rsid w:val="00E5415F"/>
    <w:rsid w:val="00E560C5"/>
    <w:rsid w:val="00E95F0E"/>
    <w:rsid w:val="00EA50AA"/>
    <w:rsid w:val="00EB5A99"/>
    <w:rsid w:val="00EB6C13"/>
    <w:rsid w:val="00EB6EEB"/>
    <w:rsid w:val="00EC695C"/>
    <w:rsid w:val="00EC7E41"/>
    <w:rsid w:val="00ED49CF"/>
    <w:rsid w:val="00ED6F7B"/>
    <w:rsid w:val="00EE2045"/>
    <w:rsid w:val="00EE5280"/>
    <w:rsid w:val="00F04615"/>
    <w:rsid w:val="00F13C88"/>
    <w:rsid w:val="00F14DCE"/>
    <w:rsid w:val="00F154BB"/>
    <w:rsid w:val="00F2301E"/>
    <w:rsid w:val="00F33192"/>
    <w:rsid w:val="00F36028"/>
    <w:rsid w:val="00F405C5"/>
    <w:rsid w:val="00F513A3"/>
    <w:rsid w:val="00F55BDD"/>
    <w:rsid w:val="00F67F7F"/>
    <w:rsid w:val="00F832A1"/>
    <w:rsid w:val="00F91380"/>
    <w:rsid w:val="00F974C4"/>
    <w:rsid w:val="00FB1D8F"/>
    <w:rsid w:val="00FC67E7"/>
    <w:rsid w:val="00FC7593"/>
    <w:rsid w:val="00FF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5D9F1"/>
  <w15:docId w15:val="{DE508253-2584-D640-BD62-711CD303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6"/>
      <w:ind w:left="697"/>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97"/>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77694"/>
    <w:rPr>
      <w:color w:val="0000FF" w:themeColor="hyperlink"/>
      <w:u w:val="single"/>
    </w:rPr>
  </w:style>
  <w:style w:type="character" w:customStyle="1" w:styleId="UnresolvedMention1">
    <w:name w:val="Unresolved Mention1"/>
    <w:basedOn w:val="DefaultParagraphFont"/>
    <w:uiPriority w:val="99"/>
    <w:semiHidden/>
    <w:unhideWhenUsed/>
    <w:rsid w:val="00C77694"/>
    <w:rPr>
      <w:color w:val="605E5C"/>
      <w:shd w:val="clear" w:color="auto" w:fill="E1DFDD"/>
    </w:rPr>
  </w:style>
  <w:style w:type="paragraph" w:styleId="BalloonText">
    <w:name w:val="Balloon Text"/>
    <w:basedOn w:val="Normal"/>
    <w:link w:val="BalloonTextChar"/>
    <w:uiPriority w:val="99"/>
    <w:semiHidden/>
    <w:unhideWhenUsed/>
    <w:rsid w:val="00C776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77694"/>
    <w:rPr>
      <w:rFonts w:ascii="Times New Roman" w:eastAsia="Arial" w:hAnsi="Times New Roman" w:cs="Times New Roman"/>
      <w:sz w:val="18"/>
      <w:szCs w:val="18"/>
    </w:rPr>
  </w:style>
  <w:style w:type="character" w:styleId="CommentReference">
    <w:name w:val="annotation reference"/>
    <w:basedOn w:val="DefaultParagraphFont"/>
    <w:uiPriority w:val="99"/>
    <w:semiHidden/>
    <w:unhideWhenUsed/>
    <w:rsid w:val="0005597D"/>
    <w:rPr>
      <w:sz w:val="16"/>
      <w:szCs w:val="16"/>
    </w:rPr>
  </w:style>
  <w:style w:type="paragraph" w:styleId="CommentText">
    <w:name w:val="annotation text"/>
    <w:basedOn w:val="Normal"/>
    <w:link w:val="CommentTextChar"/>
    <w:uiPriority w:val="99"/>
    <w:semiHidden/>
    <w:unhideWhenUsed/>
    <w:rsid w:val="0005597D"/>
    <w:rPr>
      <w:sz w:val="20"/>
      <w:szCs w:val="20"/>
    </w:rPr>
  </w:style>
  <w:style w:type="character" w:customStyle="1" w:styleId="CommentTextChar">
    <w:name w:val="Comment Text Char"/>
    <w:basedOn w:val="DefaultParagraphFont"/>
    <w:link w:val="CommentText"/>
    <w:uiPriority w:val="99"/>
    <w:semiHidden/>
    <w:rsid w:val="0005597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5597D"/>
    <w:rPr>
      <w:b/>
      <w:bCs/>
    </w:rPr>
  </w:style>
  <w:style w:type="character" w:customStyle="1" w:styleId="CommentSubjectChar">
    <w:name w:val="Comment Subject Char"/>
    <w:basedOn w:val="CommentTextChar"/>
    <w:link w:val="CommentSubject"/>
    <w:uiPriority w:val="99"/>
    <w:semiHidden/>
    <w:rsid w:val="0005597D"/>
    <w:rPr>
      <w:rFonts w:ascii="Arial" w:eastAsia="Arial" w:hAnsi="Arial" w:cs="Arial"/>
      <w:b/>
      <w:bCs/>
      <w:sz w:val="20"/>
      <w:szCs w:val="20"/>
    </w:rPr>
  </w:style>
  <w:style w:type="paragraph" w:styleId="NormalWeb">
    <w:name w:val="Normal (Web)"/>
    <w:basedOn w:val="Normal"/>
    <w:uiPriority w:val="99"/>
    <w:semiHidden/>
    <w:unhideWhenUsed/>
    <w:rsid w:val="00144D86"/>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B1B49"/>
    <w:rPr>
      <w:b/>
      <w:bCs/>
    </w:rPr>
  </w:style>
  <w:style w:type="paragraph" w:styleId="Revision">
    <w:name w:val="Revision"/>
    <w:hidden/>
    <w:uiPriority w:val="99"/>
    <w:semiHidden/>
    <w:rsid w:val="00DD69A9"/>
    <w:pPr>
      <w:widowControl/>
      <w:autoSpaceDE/>
      <w:autoSpaceDN/>
    </w:pPr>
    <w:rPr>
      <w:rFonts w:ascii="Arial" w:eastAsia="Arial" w:hAnsi="Arial" w:cs="Arial"/>
    </w:rPr>
  </w:style>
  <w:style w:type="character" w:styleId="UnresolvedMention">
    <w:name w:val="Unresolved Mention"/>
    <w:basedOn w:val="DefaultParagraphFont"/>
    <w:uiPriority w:val="99"/>
    <w:semiHidden/>
    <w:unhideWhenUsed/>
    <w:rsid w:val="0033580F"/>
    <w:rPr>
      <w:color w:val="605E5C"/>
      <w:shd w:val="clear" w:color="auto" w:fill="E1DFDD"/>
    </w:rPr>
  </w:style>
  <w:style w:type="paragraph" w:styleId="Header">
    <w:name w:val="header"/>
    <w:basedOn w:val="Normal"/>
    <w:link w:val="HeaderChar"/>
    <w:uiPriority w:val="99"/>
    <w:unhideWhenUsed/>
    <w:rsid w:val="00CB47F7"/>
    <w:pPr>
      <w:tabs>
        <w:tab w:val="center" w:pos="4680"/>
        <w:tab w:val="right" w:pos="9360"/>
      </w:tabs>
    </w:pPr>
  </w:style>
  <w:style w:type="character" w:customStyle="1" w:styleId="HeaderChar">
    <w:name w:val="Header Char"/>
    <w:basedOn w:val="DefaultParagraphFont"/>
    <w:link w:val="Header"/>
    <w:uiPriority w:val="99"/>
    <w:rsid w:val="00CB47F7"/>
    <w:rPr>
      <w:rFonts w:ascii="Arial" w:eastAsia="Arial" w:hAnsi="Arial" w:cs="Arial"/>
    </w:rPr>
  </w:style>
  <w:style w:type="paragraph" w:styleId="Footer">
    <w:name w:val="footer"/>
    <w:basedOn w:val="Normal"/>
    <w:link w:val="FooterChar"/>
    <w:uiPriority w:val="99"/>
    <w:unhideWhenUsed/>
    <w:rsid w:val="00CB47F7"/>
    <w:pPr>
      <w:tabs>
        <w:tab w:val="center" w:pos="4680"/>
        <w:tab w:val="right" w:pos="9360"/>
      </w:tabs>
    </w:pPr>
  </w:style>
  <w:style w:type="character" w:customStyle="1" w:styleId="FooterChar">
    <w:name w:val="Footer Char"/>
    <w:basedOn w:val="DefaultParagraphFont"/>
    <w:link w:val="Footer"/>
    <w:uiPriority w:val="99"/>
    <w:rsid w:val="00CB47F7"/>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512628">
      <w:bodyDiv w:val="1"/>
      <w:marLeft w:val="0"/>
      <w:marRight w:val="0"/>
      <w:marTop w:val="0"/>
      <w:marBottom w:val="0"/>
      <w:divBdr>
        <w:top w:val="none" w:sz="0" w:space="0" w:color="auto"/>
        <w:left w:val="none" w:sz="0" w:space="0" w:color="auto"/>
        <w:bottom w:val="none" w:sz="0" w:space="0" w:color="auto"/>
        <w:right w:val="none" w:sz="0" w:space="0" w:color="auto"/>
      </w:divBdr>
    </w:div>
    <w:div w:id="813791416">
      <w:bodyDiv w:val="1"/>
      <w:marLeft w:val="0"/>
      <w:marRight w:val="0"/>
      <w:marTop w:val="0"/>
      <w:marBottom w:val="0"/>
      <w:divBdr>
        <w:top w:val="none" w:sz="0" w:space="0" w:color="auto"/>
        <w:left w:val="none" w:sz="0" w:space="0" w:color="auto"/>
        <w:bottom w:val="none" w:sz="0" w:space="0" w:color="auto"/>
        <w:right w:val="none" w:sz="0" w:space="0" w:color="auto"/>
      </w:divBdr>
    </w:div>
    <w:div w:id="891044761">
      <w:bodyDiv w:val="1"/>
      <w:marLeft w:val="0"/>
      <w:marRight w:val="0"/>
      <w:marTop w:val="0"/>
      <w:marBottom w:val="0"/>
      <w:divBdr>
        <w:top w:val="none" w:sz="0" w:space="0" w:color="auto"/>
        <w:left w:val="none" w:sz="0" w:space="0" w:color="auto"/>
        <w:bottom w:val="none" w:sz="0" w:space="0" w:color="auto"/>
        <w:right w:val="none" w:sz="0" w:space="0" w:color="auto"/>
      </w:divBdr>
    </w:div>
    <w:div w:id="1638606819">
      <w:bodyDiv w:val="1"/>
      <w:marLeft w:val="0"/>
      <w:marRight w:val="0"/>
      <w:marTop w:val="0"/>
      <w:marBottom w:val="0"/>
      <w:divBdr>
        <w:top w:val="none" w:sz="0" w:space="0" w:color="auto"/>
        <w:left w:val="none" w:sz="0" w:space="0" w:color="auto"/>
        <w:bottom w:val="none" w:sz="0" w:space="0" w:color="auto"/>
        <w:right w:val="none" w:sz="0" w:space="0" w:color="auto"/>
      </w:divBdr>
    </w:div>
    <w:div w:id="1735734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about:blank"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gillesp@csusb.edu" TargetMode="External"/><Relationship Id="rId17" Type="http://schemas.openxmlformats.org/officeDocument/2006/relationships/hyperlink" Target="https://www.csusb.edu/institutional-review-board/irb-review/online-application" TargetMode="Externa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susb.edu/institutional-review-board/irb-review/online-application" TargetMode="External"/><Relationship Id="rId5" Type="http://schemas.openxmlformats.org/officeDocument/2006/relationships/styles" Target="styles.xml"/><Relationship Id="rId15" Type="http://schemas.openxmlformats.org/officeDocument/2006/relationships/hyperlink" Target="about:blank" TargetMode="External"/><Relationship Id="rId10" Type="http://schemas.openxmlformats.org/officeDocument/2006/relationships/hyperlink" Target="https://www.csusb.edu/institutional-review-board/irb-review/online-application"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E98E1B243C17C4DADF618D65E5F2E02" ma:contentTypeVersion="13" ma:contentTypeDescription="Create a new document." ma:contentTypeScope="" ma:versionID="89eb7ed3ee7ded4d3d9a1ca9eb1f00ba">
  <xsd:schema xmlns:xsd="http://www.w3.org/2001/XMLSchema" xmlns:xs="http://www.w3.org/2001/XMLSchema" xmlns:p="http://schemas.microsoft.com/office/2006/metadata/properties" xmlns:ns3="1456bd4b-ef3b-4b12-a0aa-ba1ff0623e85" xmlns:ns4="bef3d0cd-bc80-435d-a442-d2576b941f42" targetNamespace="http://schemas.microsoft.com/office/2006/metadata/properties" ma:root="true" ma:fieldsID="c6400878a6f84d42f6e8cf679b42e64e" ns3:_="" ns4:_="">
    <xsd:import namespace="1456bd4b-ef3b-4b12-a0aa-ba1ff0623e85"/>
    <xsd:import namespace="bef3d0cd-bc80-435d-a442-d2576b941f4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Locatio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56bd4b-ef3b-4b12-a0aa-ba1ff0623e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f3d0cd-bc80-435d-a442-d2576b941f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8D1E14-CB5F-45A6-826C-A42268EB173D}">
  <ds:schemaRefs>
    <ds:schemaRef ds:uri="http://schemas.microsoft.com/sharepoint/v3/contenttype/forms"/>
  </ds:schemaRefs>
</ds:datastoreItem>
</file>

<file path=customXml/itemProps2.xml><?xml version="1.0" encoding="utf-8"?>
<ds:datastoreItem xmlns:ds="http://schemas.openxmlformats.org/officeDocument/2006/customXml" ds:itemID="{BE4C6FF1-9314-4B22-B28B-FBFBB5357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56bd4b-ef3b-4b12-a0aa-ba1ff0623e85"/>
    <ds:schemaRef ds:uri="bef3d0cd-bc80-435d-a442-d2576b941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326E4-9410-4E79-9157-D0E0A61B8537}">
  <ds:schemaRefs>
    <ds:schemaRef ds:uri="http://schemas.microsoft.com/office/2006/metadata/properties"/>
    <ds:schemaRef ds:uri="http://schemas.microsoft.com/office/2006/documentManagement/types"/>
    <ds:schemaRef ds:uri="http://purl.org/dc/dcmitype/"/>
    <ds:schemaRef ds:uri="http://purl.org/dc/terms/"/>
    <ds:schemaRef ds:uri="bef3d0cd-bc80-435d-a442-d2576b941f42"/>
    <ds:schemaRef ds:uri="http://www.w3.org/XML/1998/namespace"/>
    <ds:schemaRef ds:uri="http://schemas.microsoft.com/office/infopath/2007/PartnerControls"/>
    <ds:schemaRef ds:uri="http://schemas.openxmlformats.org/package/2006/metadata/core-properties"/>
    <ds:schemaRef ds:uri="1456bd4b-ef3b-4b12-a0aa-ba1ff0623e85"/>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1968</Words>
  <Characters>11222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Jacob Jones</dc:creator>
  <cp:lastModifiedBy>Michael Gillespie</cp:lastModifiedBy>
  <cp:revision>3</cp:revision>
  <dcterms:created xsi:type="dcterms:W3CDTF">2021-03-01T17:33:00Z</dcterms:created>
  <dcterms:modified xsi:type="dcterms:W3CDTF">2021-03-01T17:36:00Z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2016-11-28T00:00:00Z</vt:filetime>
  </property>
  <property fmtid="{D5CDD505-2E9C-101B-9397-08002B2CF9AE}" pid="3" name="Creator">
    <vt:lpwstr>Adobe FormsCentral</vt:lpwstr>
  </property>
  <property fmtid="{D5CDD505-2E9C-101B-9397-08002B2CF9AE}" pid="4" name="LastSaved">
    <vt:filetime>2020-08-31T00:00:00Z</vt:filetime>
  </property>
  <property fmtid="{D5CDD505-2E9C-101B-9397-08002B2CF9AE}" pid="5" name="ContentTypeId">
    <vt:lpwstr>0x0101005E98E1B243C17C4DADF618D65E5F2E02</vt:lpwstr>
  </property>
</Properties>
</file>