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83" w:rsidRDefault="00004183" w:rsidP="00004183">
      <w:pPr>
        <w:jc w:val="center"/>
        <w:rPr>
          <w:rFonts w:ascii="Arial" w:hAnsi="Arial" w:cs="Arial"/>
          <w:sz w:val="22"/>
          <w:szCs w:val="22"/>
        </w:rPr>
      </w:pPr>
      <w:r>
        <w:rPr>
          <w:rFonts w:ascii="Arial" w:hAnsi="Arial" w:cs="Arial"/>
          <w:sz w:val="22"/>
          <w:szCs w:val="22"/>
        </w:rPr>
        <w:t>Natural Sciences Chairs Council</w:t>
      </w:r>
    </w:p>
    <w:p w:rsidR="00004183" w:rsidRDefault="000A58EA" w:rsidP="00004183">
      <w:pPr>
        <w:jc w:val="center"/>
        <w:rPr>
          <w:rFonts w:ascii="Arial" w:hAnsi="Arial" w:cs="Arial"/>
          <w:sz w:val="22"/>
          <w:szCs w:val="22"/>
        </w:rPr>
      </w:pPr>
      <w:r>
        <w:rPr>
          <w:rFonts w:ascii="Arial" w:hAnsi="Arial" w:cs="Arial"/>
          <w:sz w:val="22"/>
          <w:szCs w:val="22"/>
        </w:rPr>
        <w:t>February 2, 2020</w:t>
      </w:r>
    </w:p>
    <w:p w:rsidR="00004183" w:rsidRDefault="00004183" w:rsidP="00004183">
      <w:pPr>
        <w:jc w:val="center"/>
        <w:rPr>
          <w:rFonts w:ascii="Arial" w:hAnsi="Arial" w:cs="Arial"/>
          <w:sz w:val="22"/>
          <w:szCs w:val="22"/>
        </w:rPr>
      </w:pPr>
      <w:r>
        <w:rPr>
          <w:rFonts w:ascii="Arial" w:hAnsi="Arial" w:cs="Arial"/>
          <w:sz w:val="22"/>
          <w:szCs w:val="22"/>
        </w:rPr>
        <w:t>1:00pm – 3:00pm, BI-104</w:t>
      </w:r>
    </w:p>
    <w:p w:rsidR="00004183" w:rsidRDefault="00004183" w:rsidP="00004183">
      <w:pPr>
        <w:jc w:val="center"/>
        <w:rPr>
          <w:rFonts w:ascii="Arial" w:hAnsi="Arial" w:cs="Arial"/>
          <w:sz w:val="22"/>
          <w:szCs w:val="22"/>
        </w:rPr>
      </w:pPr>
    </w:p>
    <w:p w:rsidR="00004183" w:rsidRDefault="00004183" w:rsidP="00004183">
      <w:pPr>
        <w:jc w:val="center"/>
        <w:rPr>
          <w:rFonts w:ascii="Arial" w:hAnsi="Arial" w:cs="Arial"/>
          <w:sz w:val="22"/>
          <w:szCs w:val="22"/>
        </w:rPr>
      </w:pPr>
    </w:p>
    <w:p w:rsidR="00004183" w:rsidRDefault="00004183" w:rsidP="00004183">
      <w:pPr>
        <w:rPr>
          <w:rFonts w:ascii="Arial" w:hAnsi="Arial" w:cs="Arial"/>
          <w:sz w:val="22"/>
          <w:szCs w:val="22"/>
        </w:rPr>
      </w:pPr>
      <w:r>
        <w:rPr>
          <w:rFonts w:ascii="Arial" w:hAnsi="Arial" w:cs="Arial"/>
          <w:sz w:val="22"/>
          <w:szCs w:val="22"/>
        </w:rPr>
        <w:t>In Attendance:</w:t>
      </w:r>
      <w:r w:rsidR="003E290A">
        <w:rPr>
          <w:rFonts w:ascii="Arial" w:hAnsi="Arial" w:cs="Arial"/>
          <w:sz w:val="22"/>
          <w:szCs w:val="22"/>
        </w:rPr>
        <w:t xml:space="preserve"> </w:t>
      </w:r>
      <w:r w:rsidR="002F08F0">
        <w:rPr>
          <w:rFonts w:ascii="Arial" w:hAnsi="Arial" w:cs="Arial"/>
          <w:sz w:val="22"/>
          <w:szCs w:val="22"/>
        </w:rPr>
        <w:t>S. Pantula,</w:t>
      </w:r>
      <w:r w:rsidR="004739B6">
        <w:rPr>
          <w:rFonts w:ascii="Arial" w:hAnsi="Arial" w:cs="Arial"/>
          <w:sz w:val="22"/>
          <w:szCs w:val="22"/>
        </w:rPr>
        <w:t xml:space="preserve"> </w:t>
      </w:r>
      <w:r w:rsidR="000A58EA">
        <w:rPr>
          <w:rFonts w:ascii="Arial" w:hAnsi="Arial" w:cs="Arial"/>
          <w:sz w:val="22"/>
          <w:szCs w:val="22"/>
        </w:rPr>
        <w:t xml:space="preserve">S. McGill, </w:t>
      </w:r>
      <w:r w:rsidR="00631140">
        <w:rPr>
          <w:rFonts w:ascii="Arial" w:hAnsi="Arial" w:cs="Arial"/>
          <w:sz w:val="22"/>
          <w:szCs w:val="22"/>
        </w:rPr>
        <w:t>K. Cousins</w:t>
      </w:r>
      <w:r w:rsidR="000A58EA">
        <w:rPr>
          <w:rFonts w:ascii="Arial" w:hAnsi="Arial" w:cs="Arial"/>
          <w:sz w:val="22"/>
          <w:szCs w:val="22"/>
        </w:rPr>
        <w:t xml:space="preserve">, H. Qiao, </w:t>
      </w:r>
      <w:r w:rsidR="00A2398F">
        <w:rPr>
          <w:rFonts w:ascii="Arial" w:hAnsi="Arial" w:cs="Arial"/>
          <w:sz w:val="22"/>
          <w:szCs w:val="22"/>
        </w:rPr>
        <w:t>T. Burch</w:t>
      </w:r>
      <w:r w:rsidR="003E290A">
        <w:rPr>
          <w:rFonts w:ascii="Arial" w:hAnsi="Arial" w:cs="Arial"/>
          <w:sz w:val="22"/>
          <w:szCs w:val="22"/>
        </w:rPr>
        <w:t>,</w:t>
      </w:r>
      <w:r w:rsidR="00743BAD">
        <w:rPr>
          <w:rFonts w:ascii="Arial" w:hAnsi="Arial" w:cs="Arial"/>
          <w:sz w:val="22"/>
          <w:szCs w:val="22"/>
        </w:rPr>
        <w:t xml:space="preserve"> </w:t>
      </w:r>
      <w:r w:rsidR="000A58EA">
        <w:rPr>
          <w:rFonts w:ascii="Arial" w:hAnsi="Arial" w:cs="Arial"/>
          <w:sz w:val="22"/>
          <w:szCs w:val="22"/>
        </w:rPr>
        <w:t>B. Haddock</w:t>
      </w:r>
      <w:r w:rsidR="00743BAD">
        <w:rPr>
          <w:rFonts w:ascii="Arial" w:hAnsi="Arial" w:cs="Arial"/>
          <w:sz w:val="22"/>
          <w:szCs w:val="22"/>
        </w:rPr>
        <w:t>,</w:t>
      </w:r>
      <w:r w:rsidR="002F08F0">
        <w:rPr>
          <w:rFonts w:ascii="Arial" w:hAnsi="Arial" w:cs="Arial"/>
          <w:sz w:val="22"/>
          <w:szCs w:val="22"/>
        </w:rPr>
        <w:t xml:space="preserve"> </w:t>
      </w:r>
      <w:r w:rsidR="000A58EA">
        <w:rPr>
          <w:rFonts w:ascii="Arial" w:hAnsi="Arial" w:cs="Arial"/>
          <w:sz w:val="22"/>
          <w:szCs w:val="22"/>
        </w:rPr>
        <w:t xml:space="preserve">J. Torner, </w:t>
      </w:r>
      <w:r w:rsidR="00A2398F">
        <w:rPr>
          <w:rFonts w:ascii="Arial" w:hAnsi="Arial" w:cs="Arial"/>
          <w:sz w:val="22"/>
          <w:szCs w:val="22"/>
        </w:rPr>
        <w:t xml:space="preserve">T. </w:t>
      </w:r>
      <w:r>
        <w:rPr>
          <w:rFonts w:ascii="Arial" w:hAnsi="Arial" w:cs="Arial"/>
          <w:sz w:val="22"/>
          <w:szCs w:val="22"/>
        </w:rPr>
        <w:t xml:space="preserve">Valencia, </w:t>
      </w:r>
      <w:r w:rsidR="00A2398F">
        <w:rPr>
          <w:rFonts w:ascii="Arial" w:hAnsi="Arial" w:cs="Arial"/>
          <w:sz w:val="22"/>
          <w:szCs w:val="22"/>
        </w:rPr>
        <w:t>L. Guzman</w:t>
      </w:r>
      <w:r w:rsidR="00631140">
        <w:rPr>
          <w:rFonts w:ascii="Arial" w:hAnsi="Arial" w:cs="Arial"/>
          <w:sz w:val="22"/>
          <w:szCs w:val="22"/>
        </w:rPr>
        <w:t xml:space="preserve">, </w:t>
      </w:r>
      <w:r w:rsidR="003E290A">
        <w:rPr>
          <w:rFonts w:ascii="Arial" w:hAnsi="Arial" w:cs="Arial"/>
          <w:sz w:val="22"/>
          <w:szCs w:val="22"/>
        </w:rPr>
        <w:t xml:space="preserve">J. Fischer-Smith, </w:t>
      </w:r>
      <w:r>
        <w:rPr>
          <w:rFonts w:ascii="Arial" w:hAnsi="Arial" w:cs="Arial"/>
          <w:sz w:val="22"/>
          <w:szCs w:val="22"/>
        </w:rPr>
        <w:t>D. Rinebolt</w:t>
      </w:r>
      <w:r w:rsidR="003E290A">
        <w:rPr>
          <w:rFonts w:ascii="Arial" w:hAnsi="Arial" w:cs="Arial"/>
          <w:sz w:val="22"/>
          <w:szCs w:val="22"/>
        </w:rPr>
        <w:t>, R. Hernandez</w:t>
      </w:r>
    </w:p>
    <w:p w:rsidR="00C734D1" w:rsidRPr="00C734D1" w:rsidRDefault="00C734D1" w:rsidP="00C734D1">
      <w:pPr>
        <w:pStyle w:val="ListParagraph"/>
        <w:rPr>
          <w:rFonts w:ascii="Arial" w:hAnsi="Arial" w:cs="Arial"/>
          <w:bCs/>
          <w:sz w:val="22"/>
          <w:szCs w:val="22"/>
        </w:rPr>
      </w:pPr>
    </w:p>
    <w:p w:rsidR="0030049F" w:rsidRPr="0030049F" w:rsidRDefault="0030049F" w:rsidP="00004183">
      <w:pPr>
        <w:pStyle w:val="ListParagraph"/>
        <w:numPr>
          <w:ilvl w:val="0"/>
          <w:numId w:val="1"/>
        </w:numPr>
        <w:ind w:left="0" w:firstLine="0"/>
        <w:rPr>
          <w:rFonts w:ascii="Arial" w:hAnsi="Arial" w:cs="Arial"/>
          <w:b/>
          <w:bCs/>
          <w:sz w:val="22"/>
          <w:szCs w:val="22"/>
        </w:rPr>
      </w:pPr>
      <w:r w:rsidRPr="0030049F">
        <w:rPr>
          <w:rFonts w:ascii="Arial" w:hAnsi="Arial" w:cs="Arial"/>
          <w:b/>
          <w:bCs/>
          <w:sz w:val="22"/>
          <w:szCs w:val="22"/>
        </w:rPr>
        <w:t xml:space="preserve">Approval of Minutes </w:t>
      </w:r>
      <w:r w:rsidR="000A58EA">
        <w:rPr>
          <w:rFonts w:ascii="Arial" w:hAnsi="Arial" w:cs="Arial"/>
          <w:b/>
          <w:bCs/>
          <w:sz w:val="22"/>
          <w:szCs w:val="22"/>
        </w:rPr>
        <w:t>for January 22,</w:t>
      </w:r>
      <w:r w:rsidRPr="0030049F">
        <w:rPr>
          <w:rFonts w:ascii="Arial" w:hAnsi="Arial" w:cs="Arial"/>
          <w:b/>
          <w:bCs/>
          <w:sz w:val="22"/>
          <w:szCs w:val="22"/>
        </w:rPr>
        <w:t xml:space="preserve"> 2020</w:t>
      </w:r>
    </w:p>
    <w:p w:rsidR="0030049F" w:rsidRPr="0030049F" w:rsidRDefault="0030049F" w:rsidP="0030049F">
      <w:pPr>
        <w:pStyle w:val="ListParagraph"/>
        <w:ind w:left="0"/>
        <w:rPr>
          <w:rFonts w:ascii="Arial" w:hAnsi="Arial" w:cs="Arial"/>
          <w:bCs/>
          <w:sz w:val="22"/>
          <w:szCs w:val="22"/>
        </w:rPr>
      </w:pPr>
    </w:p>
    <w:p w:rsidR="00C734D1" w:rsidRDefault="00C734D1" w:rsidP="00004183">
      <w:pPr>
        <w:pStyle w:val="ListParagraph"/>
        <w:numPr>
          <w:ilvl w:val="0"/>
          <w:numId w:val="1"/>
        </w:numPr>
        <w:ind w:left="0" w:firstLine="0"/>
        <w:rPr>
          <w:rFonts w:ascii="Arial" w:hAnsi="Arial" w:cs="Arial"/>
          <w:bCs/>
          <w:sz w:val="22"/>
          <w:szCs w:val="22"/>
        </w:rPr>
      </w:pPr>
      <w:r>
        <w:rPr>
          <w:rFonts w:ascii="Arial" w:hAnsi="Arial" w:cs="Arial"/>
          <w:b/>
          <w:bCs/>
          <w:sz w:val="22"/>
          <w:szCs w:val="22"/>
        </w:rPr>
        <w:t>Informational Items</w:t>
      </w:r>
    </w:p>
    <w:p w:rsidR="00631140" w:rsidRDefault="00631140" w:rsidP="00004183">
      <w:pPr>
        <w:pStyle w:val="ListParagraph"/>
        <w:numPr>
          <w:ilvl w:val="1"/>
          <w:numId w:val="1"/>
        </w:numPr>
        <w:rPr>
          <w:rFonts w:ascii="Arial" w:hAnsi="Arial" w:cs="Arial"/>
          <w:sz w:val="22"/>
          <w:szCs w:val="22"/>
          <w:u w:val="single"/>
        </w:rPr>
      </w:pPr>
      <w:r>
        <w:rPr>
          <w:rFonts w:ascii="Arial" w:hAnsi="Arial" w:cs="Arial"/>
          <w:sz w:val="22"/>
          <w:szCs w:val="22"/>
          <w:u w:val="single"/>
        </w:rPr>
        <w:t>Announcements by chairs</w:t>
      </w:r>
    </w:p>
    <w:p w:rsidR="00631140" w:rsidRDefault="000A58EA" w:rsidP="00631140">
      <w:pPr>
        <w:pStyle w:val="ListParagraph"/>
        <w:numPr>
          <w:ilvl w:val="0"/>
          <w:numId w:val="4"/>
        </w:numPr>
        <w:rPr>
          <w:rFonts w:ascii="Arial" w:hAnsi="Arial" w:cs="Arial"/>
          <w:sz w:val="22"/>
          <w:szCs w:val="22"/>
        </w:rPr>
      </w:pPr>
      <w:r>
        <w:rPr>
          <w:rFonts w:ascii="Arial" w:hAnsi="Arial" w:cs="Arial"/>
          <w:sz w:val="22"/>
          <w:szCs w:val="22"/>
        </w:rPr>
        <w:t>In Dr. Maynard’s absence, Dr. Pantula reported the candidate for the Statistics position in the math department has accepted the offer</w:t>
      </w:r>
      <w:r w:rsidR="00743BAD">
        <w:rPr>
          <w:rFonts w:ascii="Arial" w:hAnsi="Arial" w:cs="Arial"/>
          <w:sz w:val="22"/>
          <w:szCs w:val="22"/>
        </w:rPr>
        <w:t>.</w:t>
      </w:r>
      <w:r>
        <w:rPr>
          <w:rFonts w:ascii="Arial" w:hAnsi="Arial" w:cs="Arial"/>
          <w:sz w:val="22"/>
          <w:szCs w:val="22"/>
        </w:rPr>
        <w:t xml:space="preserve">  </w:t>
      </w:r>
      <w:r w:rsidR="00631140">
        <w:rPr>
          <w:rFonts w:ascii="Arial" w:hAnsi="Arial" w:cs="Arial"/>
          <w:sz w:val="22"/>
          <w:szCs w:val="22"/>
        </w:rPr>
        <w:t xml:space="preserve"> </w:t>
      </w:r>
      <w:r w:rsidR="009B42A2">
        <w:rPr>
          <w:rFonts w:ascii="Arial" w:hAnsi="Arial" w:cs="Arial"/>
          <w:sz w:val="22"/>
          <w:szCs w:val="22"/>
        </w:rPr>
        <w:t>Campus interviews for t</w:t>
      </w:r>
      <w:r>
        <w:rPr>
          <w:rFonts w:ascii="Arial" w:hAnsi="Arial" w:cs="Arial"/>
          <w:sz w:val="22"/>
          <w:szCs w:val="22"/>
        </w:rPr>
        <w:t>he candidates for the Math Ed position are being scheduled now.  The candidates for the Algebra position have not been scheduled yet for their campus visits.  He also announced that the search for the chair position will be an internal search.  The committee has been formed and the process is beginning.</w:t>
      </w:r>
    </w:p>
    <w:p w:rsidR="000A58EA" w:rsidRDefault="000A58EA" w:rsidP="00631140">
      <w:pPr>
        <w:pStyle w:val="ListParagraph"/>
        <w:numPr>
          <w:ilvl w:val="0"/>
          <w:numId w:val="4"/>
        </w:numPr>
        <w:rPr>
          <w:rFonts w:ascii="Arial" w:hAnsi="Arial" w:cs="Arial"/>
          <w:sz w:val="22"/>
          <w:szCs w:val="22"/>
        </w:rPr>
      </w:pPr>
      <w:r>
        <w:rPr>
          <w:rFonts w:ascii="Arial" w:hAnsi="Arial" w:cs="Arial"/>
          <w:sz w:val="22"/>
          <w:szCs w:val="22"/>
        </w:rPr>
        <w:t xml:space="preserve">In Dr. Maynard’s absence, Dr. Pantula reported that the geology department will have three candidates coming to campus </w:t>
      </w:r>
      <w:r w:rsidR="00517957">
        <w:rPr>
          <w:rFonts w:ascii="Arial" w:hAnsi="Arial" w:cs="Arial"/>
          <w:sz w:val="22"/>
          <w:szCs w:val="22"/>
        </w:rPr>
        <w:t>at the end of the month.</w:t>
      </w:r>
    </w:p>
    <w:p w:rsidR="00517957" w:rsidRDefault="00517957" w:rsidP="00C734D1">
      <w:pPr>
        <w:pStyle w:val="ListParagraph"/>
        <w:numPr>
          <w:ilvl w:val="0"/>
          <w:numId w:val="4"/>
        </w:numPr>
        <w:rPr>
          <w:rFonts w:ascii="Arial" w:hAnsi="Arial" w:cs="Arial"/>
          <w:sz w:val="22"/>
          <w:szCs w:val="22"/>
        </w:rPr>
      </w:pPr>
      <w:r>
        <w:rPr>
          <w:rFonts w:ascii="Arial" w:hAnsi="Arial" w:cs="Arial"/>
          <w:sz w:val="22"/>
          <w:szCs w:val="22"/>
        </w:rPr>
        <w:t>Dr. Torner reported that the physics department will have 5 candidates coming to campus this month.</w:t>
      </w:r>
    </w:p>
    <w:p w:rsidR="00936E1D" w:rsidRDefault="00743BAD" w:rsidP="00C734D1">
      <w:pPr>
        <w:pStyle w:val="ListParagraph"/>
        <w:numPr>
          <w:ilvl w:val="0"/>
          <w:numId w:val="4"/>
        </w:numPr>
        <w:rPr>
          <w:rFonts w:ascii="Arial" w:hAnsi="Arial" w:cs="Arial"/>
          <w:sz w:val="22"/>
          <w:szCs w:val="22"/>
        </w:rPr>
      </w:pPr>
      <w:r>
        <w:rPr>
          <w:rFonts w:ascii="Arial" w:hAnsi="Arial" w:cs="Arial"/>
          <w:sz w:val="22"/>
          <w:szCs w:val="22"/>
        </w:rPr>
        <w:t xml:space="preserve">Dr. Cousins reported that </w:t>
      </w:r>
      <w:r w:rsidR="00517957">
        <w:rPr>
          <w:rFonts w:ascii="Arial" w:hAnsi="Arial" w:cs="Arial"/>
          <w:sz w:val="22"/>
          <w:szCs w:val="22"/>
        </w:rPr>
        <w:t>OSR has received only a few applications</w:t>
      </w:r>
      <w:r w:rsidR="008C53AB">
        <w:rPr>
          <w:rFonts w:ascii="Arial" w:hAnsi="Arial" w:cs="Arial"/>
          <w:sz w:val="22"/>
          <w:szCs w:val="22"/>
        </w:rPr>
        <w:t>.</w:t>
      </w:r>
      <w:r w:rsidR="00517957">
        <w:rPr>
          <w:rFonts w:ascii="Arial" w:hAnsi="Arial" w:cs="Arial"/>
          <w:sz w:val="22"/>
          <w:szCs w:val="22"/>
        </w:rPr>
        <w:t xml:space="preserve">  As a result, they are extending the deadline to submit applications.</w:t>
      </w:r>
    </w:p>
    <w:p w:rsidR="00970788" w:rsidRPr="00B72863" w:rsidRDefault="00517957" w:rsidP="00B72863">
      <w:pPr>
        <w:pStyle w:val="ListParagraph"/>
        <w:numPr>
          <w:ilvl w:val="0"/>
          <w:numId w:val="4"/>
        </w:numPr>
        <w:rPr>
          <w:rFonts w:ascii="Arial" w:hAnsi="Arial" w:cs="Arial"/>
          <w:sz w:val="22"/>
          <w:szCs w:val="22"/>
        </w:rPr>
      </w:pPr>
      <w:r>
        <w:rPr>
          <w:rFonts w:ascii="Arial" w:hAnsi="Arial" w:cs="Arial"/>
          <w:sz w:val="22"/>
          <w:szCs w:val="22"/>
        </w:rPr>
        <w:t>Dr. Cousins also reported that the chemistry department is now embarking on their 2</w:t>
      </w:r>
      <w:r w:rsidRPr="00517957">
        <w:rPr>
          <w:rFonts w:ascii="Arial" w:hAnsi="Arial" w:cs="Arial"/>
          <w:sz w:val="22"/>
          <w:szCs w:val="22"/>
          <w:vertAlign w:val="superscript"/>
        </w:rPr>
        <w:t>nd</w:t>
      </w:r>
      <w:r>
        <w:rPr>
          <w:rFonts w:ascii="Arial" w:hAnsi="Arial" w:cs="Arial"/>
          <w:sz w:val="22"/>
          <w:szCs w:val="22"/>
        </w:rPr>
        <w:t xml:space="preserve"> position search.</w:t>
      </w:r>
    </w:p>
    <w:p w:rsidR="00517957" w:rsidRDefault="00517957" w:rsidP="00631140">
      <w:pPr>
        <w:pStyle w:val="ListParagraph"/>
        <w:numPr>
          <w:ilvl w:val="0"/>
          <w:numId w:val="4"/>
        </w:numPr>
        <w:rPr>
          <w:rFonts w:ascii="Arial" w:hAnsi="Arial" w:cs="Arial"/>
          <w:sz w:val="22"/>
          <w:szCs w:val="22"/>
        </w:rPr>
      </w:pPr>
      <w:r>
        <w:rPr>
          <w:rFonts w:ascii="Arial" w:hAnsi="Arial" w:cs="Arial"/>
          <w:sz w:val="22"/>
          <w:szCs w:val="22"/>
        </w:rPr>
        <w:t xml:space="preserve">Mr. Fischer-Smith reminded chairs of the Sweet Success event that will take place this coming Wednesday.  He will send a list of the students who have received the scholarships and the donors for each department.  </w:t>
      </w:r>
    </w:p>
    <w:p w:rsidR="00517957" w:rsidRDefault="00743BAD" w:rsidP="00631140">
      <w:pPr>
        <w:pStyle w:val="ListParagraph"/>
        <w:numPr>
          <w:ilvl w:val="0"/>
          <w:numId w:val="4"/>
        </w:numPr>
        <w:rPr>
          <w:rFonts w:ascii="Arial" w:hAnsi="Arial" w:cs="Arial"/>
          <w:sz w:val="22"/>
          <w:szCs w:val="22"/>
        </w:rPr>
      </w:pPr>
      <w:r>
        <w:rPr>
          <w:rFonts w:ascii="Arial" w:hAnsi="Arial" w:cs="Arial"/>
          <w:sz w:val="22"/>
          <w:szCs w:val="22"/>
        </w:rPr>
        <w:t xml:space="preserve">Dr. </w:t>
      </w:r>
      <w:r w:rsidR="00517957">
        <w:rPr>
          <w:rFonts w:ascii="Arial" w:hAnsi="Arial" w:cs="Arial"/>
          <w:sz w:val="22"/>
          <w:szCs w:val="22"/>
        </w:rPr>
        <w:t xml:space="preserve">Haddock reported </w:t>
      </w:r>
      <w:r w:rsidR="001803F1">
        <w:rPr>
          <w:rFonts w:ascii="Arial" w:hAnsi="Arial" w:cs="Arial"/>
          <w:sz w:val="22"/>
          <w:szCs w:val="22"/>
        </w:rPr>
        <w:t>the kinesiology department has beg</w:t>
      </w:r>
      <w:r w:rsidR="00517957">
        <w:rPr>
          <w:rFonts w:ascii="Arial" w:hAnsi="Arial" w:cs="Arial"/>
          <w:sz w:val="22"/>
          <w:szCs w:val="22"/>
        </w:rPr>
        <w:t>un the process of hiring a faculty member to be assigned to the Palm Desert Campus.  He will submit the paperwork to Dean Pantula today to start the process.</w:t>
      </w:r>
    </w:p>
    <w:p w:rsidR="00517957" w:rsidRDefault="00517957" w:rsidP="00631140">
      <w:pPr>
        <w:pStyle w:val="ListParagraph"/>
        <w:numPr>
          <w:ilvl w:val="0"/>
          <w:numId w:val="4"/>
        </w:numPr>
        <w:rPr>
          <w:rFonts w:ascii="Arial" w:hAnsi="Arial" w:cs="Arial"/>
          <w:sz w:val="22"/>
          <w:szCs w:val="22"/>
        </w:rPr>
      </w:pPr>
      <w:r>
        <w:rPr>
          <w:rFonts w:ascii="Arial" w:hAnsi="Arial" w:cs="Arial"/>
          <w:sz w:val="22"/>
          <w:szCs w:val="22"/>
        </w:rPr>
        <w:t>Dr. Burch reported that the nursing department has finished their Zoom interviews and have begun to start scheduling campus visits.</w:t>
      </w:r>
    </w:p>
    <w:p w:rsidR="00970788" w:rsidRDefault="00972FBE" w:rsidP="00631140">
      <w:pPr>
        <w:pStyle w:val="ListParagraph"/>
        <w:numPr>
          <w:ilvl w:val="0"/>
          <w:numId w:val="4"/>
        </w:numPr>
        <w:rPr>
          <w:rFonts w:ascii="Arial" w:hAnsi="Arial" w:cs="Arial"/>
          <w:sz w:val="22"/>
          <w:szCs w:val="22"/>
        </w:rPr>
      </w:pPr>
      <w:r>
        <w:rPr>
          <w:rFonts w:ascii="Arial" w:hAnsi="Arial" w:cs="Arial"/>
          <w:sz w:val="22"/>
          <w:szCs w:val="22"/>
        </w:rPr>
        <w:t xml:space="preserve">Dr. </w:t>
      </w:r>
      <w:r w:rsidR="00743BAD">
        <w:rPr>
          <w:rFonts w:ascii="Arial" w:hAnsi="Arial" w:cs="Arial"/>
          <w:sz w:val="22"/>
          <w:szCs w:val="22"/>
        </w:rPr>
        <w:t>Guzman report</w:t>
      </w:r>
      <w:r>
        <w:rPr>
          <w:rFonts w:ascii="Arial" w:hAnsi="Arial" w:cs="Arial"/>
          <w:sz w:val="22"/>
          <w:szCs w:val="22"/>
        </w:rPr>
        <w:t>ed that staff have moved offices recently</w:t>
      </w:r>
      <w:r w:rsidR="00743BAD">
        <w:rPr>
          <w:rFonts w:ascii="Arial" w:hAnsi="Arial" w:cs="Arial"/>
          <w:sz w:val="22"/>
          <w:szCs w:val="22"/>
        </w:rPr>
        <w:t xml:space="preserve">.  </w:t>
      </w:r>
      <w:r w:rsidR="001803F1">
        <w:rPr>
          <w:rFonts w:ascii="Arial" w:hAnsi="Arial" w:cs="Arial"/>
          <w:sz w:val="22"/>
          <w:szCs w:val="22"/>
        </w:rPr>
        <w:t>STEM counselors are now in TC 29. HPAC is now in TC 30.  TO-</w:t>
      </w:r>
      <w:r>
        <w:rPr>
          <w:rFonts w:ascii="Arial" w:hAnsi="Arial" w:cs="Arial"/>
          <w:sz w:val="22"/>
          <w:szCs w:val="22"/>
        </w:rPr>
        <w:t>145 which use to house the STEM counselors now houses th</w:t>
      </w:r>
      <w:r w:rsidR="00B72863">
        <w:rPr>
          <w:rFonts w:ascii="Arial" w:hAnsi="Arial" w:cs="Arial"/>
          <w:sz w:val="22"/>
          <w:szCs w:val="22"/>
        </w:rPr>
        <w:t>e PAC counselors</w:t>
      </w:r>
      <w:r w:rsidR="001803F1">
        <w:rPr>
          <w:rFonts w:ascii="Arial" w:hAnsi="Arial" w:cs="Arial"/>
          <w:sz w:val="22"/>
          <w:szCs w:val="22"/>
        </w:rPr>
        <w:t xml:space="preserve"> and the advising staff</w:t>
      </w:r>
      <w:r w:rsidR="00B72863">
        <w:rPr>
          <w:rFonts w:ascii="Arial" w:hAnsi="Arial" w:cs="Arial"/>
          <w:sz w:val="22"/>
          <w:szCs w:val="22"/>
        </w:rPr>
        <w:t xml:space="preserve">.  </w:t>
      </w:r>
    </w:p>
    <w:p w:rsidR="00972FBE" w:rsidRDefault="00972FBE" w:rsidP="00631140">
      <w:pPr>
        <w:pStyle w:val="ListParagraph"/>
        <w:numPr>
          <w:ilvl w:val="0"/>
          <w:numId w:val="4"/>
        </w:numPr>
        <w:rPr>
          <w:rFonts w:ascii="Arial" w:hAnsi="Arial" w:cs="Arial"/>
          <w:sz w:val="22"/>
          <w:szCs w:val="22"/>
        </w:rPr>
      </w:pPr>
      <w:r>
        <w:rPr>
          <w:rFonts w:ascii="Arial" w:hAnsi="Arial" w:cs="Arial"/>
          <w:sz w:val="22"/>
          <w:szCs w:val="22"/>
        </w:rPr>
        <w:t>Dr. Cousins asked Dr. Guzman if she knew whether the funding w</w:t>
      </w:r>
      <w:r w:rsidR="009B42A2">
        <w:rPr>
          <w:rFonts w:ascii="Arial" w:hAnsi="Arial" w:cs="Arial"/>
          <w:sz w:val="22"/>
          <w:szCs w:val="22"/>
        </w:rPr>
        <w:t>ould still continue for the faculty Q2S</w:t>
      </w:r>
      <w:r>
        <w:rPr>
          <w:rFonts w:ascii="Arial" w:hAnsi="Arial" w:cs="Arial"/>
          <w:sz w:val="22"/>
          <w:szCs w:val="22"/>
        </w:rPr>
        <w:t xml:space="preserve"> advisors as the need will continue to exist even after semesters begins.  Dr. Guzman said she </w:t>
      </w:r>
      <w:r w:rsidR="001803F1">
        <w:rPr>
          <w:rFonts w:ascii="Arial" w:hAnsi="Arial" w:cs="Arial"/>
          <w:sz w:val="22"/>
          <w:szCs w:val="22"/>
        </w:rPr>
        <w:t>did not know if it would continue</w:t>
      </w:r>
      <w:r>
        <w:rPr>
          <w:rFonts w:ascii="Arial" w:hAnsi="Arial" w:cs="Arial"/>
          <w:sz w:val="22"/>
          <w:szCs w:val="22"/>
        </w:rPr>
        <w:t>.</w:t>
      </w:r>
    </w:p>
    <w:p w:rsidR="00972FBE" w:rsidRDefault="00972FBE" w:rsidP="00631140">
      <w:pPr>
        <w:pStyle w:val="ListParagraph"/>
        <w:numPr>
          <w:ilvl w:val="0"/>
          <w:numId w:val="4"/>
        </w:numPr>
        <w:rPr>
          <w:rFonts w:ascii="Arial" w:hAnsi="Arial" w:cs="Arial"/>
          <w:sz w:val="22"/>
          <w:szCs w:val="22"/>
        </w:rPr>
      </w:pPr>
      <w:r>
        <w:rPr>
          <w:rFonts w:ascii="Arial" w:hAnsi="Arial" w:cs="Arial"/>
          <w:sz w:val="22"/>
          <w:szCs w:val="22"/>
        </w:rPr>
        <w:t>Dr. Guzman also spoke about the need to create 5 year and 6 year plans for student who are unable to complete on a 4 year plan.</w:t>
      </w:r>
      <w:r w:rsidR="009B42A2">
        <w:rPr>
          <w:rFonts w:ascii="Arial" w:hAnsi="Arial" w:cs="Arial"/>
          <w:sz w:val="22"/>
          <w:szCs w:val="22"/>
        </w:rPr>
        <w:t xml:space="preserve">  These should be sent to the University’s Advising and Academic Services office.  </w:t>
      </w:r>
    </w:p>
    <w:p w:rsidR="009B42A2" w:rsidRDefault="009B42A2" w:rsidP="00631140">
      <w:pPr>
        <w:pStyle w:val="ListParagraph"/>
        <w:numPr>
          <w:ilvl w:val="0"/>
          <w:numId w:val="4"/>
        </w:numPr>
        <w:rPr>
          <w:rFonts w:ascii="Arial" w:hAnsi="Arial" w:cs="Arial"/>
          <w:sz w:val="22"/>
          <w:szCs w:val="22"/>
        </w:rPr>
      </w:pPr>
      <w:r>
        <w:rPr>
          <w:rFonts w:ascii="Arial" w:hAnsi="Arial" w:cs="Arial"/>
          <w:sz w:val="22"/>
          <w:szCs w:val="22"/>
        </w:rPr>
        <w:t>Dr. Guzman mentioned that she would like faculty representation on CNS’s Student Success Team, to help shape the advising plan going forward.  This team meets monthly.</w:t>
      </w:r>
    </w:p>
    <w:p w:rsidR="006162F3" w:rsidRDefault="00DA0C52" w:rsidP="00631140">
      <w:pPr>
        <w:pStyle w:val="ListParagraph"/>
        <w:numPr>
          <w:ilvl w:val="0"/>
          <w:numId w:val="4"/>
        </w:numPr>
        <w:rPr>
          <w:rFonts w:ascii="Arial" w:hAnsi="Arial" w:cs="Arial"/>
          <w:sz w:val="22"/>
          <w:szCs w:val="22"/>
        </w:rPr>
      </w:pPr>
      <w:r>
        <w:rPr>
          <w:rFonts w:ascii="Arial" w:hAnsi="Arial" w:cs="Arial"/>
          <w:sz w:val="22"/>
          <w:szCs w:val="22"/>
        </w:rPr>
        <w:lastRenderedPageBreak/>
        <w:t xml:space="preserve">Dr. Qiao reported that the computer science department has </w:t>
      </w:r>
      <w:r w:rsidR="00972FBE">
        <w:rPr>
          <w:rFonts w:ascii="Arial" w:hAnsi="Arial" w:cs="Arial"/>
          <w:sz w:val="22"/>
          <w:szCs w:val="22"/>
        </w:rPr>
        <w:t>completed the interviews</w:t>
      </w:r>
      <w:r w:rsidR="00681003">
        <w:rPr>
          <w:rFonts w:ascii="Arial" w:hAnsi="Arial" w:cs="Arial"/>
          <w:sz w:val="22"/>
          <w:szCs w:val="22"/>
        </w:rPr>
        <w:t xml:space="preserve"> for the Computer Engineering position</w:t>
      </w:r>
      <w:r w:rsidR="004B024E">
        <w:rPr>
          <w:rFonts w:ascii="Arial" w:hAnsi="Arial" w:cs="Arial"/>
          <w:sz w:val="22"/>
          <w:szCs w:val="22"/>
        </w:rPr>
        <w:t>.</w:t>
      </w:r>
      <w:r w:rsidR="00681003">
        <w:rPr>
          <w:rFonts w:ascii="Arial" w:hAnsi="Arial" w:cs="Arial"/>
          <w:sz w:val="22"/>
          <w:szCs w:val="22"/>
        </w:rPr>
        <w:t xml:space="preserve">  She also reported the ABET report has been submitted.</w:t>
      </w:r>
    </w:p>
    <w:p w:rsidR="009B42A2" w:rsidRDefault="009B42A2" w:rsidP="00631140">
      <w:pPr>
        <w:pStyle w:val="ListParagraph"/>
        <w:numPr>
          <w:ilvl w:val="0"/>
          <w:numId w:val="4"/>
        </w:numPr>
        <w:rPr>
          <w:rFonts w:ascii="Arial" w:hAnsi="Arial" w:cs="Arial"/>
          <w:sz w:val="22"/>
          <w:szCs w:val="22"/>
        </w:rPr>
      </w:pPr>
      <w:r>
        <w:rPr>
          <w:rFonts w:ascii="Arial" w:hAnsi="Arial" w:cs="Arial"/>
          <w:sz w:val="22"/>
          <w:szCs w:val="22"/>
        </w:rPr>
        <w:t>Ms. Valencia mentioned that mid-year budget projections are due to the Provost by the end of February.  She will work with department ASCs on this.</w:t>
      </w:r>
    </w:p>
    <w:p w:rsidR="00681003" w:rsidRDefault="00681003" w:rsidP="00631140">
      <w:pPr>
        <w:pStyle w:val="ListParagraph"/>
        <w:numPr>
          <w:ilvl w:val="0"/>
          <w:numId w:val="4"/>
        </w:numPr>
        <w:rPr>
          <w:rFonts w:ascii="Arial" w:hAnsi="Arial" w:cs="Arial"/>
          <w:sz w:val="22"/>
          <w:szCs w:val="22"/>
        </w:rPr>
      </w:pPr>
      <w:r>
        <w:rPr>
          <w:rFonts w:ascii="Arial" w:hAnsi="Arial" w:cs="Arial"/>
          <w:sz w:val="22"/>
          <w:szCs w:val="22"/>
        </w:rPr>
        <w:t>Dr. Rizzo announced the health science department has begun their on campus visits with candidates.  The first Environmental Health position candidate is on campus today.  Dr. Rizzo also announced they have 4 qualified candidates for the department chair position and will begin their Zoom interviews soon.</w:t>
      </w:r>
    </w:p>
    <w:p w:rsidR="006A1A83" w:rsidRPr="006A1A83" w:rsidRDefault="006A1A83" w:rsidP="006A1A83">
      <w:pPr>
        <w:ind w:left="720"/>
        <w:rPr>
          <w:rFonts w:ascii="Arial" w:hAnsi="Arial" w:cs="Arial"/>
          <w:sz w:val="22"/>
          <w:szCs w:val="22"/>
        </w:rPr>
      </w:pPr>
    </w:p>
    <w:p w:rsidR="00004183" w:rsidRDefault="00004183" w:rsidP="00004183">
      <w:pPr>
        <w:pStyle w:val="ListParagraph"/>
        <w:numPr>
          <w:ilvl w:val="1"/>
          <w:numId w:val="1"/>
        </w:numPr>
        <w:rPr>
          <w:rFonts w:ascii="Arial" w:hAnsi="Arial" w:cs="Arial"/>
          <w:sz w:val="22"/>
          <w:szCs w:val="22"/>
          <w:u w:val="single"/>
        </w:rPr>
      </w:pPr>
      <w:r>
        <w:rPr>
          <w:rFonts w:ascii="Arial" w:hAnsi="Arial" w:cs="Arial"/>
          <w:sz w:val="22"/>
          <w:szCs w:val="22"/>
          <w:u w:val="single"/>
        </w:rPr>
        <w:t>Announcements from administration</w:t>
      </w:r>
    </w:p>
    <w:p w:rsidR="00825AC3" w:rsidRDefault="004B024E"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w:t>
      </w:r>
      <w:r w:rsidR="00825AC3">
        <w:rPr>
          <w:rFonts w:ascii="Arial" w:hAnsi="Arial" w:cs="Arial"/>
          <w:sz w:val="22"/>
          <w:szCs w:val="22"/>
        </w:rPr>
        <w:t xml:space="preserve">Pantula </w:t>
      </w:r>
      <w:r>
        <w:rPr>
          <w:rFonts w:ascii="Arial" w:hAnsi="Arial" w:cs="Arial"/>
          <w:sz w:val="22"/>
          <w:szCs w:val="22"/>
        </w:rPr>
        <w:t xml:space="preserve">reported that the college </w:t>
      </w:r>
      <w:r w:rsidR="00825AC3">
        <w:rPr>
          <w:rFonts w:ascii="Arial" w:hAnsi="Arial" w:cs="Arial"/>
          <w:sz w:val="22"/>
          <w:szCs w:val="22"/>
        </w:rPr>
        <w:t>has received 4 TRC awards.  One was awarded to the biology department and 3 were awarded to the nursing department.</w:t>
      </w:r>
    </w:p>
    <w:p w:rsidR="004B024E" w:rsidRPr="00825AC3" w:rsidRDefault="00825AC3"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Pantula also reported that MaryAnn Schultz and Angie Fangonil-Gagalang are being honored by the </w:t>
      </w:r>
      <w:r w:rsidRPr="00825AC3">
        <w:rPr>
          <w:rFonts w:ascii="Arial" w:hAnsi="Arial" w:cs="Arial"/>
          <w:sz w:val="22"/>
          <w:szCs w:val="22"/>
        </w:rPr>
        <w:t>Association of California Nurse Leaders</w:t>
      </w:r>
      <w:r w:rsidR="001803F1">
        <w:rPr>
          <w:rFonts w:ascii="Arial" w:hAnsi="Arial" w:cs="Arial"/>
          <w:sz w:val="22"/>
          <w:szCs w:val="22"/>
        </w:rPr>
        <w:t xml:space="preserve"> at the annual meeting being held in Rancho Mirage on February 11</w:t>
      </w:r>
      <w:r w:rsidR="001803F1" w:rsidRPr="001803F1">
        <w:rPr>
          <w:rFonts w:ascii="Arial" w:hAnsi="Arial" w:cs="Arial"/>
          <w:sz w:val="22"/>
          <w:szCs w:val="22"/>
          <w:vertAlign w:val="superscript"/>
        </w:rPr>
        <w:t>th</w:t>
      </w:r>
      <w:r w:rsidR="001803F1">
        <w:rPr>
          <w:rFonts w:ascii="Arial" w:hAnsi="Arial" w:cs="Arial"/>
          <w:sz w:val="22"/>
          <w:szCs w:val="22"/>
        </w:rPr>
        <w:t xml:space="preserve">. </w:t>
      </w:r>
      <w:r>
        <w:t xml:space="preserve"> </w:t>
      </w:r>
    </w:p>
    <w:p w:rsidR="00825AC3" w:rsidRDefault="00825AC3"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Dr. Pantula remarked to the chairs that he has seen a lot of sabbatical requests from the departments and wanted to make sure the departments we</w:t>
      </w:r>
      <w:r w:rsidR="00A86353">
        <w:rPr>
          <w:rFonts w:ascii="Arial" w:hAnsi="Arial" w:cs="Arial"/>
          <w:sz w:val="22"/>
          <w:szCs w:val="22"/>
        </w:rPr>
        <w:t xml:space="preserve">re going have the necessary resources and funding to accommodate the requests.  </w:t>
      </w:r>
    </w:p>
    <w:p w:rsidR="00A86353" w:rsidRDefault="00A86353"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Dr. Pantula informed the chairs that the Provost will be making scheduled visits to the chairs meeting each quarter.  She will also be meeting with the staff.</w:t>
      </w:r>
    </w:p>
    <w:p w:rsidR="00A86353" w:rsidRDefault="00A86353"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Dr. Pantula encouraged the departments to apply for the VETI grants.  He reported that it is possible to get partial funding and directed them to talk to Ms. Valencia with any questions they might have about that.</w:t>
      </w:r>
    </w:p>
    <w:p w:rsidR="00A86353" w:rsidRDefault="00A86353"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Pantula asked the chairs to update their plan for the next few years.  </w:t>
      </w:r>
      <w:r w:rsidR="00576F3B">
        <w:rPr>
          <w:rFonts w:ascii="Arial" w:hAnsi="Arial" w:cs="Arial"/>
          <w:sz w:val="22"/>
          <w:szCs w:val="22"/>
        </w:rPr>
        <w:t>The deadline for this information to be submitted to the dean is February 20</w:t>
      </w:r>
      <w:r w:rsidR="00576F3B" w:rsidRPr="00576F3B">
        <w:rPr>
          <w:rFonts w:ascii="Arial" w:hAnsi="Arial" w:cs="Arial"/>
          <w:sz w:val="22"/>
          <w:szCs w:val="22"/>
          <w:vertAlign w:val="superscript"/>
        </w:rPr>
        <w:t>th</w:t>
      </w:r>
      <w:r w:rsidR="00576F3B">
        <w:rPr>
          <w:rFonts w:ascii="Arial" w:hAnsi="Arial" w:cs="Arial"/>
          <w:sz w:val="22"/>
          <w:szCs w:val="22"/>
        </w:rPr>
        <w:t xml:space="preserve">.  </w:t>
      </w:r>
      <w:r>
        <w:rPr>
          <w:rFonts w:ascii="Arial" w:hAnsi="Arial" w:cs="Arial"/>
          <w:sz w:val="22"/>
          <w:szCs w:val="22"/>
        </w:rPr>
        <w:t>Things to be considered:</w:t>
      </w:r>
    </w:p>
    <w:p w:rsidR="00A86353" w:rsidRDefault="00A86353" w:rsidP="00A86353">
      <w:pPr>
        <w:pStyle w:val="ListParagraph"/>
        <w:numPr>
          <w:ilvl w:val="1"/>
          <w:numId w:val="2"/>
        </w:numPr>
        <w:tabs>
          <w:tab w:val="left" w:pos="1170"/>
        </w:tabs>
        <w:rPr>
          <w:rFonts w:ascii="Arial" w:hAnsi="Arial" w:cs="Arial"/>
          <w:sz w:val="22"/>
          <w:szCs w:val="22"/>
        </w:rPr>
      </w:pPr>
      <w:r>
        <w:rPr>
          <w:rFonts w:ascii="Arial" w:hAnsi="Arial" w:cs="Arial"/>
          <w:sz w:val="22"/>
          <w:szCs w:val="22"/>
        </w:rPr>
        <w:t>How many positions to be hired</w:t>
      </w:r>
      <w:r w:rsidR="005E4387">
        <w:rPr>
          <w:rFonts w:ascii="Arial" w:hAnsi="Arial" w:cs="Arial"/>
          <w:sz w:val="22"/>
          <w:szCs w:val="22"/>
        </w:rPr>
        <w:t xml:space="preserve"> over the next 3 years, in the order of priority</w:t>
      </w:r>
    </w:p>
    <w:p w:rsidR="00A86353" w:rsidRDefault="00A86353" w:rsidP="00A86353">
      <w:pPr>
        <w:pStyle w:val="ListParagraph"/>
        <w:numPr>
          <w:ilvl w:val="1"/>
          <w:numId w:val="2"/>
        </w:numPr>
        <w:tabs>
          <w:tab w:val="left" w:pos="1170"/>
        </w:tabs>
        <w:rPr>
          <w:rFonts w:ascii="Arial" w:hAnsi="Arial" w:cs="Arial"/>
          <w:sz w:val="22"/>
          <w:szCs w:val="22"/>
        </w:rPr>
      </w:pPr>
      <w:r>
        <w:rPr>
          <w:rFonts w:ascii="Arial" w:hAnsi="Arial" w:cs="Arial"/>
          <w:sz w:val="22"/>
          <w:szCs w:val="22"/>
        </w:rPr>
        <w:t xml:space="preserve">2-3 one-time </w:t>
      </w:r>
      <w:r w:rsidR="00576F3B">
        <w:rPr>
          <w:rFonts w:ascii="Arial" w:hAnsi="Arial" w:cs="Arial"/>
          <w:sz w:val="22"/>
          <w:szCs w:val="22"/>
        </w:rPr>
        <w:t>items you would like with one-time funding</w:t>
      </w:r>
    </w:p>
    <w:p w:rsidR="00A86353" w:rsidRDefault="00A86353" w:rsidP="00A86353">
      <w:pPr>
        <w:pStyle w:val="ListParagraph"/>
        <w:numPr>
          <w:ilvl w:val="1"/>
          <w:numId w:val="2"/>
        </w:numPr>
        <w:tabs>
          <w:tab w:val="left" w:pos="1170"/>
        </w:tabs>
        <w:rPr>
          <w:rFonts w:ascii="Arial" w:hAnsi="Arial" w:cs="Arial"/>
          <w:sz w:val="22"/>
          <w:szCs w:val="22"/>
        </w:rPr>
      </w:pPr>
      <w:r>
        <w:rPr>
          <w:rFonts w:ascii="Arial" w:hAnsi="Arial" w:cs="Arial"/>
          <w:sz w:val="22"/>
          <w:szCs w:val="22"/>
        </w:rPr>
        <w:t>1 item you would like to have permanent funding</w:t>
      </w:r>
    </w:p>
    <w:p w:rsidR="00576F3B" w:rsidRDefault="004B024E"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w:t>
      </w:r>
      <w:r w:rsidR="00576F3B">
        <w:rPr>
          <w:rFonts w:ascii="Arial" w:hAnsi="Arial" w:cs="Arial"/>
          <w:sz w:val="22"/>
          <w:szCs w:val="22"/>
        </w:rPr>
        <w:t>Pantula informed the chairs that Diane Podol</w:t>
      </w:r>
      <w:r w:rsidR="001803F1">
        <w:rPr>
          <w:rFonts w:ascii="Arial" w:hAnsi="Arial" w:cs="Arial"/>
          <w:sz w:val="22"/>
          <w:szCs w:val="22"/>
        </w:rPr>
        <w:t>ske</w:t>
      </w:r>
      <w:r w:rsidR="00576F3B">
        <w:rPr>
          <w:rFonts w:ascii="Arial" w:hAnsi="Arial" w:cs="Arial"/>
          <w:sz w:val="22"/>
          <w:szCs w:val="22"/>
        </w:rPr>
        <w:t xml:space="preserve"> will be sending out surveys to the chairs concerning the career readiness for each major.  </w:t>
      </w:r>
    </w:p>
    <w:p w:rsidR="00576F3B" w:rsidRPr="00576F3B" w:rsidRDefault="00576F3B" w:rsidP="00576F3B">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Mr. Hernandez reported that the ballots have been counted and this year’s outstanding alumnus will be Dr. Paul </w:t>
      </w:r>
      <w:proofErr w:type="spellStart"/>
      <w:r>
        <w:rPr>
          <w:rFonts w:ascii="Arial" w:hAnsi="Arial" w:cs="Arial"/>
          <w:sz w:val="22"/>
          <w:szCs w:val="22"/>
        </w:rPr>
        <w:t>Naik</w:t>
      </w:r>
      <w:proofErr w:type="spellEnd"/>
      <w:r>
        <w:rPr>
          <w:rFonts w:ascii="Arial" w:hAnsi="Arial" w:cs="Arial"/>
          <w:sz w:val="22"/>
          <w:szCs w:val="22"/>
        </w:rPr>
        <w:t>.  He will be recognized at commencement which will be Saturday, June 13</w:t>
      </w:r>
      <w:r w:rsidRPr="00576F3B">
        <w:rPr>
          <w:rFonts w:ascii="Arial" w:hAnsi="Arial" w:cs="Arial"/>
          <w:sz w:val="22"/>
          <w:szCs w:val="22"/>
          <w:vertAlign w:val="superscript"/>
        </w:rPr>
        <w:t>th</w:t>
      </w:r>
      <w:r>
        <w:rPr>
          <w:rFonts w:ascii="Arial" w:hAnsi="Arial" w:cs="Arial"/>
          <w:sz w:val="22"/>
          <w:szCs w:val="22"/>
        </w:rPr>
        <w:t xml:space="preserve"> at 6 p.m.</w:t>
      </w:r>
    </w:p>
    <w:p w:rsidR="004B024E" w:rsidRDefault="009B7862"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w:t>
      </w:r>
      <w:r w:rsidR="004B024E">
        <w:rPr>
          <w:rFonts w:ascii="Arial" w:hAnsi="Arial" w:cs="Arial"/>
          <w:sz w:val="22"/>
          <w:szCs w:val="22"/>
        </w:rPr>
        <w:t xml:space="preserve">McGill </w:t>
      </w:r>
      <w:r w:rsidR="00576F3B">
        <w:rPr>
          <w:rFonts w:ascii="Arial" w:hAnsi="Arial" w:cs="Arial"/>
          <w:sz w:val="22"/>
          <w:szCs w:val="22"/>
        </w:rPr>
        <w:t>informed the chairs of important dates in the immediate future.  February 7</w:t>
      </w:r>
      <w:r w:rsidR="00576F3B" w:rsidRPr="00576F3B">
        <w:rPr>
          <w:rFonts w:ascii="Arial" w:hAnsi="Arial" w:cs="Arial"/>
          <w:sz w:val="22"/>
          <w:szCs w:val="22"/>
          <w:vertAlign w:val="superscript"/>
        </w:rPr>
        <w:t>th</w:t>
      </w:r>
      <w:r w:rsidR="00576F3B">
        <w:rPr>
          <w:rFonts w:ascii="Arial" w:hAnsi="Arial" w:cs="Arial"/>
          <w:sz w:val="22"/>
          <w:szCs w:val="22"/>
        </w:rPr>
        <w:t xml:space="preserve"> workload assignment</w:t>
      </w:r>
      <w:r w:rsidR="001803F1">
        <w:rPr>
          <w:rFonts w:ascii="Arial" w:hAnsi="Arial" w:cs="Arial"/>
          <w:sz w:val="22"/>
          <w:szCs w:val="22"/>
        </w:rPr>
        <w:t>s</w:t>
      </w:r>
      <w:r w:rsidR="00576F3B">
        <w:rPr>
          <w:rFonts w:ascii="Arial" w:hAnsi="Arial" w:cs="Arial"/>
          <w:sz w:val="22"/>
          <w:szCs w:val="22"/>
        </w:rPr>
        <w:t xml:space="preserve"> for the spring quarter are due and it is also the deadline to submit requests for non-standard time blocks for the </w:t>
      </w:r>
      <w:proofErr w:type="gramStart"/>
      <w:r w:rsidR="00576F3B">
        <w:rPr>
          <w:rFonts w:ascii="Arial" w:hAnsi="Arial" w:cs="Arial"/>
          <w:sz w:val="22"/>
          <w:szCs w:val="22"/>
        </w:rPr>
        <w:t>Fall</w:t>
      </w:r>
      <w:proofErr w:type="gramEnd"/>
      <w:r w:rsidR="00576F3B">
        <w:rPr>
          <w:rFonts w:ascii="Arial" w:hAnsi="Arial" w:cs="Arial"/>
          <w:sz w:val="22"/>
          <w:szCs w:val="22"/>
        </w:rPr>
        <w:t xml:space="preserve"> 2020 semester.  She also reminded them that February 10</w:t>
      </w:r>
      <w:r w:rsidR="00576F3B" w:rsidRPr="00576F3B">
        <w:rPr>
          <w:rFonts w:ascii="Arial" w:hAnsi="Arial" w:cs="Arial"/>
          <w:sz w:val="22"/>
          <w:szCs w:val="22"/>
          <w:vertAlign w:val="superscript"/>
        </w:rPr>
        <w:t>th</w:t>
      </w:r>
      <w:r w:rsidR="00576F3B">
        <w:rPr>
          <w:rFonts w:ascii="Arial" w:hAnsi="Arial" w:cs="Arial"/>
          <w:sz w:val="22"/>
          <w:szCs w:val="22"/>
        </w:rPr>
        <w:t xml:space="preserve"> priority registration begins for the Spring Qtr.</w:t>
      </w:r>
    </w:p>
    <w:p w:rsidR="004B024E" w:rsidRDefault="004B024E"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McGill </w:t>
      </w:r>
      <w:r w:rsidR="00576F3B">
        <w:rPr>
          <w:rFonts w:ascii="Arial" w:hAnsi="Arial" w:cs="Arial"/>
          <w:sz w:val="22"/>
          <w:szCs w:val="22"/>
        </w:rPr>
        <w:t>reported that she is still working on setting policy limits on banking units</w:t>
      </w:r>
      <w:r w:rsidR="005F5D92">
        <w:rPr>
          <w:rFonts w:ascii="Arial" w:hAnsi="Arial" w:cs="Arial"/>
          <w:sz w:val="22"/>
          <w:szCs w:val="22"/>
        </w:rPr>
        <w:t>.</w:t>
      </w:r>
    </w:p>
    <w:p w:rsidR="002B5BF2" w:rsidRDefault="002B5BF2"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lastRenderedPageBreak/>
        <w:t xml:space="preserve">Dr. McGill </w:t>
      </w:r>
      <w:r w:rsidR="00576F3B">
        <w:rPr>
          <w:rFonts w:ascii="Arial" w:hAnsi="Arial" w:cs="Arial"/>
          <w:sz w:val="22"/>
          <w:szCs w:val="22"/>
        </w:rPr>
        <w:t xml:space="preserve">also announced that the university is planning on moving forward with the plan concerning large lecture guidelines </w:t>
      </w:r>
      <w:r w:rsidR="007E44CD">
        <w:rPr>
          <w:rFonts w:ascii="Arial" w:hAnsi="Arial" w:cs="Arial"/>
          <w:sz w:val="22"/>
          <w:szCs w:val="22"/>
        </w:rPr>
        <w:t>that she shared with the chairs at the last meeting.</w:t>
      </w:r>
    </w:p>
    <w:p w:rsidR="002B5BF2" w:rsidRDefault="002B5BF2" w:rsidP="00C77BD6">
      <w:pPr>
        <w:pStyle w:val="ListParagraph"/>
        <w:numPr>
          <w:ilvl w:val="0"/>
          <w:numId w:val="2"/>
        </w:numPr>
        <w:tabs>
          <w:tab w:val="left" w:pos="1170"/>
        </w:tabs>
        <w:rPr>
          <w:rFonts w:ascii="Arial" w:hAnsi="Arial" w:cs="Arial"/>
          <w:sz w:val="22"/>
          <w:szCs w:val="22"/>
        </w:rPr>
      </w:pPr>
      <w:r>
        <w:rPr>
          <w:rFonts w:ascii="Arial" w:hAnsi="Arial" w:cs="Arial"/>
          <w:sz w:val="22"/>
          <w:szCs w:val="22"/>
        </w:rPr>
        <w:t xml:space="preserve">Dr. McGill </w:t>
      </w:r>
      <w:r w:rsidR="009B42A2">
        <w:rPr>
          <w:rFonts w:ascii="Arial" w:hAnsi="Arial" w:cs="Arial"/>
          <w:sz w:val="22"/>
          <w:szCs w:val="22"/>
        </w:rPr>
        <w:t>projected the updated application forms for the outstanding faculty/lecturer awards</w:t>
      </w:r>
      <w:r w:rsidR="007E44CD">
        <w:rPr>
          <w:rFonts w:ascii="Arial" w:hAnsi="Arial" w:cs="Arial"/>
          <w:sz w:val="22"/>
          <w:szCs w:val="22"/>
        </w:rPr>
        <w:t>.</w:t>
      </w:r>
      <w:r w:rsidR="009B42A2">
        <w:rPr>
          <w:rFonts w:ascii="Arial" w:hAnsi="Arial" w:cs="Arial"/>
          <w:sz w:val="22"/>
          <w:szCs w:val="22"/>
        </w:rPr>
        <w:t xml:space="preserve">  Minor changes were suggested to each form, so Ms. Rinebolt will make those changes and be sending the forms out to the faculty and lecturers with a February 27</w:t>
      </w:r>
      <w:r w:rsidR="009B42A2" w:rsidRPr="009B42A2">
        <w:rPr>
          <w:rFonts w:ascii="Arial" w:hAnsi="Arial" w:cs="Arial"/>
          <w:sz w:val="22"/>
          <w:szCs w:val="22"/>
          <w:vertAlign w:val="superscript"/>
        </w:rPr>
        <w:t>th</w:t>
      </w:r>
      <w:r w:rsidR="009B42A2">
        <w:rPr>
          <w:rFonts w:ascii="Arial" w:hAnsi="Arial" w:cs="Arial"/>
          <w:sz w:val="22"/>
          <w:szCs w:val="22"/>
        </w:rPr>
        <w:t xml:space="preserve"> submission deadline.  </w:t>
      </w:r>
      <w:bookmarkStart w:id="0" w:name="_GoBack"/>
      <w:bookmarkEnd w:id="0"/>
    </w:p>
    <w:p w:rsidR="00D716F8" w:rsidRDefault="00D716F8" w:rsidP="007E44CD">
      <w:pPr>
        <w:pStyle w:val="ListParagraph"/>
        <w:tabs>
          <w:tab w:val="left" w:pos="1170"/>
        </w:tabs>
        <w:ind w:left="1080"/>
        <w:rPr>
          <w:rFonts w:ascii="Arial" w:hAnsi="Arial" w:cs="Arial"/>
          <w:sz w:val="22"/>
          <w:szCs w:val="22"/>
        </w:rPr>
      </w:pPr>
    </w:p>
    <w:sectPr w:rsidR="00D716F8">
      <w:pgSz w:w="12240" w:h="15840"/>
      <w:pgMar w:top="1440" w:right="1800" w:bottom="1440" w:left="198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4BD"/>
    <w:multiLevelType w:val="hybridMultilevel"/>
    <w:tmpl w:val="8196E31A"/>
    <w:lvl w:ilvl="0" w:tplc="FD9021A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8F6855"/>
    <w:multiLevelType w:val="multilevel"/>
    <w:tmpl w:val="715E9368"/>
    <w:lvl w:ilvl="0">
      <w:start w:val="1"/>
      <w:numFmt w:val="bullet"/>
      <w:lvlText w:val="-"/>
      <w:lvlJc w:val="left"/>
      <w:pPr>
        <w:ind w:left="1080" w:hanging="360"/>
      </w:pPr>
      <w:rPr>
        <w:rFonts w:ascii="Garamond" w:hAnsi="Garamond" w:cs="Times New Roman" w:hint="default"/>
        <w:sz w:val="22"/>
      </w:rPr>
    </w:lvl>
    <w:lvl w:ilvl="1">
      <w:start w:val="1"/>
      <w:numFmt w:val="bullet"/>
      <w:lvlText w:val=""/>
      <w:lvlJc w:val="left"/>
      <w:pPr>
        <w:ind w:left="1800" w:hanging="360"/>
      </w:pPr>
      <w:rPr>
        <w:rFonts w:ascii="Wingdings" w:hAnsi="Wingdings" w:hint="default"/>
        <w:sz w:val="22"/>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6EFF0AF1"/>
    <w:multiLevelType w:val="hybridMultilevel"/>
    <w:tmpl w:val="1F740E48"/>
    <w:lvl w:ilvl="0" w:tplc="C1E86C8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CF0478"/>
    <w:multiLevelType w:val="multilevel"/>
    <w:tmpl w:val="5BF660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83"/>
    <w:rsid w:val="00004183"/>
    <w:rsid w:val="00043C7F"/>
    <w:rsid w:val="00047CE6"/>
    <w:rsid w:val="00094E56"/>
    <w:rsid w:val="000A497F"/>
    <w:rsid w:val="000A58EA"/>
    <w:rsid w:val="000B70FD"/>
    <w:rsid w:val="000E1D2E"/>
    <w:rsid w:val="0011533E"/>
    <w:rsid w:val="00115C90"/>
    <w:rsid w:val="00146709"/>
    <w:rsid w:val="00161173"/>
    <w:rsid w:val="00161FD1"/>
    <w:rsid w:val="001803F1"/>
    <w:rsid w:val="001E33C6"/>
    <w:rsid w:val="00216B3A"/>
    <w:rsid w:val="00221526"/>
    <w:rsid w:val="002B5BF2"/>
    <w:rsid w:val="002F08F0"/>
    <w:rsid w:val="0030049F"/>
    <w:rsid w:val="00311459"/>
    <w:rsid w:val="003411A8"/>
    <w:rsid w:val="003710AF"/>
    <w:rsid w:val="003E290A"/>
    <w:rsid w:val="00455E90"/>
    <w:rsid w:val="004739B6"/>
    <w:rsid w:val="00487E1F"/>
    <w:rsid w:val="004B024E"/>
    <w:rsid w:val="004C4348"/>
    <w:rsid w:val="004E5C43"/>
    <w:rsid w:val="004F312E"/>
    <w:rsid w:val="004F32C6"/>
    <w:rsid w:val="00517957"/>
    <w:rsid w:val="005530FE"/>
    <w:rsid w:val="00553552"/>
    <w:rsid w:val="0056237E"/>
    <w:rsid w:val="0056383B"/>
    <w:rsid w:val="005714E9"/>
    <w:rsid w:val="00576F3B"/>
    <w:rsid w:val="005A5275"/>
    <w:rsid w:val="005E4387"/>
    <w:rsid w:val="005F2D75"/>
    <w:rsid w:val="005F5D92"/>
    <w:rsid w:val="00606F76"/>
    <w:rsid w:val="006162F3"/>
    <w:rsid w:val="0061672E"/>
    <w:rsid w:val="00631140"/>
    <w:rsid w:val="00636DC1"/>
    <w:rsid w:val="006629B1"/>
    <w:rsid w:val="00681003"/>
    <w:rsid w:val="006A1A83"/>
    <w:rsid w:val="006C2338"/>
    <w:rsid w:val="006C4944"/>
    <w:rsid w:val="006D10ED"/>
    <w:rsid w:val="006F1BCC"/>
    <w:rsid w:val="006F3B87"/>
    <w:rsid w:val="00725722"/>
    <w:rsid w:val="007431D9"/>
    <w:rsid w:val="00743BAD"/>
    <w:rsid w:val="00773A2E"/>
    <w:rsid w:val="007A0AA5"/>
    <w:rsid w:val="007E44CD"/>
    <w:rsid w:val="007E654B"/>
    <w:rsid w:val="008142EA"/>
    <w:rsid w:val="008239FC"/>
    <w:rsid w:val="00825AC3"/>
    <w:rsid w:val="008325FB"/>
    <w:rsid w:val="00890C84"/>
    <w:rsid w:val="008A2D94"/>
    <w:rsid w:val="008C53AB"/>
    <w:rsid w:val="00925556"/>
    <w:rsid w:val="0093394D"/>
    <w:rsid w:val="00936E1D"/>
    <w:rsid w:val="0096738D"/>
    <w:rsid w:val="00970788"/>
    <w:rsid w:val="00972FBE"/>
    <w:rsid w:val="009A1333"/>
    <w:rsid w:val="009B42A2"/>
    <w:rsid w:val="009B7862"/>
    <w:rsid w:val="009E301A"/>
    <w:rsid w:val="009F07DC"/>
    <w:rsid w:val="009F094D"/>
    <w:rsid w:val="00A2398F"/>
    <w:rsid w:val="00A44BB1"/>
    <w:rsid w:val="00A75EB0"/>
    <w:rsid w:val="00A86353"/>
    <w:rsid w:val="00AA1129"/>
    <w:rsid w:val="00AD2439"/>
    <w:rsid w:val="00B551F7"/>
    <w:rsid w:val="00B72863"/>
    <w:rsid w:val="00B805BF"/>
    <w:rsid w:val="00BA16EC"/>
    <w:rsid w:val="00BA3689"/>
    <w:rsid w:val="00BB4C6F"/>
    <w:rsid w:val="00BD21E8"/>
    <w:rsid w:val="00C02417"/>
    <w:rsid w:val="00C12B39"/>
    <w:rsid w:val="00C734D1"/>
    <w:rsid w:val="00C77BD6"/>
    <w:rsid w:val="00D136A4"/>
    <w:rsid w:val="00D32C05"/>
    <w:rsid w:val="00D716F8"/>
    <w:rsid w:val="00D937C5"/>
    <w:rsid w:val="00DA0C52"/>
    <w:rsid w:val="00DD3DA9"/>
    <w:rsid w:val="00DE285E"/>
    <w:rsid w:val="00E05697"/>
    <w:rsid w:val="00E46119"/>
    <w:rsid w:val="00E47B9C"/>
    <w:rsid w:val="00EC429D"/>
    <w:rsid w:val="00EE02A2"/>
    <w:rsid w:val="00F07B58"/>
    <w:rsid w:val="00F3731D"/>
    <w:rsid w:val="00F4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911F"/>
  <w15:chartTrackingRefBased/>
  <w15:docId w15:val="{A4265332-B396-41AB-AB7C-CBA76C59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83"/>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183"/>
    <w:pPr>
      <w:ind w:left="720"/>
      <w:contextualSpacing/>
    </w:pPr>
  </w:style>
  <w:style w:type="paragraph" w:styleId="BalloonText">
    <w:name w:val="Balloon Text"/>
    <w:basedOn w:val="Normal"/>
    <w:link w:val="BalloonTextChar"/>
    <w:uiPriority w:val="99"/>
    <w:semiHidden/>
    <w:unhideWhenUsed/>
    <w:rsid w:val="007E4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CD"/>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8</cp:revision>
  <cp:lastPrinted>2020-02-11T00:00:00Z</cp:lastPrinted>
  <dcterms:created xsi:type="dcterms:W3CDTF">2020-02-10T23:23:00Z</dcterms:created>
  <dcterms:modified xsi:type="dcterms:W3CDTF">2020-02-11T18:19:00Z</dcterms:modified>
</cp:coreProperties>
</file>