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96CA" w14:textId="77777777" w:rsidR="001F7678" w:rsidRPr="0074144A" w:rsidRDefault="001F7678" w:rsidP="001F7678">
      <w:pPr>
        <w:jc w:val="center"/>
        <w:rPr>
          <w:rFonts w:asciiTheme="majorHAnsi" w:hAnsiTheme="majorHAnsi"/>
          <w:sz w:val="28"/>
          <w:szCs w:val="28"/>
        </w:rPr>
      </w:pPr>
      <w:r w:rsidRPr="0074144A">
        <w:rPr>
          <w:rFonts w:asciiTheme="majorHAnsi" w:hAnsiTheme="majorHAnsi"/>
          <w:sz w:val="28"/>
          <w:szCs w:val="28"/>
        </w:rPr>
        <w:t>Natural Sciences Council of Chairs Meeting</w:t>
      </w:r>
    </w:p>
    <w:p w14:paraId="0C08C457" w14:textId="60D10FBC" w:rsidR="001F7678" w:rsidRPr="0074144A" w:rsidRDefault="00444B70" w:rsidP="001F7678">
      <w:pPr>
        <w:jc w:val="center"/>
        <w:rPr>
          <w:rFonts w:asciiTheme="majorHAnsi" w:hAnsiTheme="majorHAnsi"/>
          <w:sz w:val="28"/>
          <w:szCs w:val="28"/>
        </w:rPr>
      </w:pPr>
      <w:r>
        <w:rPr>
          <w:rFonts w:asciiTheme="majorHAnsi" w:hAnsiTheme="majorHAnsi"/>
          <w:sz w:val="28"/>
          <w:szCs w:val="28"/>
        </w:rPr>
        <w:t>February 3</w:t>
      </w:r>
      <w:r w:rsidR="00034F3A">
        <w:rPr>
          <w:rFonts w:asciiTheme="majorHAnsi" w:hAnsiTheme="majorHAnsi"/>
          <w:sz w:val="28"/>
          <w:szCs w:val="28"/>
        </w:rPr>
        <w:t>, 2014</w:t>
      </w:r>
    </w:p>
    <w:p w14:paraId="0D821021" w14:textId="76D21D1E" w:rsidR="001F7678" w:rsidRPr="00AF5EE1" w:rsidRDefault="00A654F1" w:rsidP="00444B70">
      <w:pPr>
        <w:jc w:val="center"/>
        <w:rPr>
          <w:rFonts w:asciiTheme="majorHAnsi" w:hAnsiTheme="majorHAnsi"/>
          <w:sz w:val="22"/>
          <w:szCs w:val="22"/>
        </w:rPr>
      </w:pPr>
      <w:r>
        <w:rPr>
          <w:rFonts w:asciiTheme="majorHAnsi" w:hAnsiTheme="majorHAnsi"/>
          <w:sz w:val="28"/>
          <w:szCs w:val="28"/>
        </w:rPr>
        <w:t>1:00-2:</w:t>
      </w:r>
      <w:r w:rsidR="00444B70">
        <w:rPr>
          <w:rFonts w:asciiTheme="majorHAnsi" w:hAnsiTheme="majorHAnsi"/>
          <w:sz w:val="28"/>
          <w:szCs w:val="28"/>
        </w:rPr>
        <w:t>20</w:t>
      </w:r>
      <w:r w:rsidR="001F7678" w:rsidRPr="0074144A">
        <w:rPr>
          <w:rFonts w:asciiTheme="majorHAnsi" w:hAnsiTheme="majorHAnsi"/>
          <w:sz w:val="28"/>
          <w:szCs w:val="28"/>
        </w:rPr>
        <w:t xml:space="preserve"> p.m., BI-104</w:t>
      </w:r>
    </w:p>
    <w:p w14:paraId="07E3D166" w14:textId="77777777" w:rsidR="00DE0490" w:rsidRPr="00FE582E" w:rsidRDefault="00DE0490" w:rsidP="00DE0490">
      <w:pPr>
        <w:pStyle w:val="ListParagraph"/>
        <w:rPr>
          <w:rFonts w:asciiTheme="majorHAnsi" w:hAnsiTheme="majorHAnsi"/>
          <w:sz w:val="22"/>
        </w:rPr>
      </w:pPr>
    </w:p>
    <w:p w14:paraId="0D59168D" w14:textId="34BC26D7"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w:t>
      </w:r>
      <w:r w:rsidR="00444B70">
        <w:rPr>
          <w:rFonts w:asciiTheme="majorHAnsi" w:hAnsiTheme="majorHAnsi"/>
          <w:b/>
          <w:sz w:val="22"/>
          <w:szCs w:val="22"/>
        </w:rPr>
        <w:t>January 6</w:t>
      </w:r>
      <w:r w:rsidR="002147B0">
        <w:rPr>
          <w:rFonts w:asciiTheme="majorHAnsi" w:hAnsiTheme="majorHAnsi"/>
          <w:b/>
          <w:sz w:val="22"/>
          <w:szCs w:val="22"/>
        </w:rPr>
        <w:t>, 201</w:t>
      </w:r>
      <w:r w:rsidR="00444B70">
        <w:rPr>
          <w:rFonts w:asciiTheme="majorHAnsi" w:hAnsiTheme="majorHAnsi"/>
          <w:b/>
          <w:sz w:val="22"/>
          <w:szCs w:val="22"/>
        </w:rPr>
        <w:t>4</w:t>
      </w:r>
      <w:r w:rsidR="002147B0">
        <w:rPr>
          <w:rFonts w:asciiTheme="majorHAnsi" w:hAnsiTheme="majorHAnsi"/>
          <w:b/>
          <w:sz w:val="22"/>
          <w:szCs w:val="22"/>
        </w:rPr>
        <w:t>:</w:t>
      </w:r>
      <w:r w:rsidRPr="00FE582E">
        <w:rPr>
          <w:rFonts w:asciiTheme="majorHAnsi" w:hAnsiTheme="majorHAnsi"/>
          <w:b/>
          <w:sz w:val="22"/>
          <w:szCs w:val="22"/>
        </w:rPr>
        <w:t xml:space="preserve"> </w:t>
      </w:r>
      <w:r w:rsidRPr="00FE582E">
        <w:rPr>
          <w:rFonts w:asciiTheme="majorHAnsi" w:hAnsiTheme="majorHAnsi"/>
          <w:sz w:val="22"/>
          <w:szCs w:val="22"/>
        </w:rPr>
        <w:t>approved as distributed.</w:t>
      </w:r>
    </w:p>
    <w:p w14:paraId="6FF0C048" w14:textId="77777777" w:rsidR="00DE0490" w:rsidRPr="00DE0490" w:rsidRDefault="00DE0490" w:rsidP="00DE0490">
      <w:pPr>
        <w:rPr>
          <w:rFonts w:asciiTheme="majorHAnsi" w:hAnsiTheme="majorHAnsi"/>
          <w:sz w:val="22"/>
        </w:rPr>
      </w:pPr>
    </w:p>
    <w:p w14:paraId="5C188AB0" w14:textId="2DC2E2BC"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4C0E583"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2EA75864" w14:textId="31CF54BB" w:rsidR="00D329E7" w:rsidRPr="00D329E7" w:rsidRDefault="00F1196C" w:rsidP="00D329E7">
      <w:pPr>
        <w:pStyle w:val="ListParagraph"/>
        <w:numPr>
          <w:ilvl w:val="0"/>
          <w:numId w:val="26"/>
        </w:numPr>
        <w:rPr>
          <w:rFonts w:asciiTheme="majorHAnsi" w:hAnsiTheme="majorHAnsi"/>
          <w:b/>
          <w:sz w:val="22"/>
        </w:rPr>
      </w:pPr>
      <w:r w:rsidRPr="00D329E7">
        <w:rPr>
          <w:rFonts w:ascii="Calibri" w:hAnsi="Calibri" w:cs="Calibri"/>
          <w:sz w:val="22"/>
          <w:szCs w:val="22"/>
        </w:rPr>
        <w:t xml:space="preserve">Dr. </w:t>
      </w:r>
      <w:r w:rsidR="00A417E8" w:rsidRPr="00D329E7">
        <w:rPr>
          <w:rFonts w:ascii="Calibri" w:hAnsi="Calibri" w:cs="Calibri"/>
          <w:sz w:val="22"/>
          <w:szCs w:val="22"/>
        </w:rPr>
        <w:t>Smith announced that the search committee for a DOD interviewed a candidate last week and they will be interviewing another candidate on February</w:t>
      </w:r>
      <w:r w:rsidR="000538AE">
        <w:rPr>
          <w:rFonts w:ascii="Calibri" w:hAnsi="Calibri" w:cs="Calibri"/>
          <w:sz w:val="22"/>
          <w:szCs w:val="22"/>
        </w:rPr>
        <w:t>,</w:t>
      </w:r>
      <w:r w:rsidR="00A417E8" w:rsidRPr="00D329E7">
        <w:rPr>
          <w:rFonts w:ascii="Calibri" w:hAnsi="Calibri" w:cs="Calibri"/>
          <w:sz w:val="22"/>
          <w:szCs w:val="22"/>
        </w:rPr>
        <w:t xml:space="preserve"> 11, 2014. He also announce</w:t>
      </w:r>
      <w:r w:rsidR="00D0443F">
        <w:rPr>
          <w:rFonts w:ascii="Calibri" w:hAnsi="Calibri" w:cs="Calibri"/>
          <w:sz w:val="22"/>
          <w:szCs w:val="22"/>
        </w:rPr>
        <w:t>d that the Department of Geological Sciences</w:t>
      </w:r>
      <w:r w:rsidR="00A417E8" w:rsidRPr="00D329E7">
        <w:rPr>
          <w:rFonts w:ascii="Calibri" w:hAnsi="Calibri" w:cs="Calibri"/>
          <w:sz w:val="22"/>
          <w:szCs w:val="22"/>
        </w:rPr>
        <w:t xml:space="preserve"> will be hosting a symposium with various geological </w:t>
      </w:r>
      <w:r w:rsidR="00B675E8" w:rsidRPr="00D329E7">
        <w:rPr>
          <w:rFonts w:ascii="Calibri" w:hAnsi="Calibri" w:cs="Calibri"/>
          <w:sz w:val="22"/>
          <w:szCs w:val="22"/>
        </w:rPr>
        <w:t>so</w:t>
      </w:r>
      <w:r w:rsidR="00B675E8">
        <w:rPr>
          <w:rFonts w:ascii="Calibri" w:hAnsi="Calibri" w:cs="Calibri"/>
          <w:sz w:val="22"/>
          <w:szCs w:val="22"/>
        </w:rPr>
        <w:t>cieties on</w:t>
      </w:r>
      <w:r w:rsidR="000538AE">
        <w:rPr>
          <w:rFonts w:ascii="Calibri" w:hAnsi="Calibri" w:cs="Calibri"/>
          <w:sz w:val="22"/>
          <w:szCs w:val="22"/>
        </w:rPr>
        <w:t xml:space="preserve"> Thursday,</w:t>
      </w:r>
      <w:r w:rsidR="00A417E8" w:rsidRPr="00D329E7">
        <w:rPr>
          <w:rFonts w:ascii="Calibri" w:hAnsi="Calibri" w:cs="Calibri"/>
          <w:sz w:val="22"/>
          <w:szCs w:val="22"/>
        </w:rPr>
        <w:t xml:space="preserve"> February</w:t>
      </w:r>
      <w:r w:rsidR="006157A5">
        <w:rPr>
          <w:rFonts w:ascii="Calibri" w:hAnsi="Calibri" w:cs="Calibri"/>
          <w:sz w:val="22"/>
          <w:szCs w:val="22"/>
        </w:rPr>
        <w:t xml:space="preserve"> 6, 2014 at 6:00pm in the </w:t>
      </w:r>
      <w:proofErr w:type="spellStart"/>
      <w:r w:rsidR="00A417E8" w:rsidRPr="00D329E7">
        <w:rPr>
          <w:rFonts w:ascii="Calibri" w:hAnsi="Calibri" w:cs="Calibri"/>
          <w:sz w:val="22"/>
          <w:szCs w:val="22"/>
        </w:rPr>
        <w:t>Obershaw</w:t>
      </w:r>
      <w:proofErr w:type="spellEnd"/>
      <w:r w:rsidR="00A417E8" w:rsidRPr="00D329E7">
        <w:rPr>
          <w:rFonts w:ascii="Calibri" w:hAnsi="Calibri" w:cs="Calibri"/>
          <w:sz w:val="22"/>
          <w:szCs w:val="22"/>
        </w:rPr>
        <w:t xml:space="preserve"> Dining Room. The featured speaker will be Dr. Frederick Chester, professor of geology from Texas A&amp;M University.</w:t>
      </w:r>
    </w:p>
    <w:p w14:paraId="171255D4" w14:textId="2A5E6B53" w:rsidR="00D329E7" w:rsidRPr="00B03DBD" w:rsidRDefault="00D329E7" w:rsidP="00D329E7">
      <w:pPr>
        <w:pStyle w:val="ListParagraph"/>
        <w:numPr>
          <w:ilvl w:val="0"/>
          <w:numId w:val="26"/>
        </w:numPr>
        <w:rPr>
          <w:rFonts w:asciiTheme="majorHAnsi" w:hAnsiTheme="majorHAnsi"/>
          <w:b/>
          <w:sz w:val="22"/>
        </w:rPr>
      </w:pPr>
      <w:r>
        <w:rPr>
          <w:rFonts w:ascii="Calibri" w:hAnsi="Calibri" w:cs="Calibri"/>
          <w:sz w:val="22"/>
          <w:szCs w:val="22"/>
        </w:rPr>
        <w:t xml:space="preserve">Dr. Stanley announced that Jan Mack retired and that a </w:t>
      </w:r>
      <w:r w:rsidR="006157A5">
        <w:rPr>
          <w:rFonts w:ascii="Calibri" w:hAnsi="Calibri" w:cs="Calibri"/>
          <w:sz w:val="22"/>
          <w:szCs w:val="22"/>
        </w:rPr>
        <w:t xml:space="preserve">temporary </w:t>
      </w:r>
      <w:r w:rsidR="00B03DBD">
        <w:rPr>
          <w:rFonts w:ascii="Calibri" w:hAnsi="Calibri" w:cs="Calibri"/>
          <w:sz w:val="22"/>
          <w:szCs w:val="22"/>
        </w:rPr>
        <w:t>replacem</w:t>
      </w:r>
      <w:r w:rsidR="006157A5">
        <w:rPr>
          <w:rFonts w:ascii="Calibri" w:hAnsi="Calibri" w:cs="Calibri"/>
          <w:sz w:val="22"/>
          <w:szCs w:val="22"/>
        </w:rPr>
        <w:t>ent has been hired through June</w:t>
      </w:r>
      <w:r w:rsidR="00B03DBD">
        <w:rPr>
          <w:rFonts w:ascii="Calibri" w:hAnsi="Calibri" w:cs="Calibri"/>
          <w:sz w:val="22"/>
          <w:szCs w:val="22"/>
        </w:rPr>
        <w:t xml:space="preserve"> 2014.</w:t>
      </w:r>
    </w:p>
    <w:p w14:paraId="340CD375" w14:textId="5740A507" w:rsidR="00B03DBD" w:rsidRPr="00B03DBD" w:rsidRDefault="00B03DBD" w:rsidP="00D329E7">
      <w:pPr>
        <w:pStyle w:val="ListParagraph"/>
        <w:numPr>
          <w:ilvl w:val="0"/>
          <w:numId w:val="26"/>
        </w:numPr>
        <w:rPr>
          <w:rFonts w:asciiTheme="majorHAnsi" w:hAnsiTheme="majorHAnsi"/>
          <w:b/>
          <w:sz w:val="22"/>
        </w:rPr>
      </w:pPr>
      <w:r>
        <w:rPr>
          <w:rFonts w:ascii="Calibri" w:hAnsi="Calibri" w:cs="Calibri"/>
          <w:sz w:val="22"/>
          <w:szCs w:val="22"/>
        </w:rPr>
        <w:t xml:space="preserve">Dr. Dixon announced that he, Drs. Usher, Zhang, Smith and Cousins submitted a proposal for an NSF </w:t>
      </w:r>
      <w:r w:rsidR="00112497">
        <w:rPr>
          <w:rFonts w:ascii="Calibri" w:hAnsi="Calibri" w:cs="Calibri"/>
          <w:sz w:val="22"/>
          <w:szCs w:val="22"/>
        </w:rPr>
        <w:t xml:space="preserve">CREST </w:t>
      </w:r>
      <w:r>
        <w:rPr>
          <w:rFonts w:ascii="Calibri" w:hAnsi="Calibri" w:cs="Calibri"/>
          <w:sz w:val="22"/>
          <w:szCs w:val="22"/>
        </w:rPr>
        <w:t xml:space="preserve">grant and they were </w:t>
      </w:r>
      <w:r w:rsidR="00112497">
        <w:rPr>
          <w:rFonts w:ascii="Calibri" w:hAnsi="Calibri" w:cs="Calibri"/>
          <w:sz w:val="22"/>
          <w:szCs w:val="22"/>
        </w:rPr>
        <w:t xml:space="preserve">recently </w:t>
      </w:r>
      <w:r>
        <w:rPr>
          <w:rFonts w:ascii="Calibri" w:hAnsi="Calibri" w:cs="Calibri"/>
          <w:sz w:val="22"/>
          <w:szCs w:val="22"/>
        </w:rPr>
        <w:t xml:space="preserve">notified that they will receive funding for the next five years. </w:t>
      </w:r>
    </w:p>
    <w:p w14:paraId="6527D60F" w14:textId="66891FC7" w:rsidR="00B03DBD" w:rsidRPr="008836F1" w:rsidRDefault="00B03DBD" w:rsidP="00D329E7">
      <w:pPr>
        <w:pStyle w:val="ListParagraph"/>
        <w:numPr>
          <w:ilvl w:val="0"/>
          <w:numId w:val="26"/>
        </w:numPr>
        <w:rPr>
          <w:rFonts w:asciiTheme="majorHAnsi" w:hAnsiTheme="majorHAnsi"/>
          <w:b/>
          <w:sz w:val="22"/>
        </w:rPr>
      </w:pPr>
      <w:r>
        <w:rPr>
          <w:rFonts w:ascii="Calibri" w:hAnsi="Calibri" w:cs="Calibri"/>
          <w:sz w:val="22"/>
          <w:szCs w:val="22"/>
        </w:rPr>
        <w:t xml:space="preserve">Dr. Chen-Maynard announced that there is a Public Health Symposium being held in Sacramento </w:t>
      </w:r>
      <w:r w:rsidR="00660DF2">
        <w:rPr>
          <w:rFonts w:ascii="Calibri" w:hAnsi="Calibri" w:cs="Calibri"/>
          <w:sz w:val="22"/>
          <w:szCs w:val="22"/>
        </w:rPr>
        <w:t>on April 23, 2014</w:t>
      </w:r>
      <w:bookmarkStart w:id="0" w:name="_GoBack"/>
      <w:bookmarkEnd w:id="0"/>
      <w:r>
        <w:rPr>
          <w:rFonts w:ascii="Calibri" w:hAnsi="Calibri" w:cs="Calibri"/>
          <w:sz w:val="22"/>
          <w:szCs w:val="22"/>
        </w:rPr>
        <w:t xml:space="preserve"> and she and eleven students will be attending. </w:t>
      </w:r>
    </w:p>
    <w:p w14:paraId="02CE7A13" w14:textId="1DA6A2AA" w:rsidR="008836F1" w:rsidRPr="00CA0D9D" w:rsidRDefault="008836F1" w:rsidP="00D329E7">
      <w:pPr>
        <w:pStyle w:val="ListParagraph"/>
        <w:numPr>
          <w:ilvl w:val="0"/>
          <w:numId w:val="26"/>
        </w:numPr>
        <w:rPr>
          <w:rFonts w:asciiTheme="majorHAnsi" w:hAnsiTheme="majorHAnsi"/>
          <w:b/>
          <w:sz w:val="22"/>
        </w:rPr>
      </w:pPr>
      <w:r>
        <w:rPr>
          <w:rFonts w:ascii="Calibri" w:hAnsi="Calibri" w:cs="Calibri"/>
          <w:sz w:val="22"/>
          <w:szCs w:val="22"/>
        </w:rPr>
        <w:t xml:space="preserve">Dr. Williams announced that the department is down to ten semi-finalists for faculty recruitment and they hope to narrow it down and bring some candidates to campus soon. </w:t>
      </w:r>
    </w:p>
    <w:p w14:paraId="03893151" w14:textId="4E117C0D" w:rsidR="00CA0D9D" w:rsidRPr="00CA0D9D" w:rsidRDefault="00CA0D9D" w:rsidP="00D329E7">
      <w:pPr>
        <w:pStyle w:val="ListParagraph"/>
        <w:numPr>
          <w:ilvl w:val="0"/>
          <w:numId w:val="26"/>
        </w:numPr>
        <w:rPr>
          <w:rFonts w:asciiTheme="majorHAnsi" w:hAnsiTheme="majorHAnsi"/>
          <w:b/>
          <w:sz w:val="22"/>
        </w:rPr>
      </w:pPr>
      <w:r>
        <w:rPr>
          <w:rFonts w:ascii="Calibri" w:hAnsi="Calibri" w:cs="Calibri"/>
          <w:sz w:val="22"/>
          <w:szCs w:val="22"/>
        </w:rPr>
        <w:t>Dr. Polcyn announced that the biology department has been approved to bring three faculty applicants to campus.</w:t>
      </w:r>
    </w:p>
    <w:p w14:paraId="63DA7042" w14:textId="55B09E57" w:rsidR="00CA0D9D" w:rsidRPr="003505BD" w:rsidRDefault="003505BD" w:rsidP="00D329E7">
      <w:pPr>
        <w:pStyle w:val="ListParagraph"/>
        <w:numPr>
          <w:ilvl w:val="0"/>
          <w:numId w:val="26"/>
        </w:numPr>
        <w:rPr>
          <w:rFonts w:asciiTheme="majorHAnsi" w:hAnsiTheme="majorHAnsi"/>
          <w:b/>
          <w:sz w:val="22"/>
        </w:rPr>
      </w:pPr>
      <w:r>
        <w:rPr>
          <w:rFonts w:ascii="Calibri" w:hAnsi="Calibri" w:cs="Calibri"/>
          <w:sz w:val="22"/>
          <w:szCs w:val="22"/>
        </w:rPr>
        <w:t>Dr. Rizzo announced that the kinesiology department is conducting phone interviews for one of the faculty posi</w:t>
      </w:r>
      <w:r w:rsidR="00112497">
        <w:rPr>
          <w:rFonts w:ascii="Calibri" w:hAnsi="Calibri" w:cs="Calibri"/>
          <w:sz w:val="22"/>
          <w:szCs w:val="22"/>
        </w:rPr>
        <w:t xml:space="preserve">tions and for another position </w:t>
      </w:r>
      <w:r>
        <w:rPr>
          <w:rFonts w:ascii="Calibri" w:hAnsi="Calibri" w:cs="Calibri"/>
          <w:sz w:val="22"/>
          <w:szCs w:val="22"/>
        </w:rPr>
        <w:t>they have been approved to bring faculty candidates to campus.</w:t>
      </w:r>
    </w:p>
    <w:p w14:paraId="6117C3B7" w14:textId="12ECBBBD" w:rsidR="003505BD" w:rsidRPr="00112497" w:rsidRDefault="003505BD" w:rsidP="00D329E7">
      <w:pPr>
        <w:pStyle w:val="ListParagraph"/>
        <w:numPr>
          <w:ilvl w:val="0"/>
          <w:numId w:val="26"/>
        </w:numPr>
        <w:rPr>
          <w:rFonts w:asciiTheme="majorHAnsi" w:hAnsiTheme="majorHAnsi"/>
          <w:b/>
          <w:sz w:val="22"/>
        </w:rPr>
      </w:pPr>
      <w:r w:rsidRPr="00112497">
        <w:rPr>
          <w:rFonts w:ascii="Calibri" w:hAnsi="Calibri" w:cs="Calibri"/>
          <w:sz w:val="22"/>
          <w:szCs w:val="22"/>
        </w:rPr>
        <w:t>Dr. Sweeney announced that pre-nursing has been impact</w:t>
      </w:r>
      <w:r w:rsidR="00112497">
        <w:rPr>
          <w:rFonts w:ascii="Calibri" w:hAnsi="Calibri" w:cs="Calibri"/>
          <w:sz w:val="22"/>
          <w:szCs w:val="22"/>
        </w:rPr>
        <w:t xml:space="preserve">ed. Applicants for fall 2014 who had indicated in their applications that they wanted to join the </w:t>
      </w:r>
      <w:r w:rsidRPr="00112497">
        <w:rPr>
          <w:rFonts w:ascii="Calibri" w:hAnsi="Calibri" w:cs="Calibri"/>
          <w:sz w:val="22"/>
          <w:szCs w:val="22"/>
        </w:rPr>
        <w:t>pre-nursing</w:t>
      </w:r>
      <w:r w:rsidR="00112497">
        <w:rPr>
          <w:rFonts w:ascii="Calibri" w:hAnsi="Calibri" w:cs="Calibri"/>
          <w:sz w:val="22"/>
          <w:szCs w:val="22"/>
        </w:rPr>
        <w:t xml:space="preserve"> program and who do not meet the admissions criteria</w:t>
      </w:r>
      <w:r w:rsidRPr="00112497">
        <w:rPr>
          <w:rFonts w:ascii="Calibri" w:hAnsi="Calibri" w:cs="Calibri"/>
          <w:sz w:val="22"/>
          <w:szCs w:val="22"/>
        </w:rPr>
        <w:t xml:space="preserve"> </w:t>
      </w:r>
      <w:r w:rsidR="00112497">
        <w:rPr>
          <w:rFonts w:ascii="Calibri" w:hAnsi="Calibri" w:cs="Calibri"/>
          <w:sz w:val="22"/>
          <w:szCs w:val="22"/>
        </w:rPr>
        <w:t>have been informed</w:t>
      </w:r>
      <w:r w:rsidRPr="00112497">
        <w:rPr>
          <w:rFonts w:ascii="Calibri" w:hAnsi="Calibri" w:cs="Calibri"/>
          <w:sz w:val="22"/>
          <w:szCs w:val="22"/>
        </w:rPr>
        <w:t xml:space="preserve"> </w:t>
      </w:r>
      <w:r w:rsidR="00112497">
        <w:rPr>
          <w:rFonts w:ascii="Calibri" w:hAnsi="Calibri" w:cs="Calibri"/>
          <w:sz w:val="22"/>
          <w:szCs w:val="22"/>
        </w:rPr>
        <w:t xml:space="preserve">that, by February 3, 2014, they must choose a </w:t>
      </w:r>
      <w:r w:rsidRPr="00112497">
        <w:rPr>
          <w:rFonts w:ascii="Calibri" w:hAnsi="Calibri" w:cs="Calibri"/>
          <w:sz w:val="22"/>
          <w:szCs w:val="22"/>
        </w:rPr>
        <w:t>major</w:t>
      </w:r>
      <w:r w:rsidR="00112497">
        <w:rPr>
          <w:rFonts w:ascii="Calibri" w:hAnsi="Calibri" w:cs="Calibri"/>
          <w:sz w:val="22"/>
          <w:szCs w:val="22"/>
        </w:rPr>
        <w:t xml:space="preserve"> (not the pre-nursing program)</w:t>
      </w:r>
      <w:r w:rsidRPr="00112497">
        <w:rPr>
          <w:rFonts w:ascii="Calibri" w:hAnsi="Calibri" w:cs="Calibri"/>
          <w:sz w:val="22"/>
          <w:szCs w:val="22"/>
        </w:rPr>
        <w:t>. A discussion followed.</w:t>
      </w:r>
    </w:p>
    <w:p w14:paraId="37401C62" w14:textId="77777777" w:rsidR="00D329E7" w:rsidRPr="00D329E7" w:rsidRDefault="00D329E7" w:rsidP="00D329E7">
      <w:pPr>
        <w:pStyle w:val="ListParagraph"/>
        <w:ind w:left="1440"/>
        <w:rPr>
          <w:rFonts w:asciiTheme="majorHAnsi" w:hAnsiTheme="majorHAnsi"/>
          <w:b/>
          <w:sz w:val="22"/>
        </w:rPr>
      </w:pPr>
    </w:p>
    <w:p w14:paraId="31B3649C" w14:textId="55F3105A" w:rsidR="00212E55" w:rsidRPr="004136C0" w:rsidRDefault="00F1196C" w:rsidP="00212E55">
      <w:pPr>
        <w:pStyle w:val="ListParagraph"/>
        <w:numPr>
          <w:ilvl w:val="1"/>
          <w:numId w:val="1"/>
        </w:numPr>
        <w:rPr>
          <w:rFonts w:asciiTheme="majorHAnsi" w:hAnsiTheme="majorHAnsi"/>
          <w:b/>
          <w:sz w:val="22"/>
        </w:rPr>
      </w:pPr>
      <w:r w:rsidRPr="004136C0">
        <w:rPr>
          <w:rFonts w:ascii="Calibri" w:hAnsi="Calibri" w:cs="Calibri"/>
          <w:sz w:val="22"/>
          <w:szCs w:val="22"/>
        </w:rPr>
        <w:t xml:space="preserve"> </w:t>
      </w:r>
      <w:r w:rsidR="00212E55" w:rsidRPr="004136C0">
        <w:rPr>
          <w:rFonts w:asciiTheme="majorHAnsi" w:hAnsiTheme="majorHAnsi"/>
          <w:b/>
          <w:sz w:val="22"/>
        </w:rPr>
        <w:t>Announcements from the administration:</w:t>
      </w:r>
    </w:p>
    <w:p w14:paraId="0E9A6D7F" w14:textId="244D5603" w:rsidR="00F1196C" w:rsidRDefault="002674D2"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Impaction - </w:t>
      </w:r>
      <w:r w:rsidR="00A01C0D">
        <w:rPr>
          <w:rFonts w:asciiTheme="majorHAnsi" w:hAnsiTheme="majorHAnsi"/>
          <w:sz w:val="22"/>
          <w:szCs w:val="22"/>
        </w:rPr>
        <w:t xml:space="preserve">The </w:t>
      </w:r>
      <w:r>
        <w:rPr>
          <w:rFonts w:asciiTheme="majorHAnsi" w:hAnsiTheme="majorHAnsi"/>
          <w:sz w:val="22"/>
          <w:szCs w:val="22"/>
        </w:rPr>
        <w:t>University as a whole is not moving forward with impaction</w:t>
      </w:r>
      <w:r w:rsidR="006157A5">
        <w:rPr>
          <w:rFonts w:asciiTheme="majorHAnsi" w:hAnsiTheme="majorHAnsi"/>
          <w:sz w:val="22"/>
          <w:szCs w:val="22"/>
        </w:rPr>
        <w:t xml:space="preserve"> at this time</w:t>
      </w:r>
      <w:r>
        <w:rPr>
          <w:rFonts w:asciiTheme="majorHAnsi" w:hAnsiTheme="majorHAnsi"/>
          <w:sz w:val="22"/>
          <w:szCs w:val="22"/>
        </w:rPr>
        <w:t>. A brief discussion followed.</w:t>
      </w:r>
    </w:p>
    <w:p w14:paraId="42F4FC1A" w14:textId="64A4EC2D" w:rsidR="002674D2" w:rsidRDefault="002674D2"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New Policies – </w:t>
      </w:r>
      <w:r>
        <w:rPr>
          <w:rFonts w:asciiTheme="majorHAnsi" w:hAnsiTheme="majorHAnsi"/>
          <w:sz w:val="22"/>
          <w:szCs w:val="22"/>
        </w:rPr>
        <w:t xml:space="preserve">Dr. Lindfelt announced </w:t>
      </w:r>
      <w:r w:rsidR="006157A5">
        <w:rPr>
          <w:rFonts w:asciiTheme="majorHAnsi" w:hAnsiTheme="majorHAnsi"/>
          <w:sz w:val="22"/>
          <w:szCs w:val="22"/>
        </w:rPr>
        <w:t>and discussed three</w:t>
      </w:r>
      <w:r>
        <w:rPr>
          <w:rFonts w:asciiTheme="majorHAnsi" w:hAnsiTheme="majorHAnsi"/>
          <w:sz w:val="22"/>
          <w:szCs w:val="22"/>
        </w:rPr>
        <w:t xml:space="preserve"> new </w:t>
      </w:r>
      <w:r w:rsidR="006157A5">
        <w:rPr>
          <w:rFonts w:asciiTheme="majorHAnsi" w:hAnsiTheme="majorHAnsi"/>
          <w:sz w:val="22"/>
          <w:szCs w:val="22"/>
        </w:rPr>
        <w:t xml:space="preserve">university </w:t>
      </w:r>
      <w:r>
        <w:rPr>
          <w:rFonts w:asciiTheme="majorHAnsi" w:hAnsiTheme="majorHAnsi"/>
          <w:sz w:val="22"/>
          <w:szCs w:val="22"/>
        </w:rPr>
        <w:t xml:space="preserve">policies </w:t>
      </w:r>
      <w:r w:rsidR="006157A5">
        <w:rPr>
          <w:rFonts w:asciiTheme="majorHAnsi" w:hAnsiTheme="majorHAnsi"/>
          <w:sz w:val="22"/>
          <w:szCs w:val="22"/>
        </w:rPr>
        <w:t>in the draft phase.  The</w:t>
      </w:r>
      <w:r>
        <w:rPr>
          <w:rFonts w:asciiTheme="majorHAnsi" w:hAnsiTheme="majorHAnsi"/>
          <w:sz w:val="22"/>
          <w:szCs w:val="22"/>
        </w:rPr>
        <w:t>y are as follows:</w:t>
      </w:r>
    </w:p>
    <w:p w14:paraId="3D61BC49" w14:textId="6DBA6F82" w:rsidR="00711523" w:rsidRDefault="002674D2" w:rsidP="002674D2">
      <w:pPr>
        <w:pStyle w:val="ListParagraph"/>
        <w:widowControl w:val="0"/>
        <w:numPr>
          <w:ilvl w:val="0"/>
          <w:numId w:val="27"/>
        </w:numPr>
        <w:autoSpaceDE w:val="0"/>
        <w:autoSpaceDN w:val="0"/>
        <w:adjustRightInd w:val="0"/>
        <w:rPr>
          <w:rFonts w:asciiTheme="majorHAnsi" w:hAnsiTheme="majorHAnsi"/>
          <w:sz w:val="22"/>
          <w:szCs w:val="22"/>
        </w:rPr>
      </w:pPr>
      <w:r>
        <w:rPr>
          <w:rFonts w:asciiTheme="majorHAnsi" w:hAnsiTheme="majorHAnsi"/>
          <w:sz w:val="22"/>
          <w:szCs w:val="22"/>
        </w:rPr>
        <w:t>MPP reconsideration</w:t>
      </w:r>
    </w:p>
    <w:p w14:paraId="042E5DF3" w14:textId="04284D68" w:rsidR="002674D2" w:rsidRDefault="002674D2" w:rsidP="002674D2">
      <w:pPr>
        <w:pStyle w:val="ListParagraph"/>
        <w:widowControl w:val="0"/>
        <w:numPr>
          <w:ilvl w:val="0"/>
          <w:numId w:val="27"/>
        </w:numPr>
        <w:autoSpaceDE w:val="0"/>
        <w:autoSpaceDN w:val="0"/>
        <w:adjustRightInd w:val="0"/>
        <w:rPr>
          <w:rFonts w:asciiTheme="majorHAnsi" w:hAnsiTheme="majorHAnsi"/>
          <w:sz w:val="22"/>
          <w:szCs w:val="22"/>
        </w:rPr>
      </w:pPr>
      <w:r>
        <w:rPr>
          <w:rFonts w:asciiTheme="majorHAnsi" w:hAnsiTheme="majorHAnsi"/>
          <w:sz w:val="22"/>
          <w:szCs w:val="22"/>
        </w:rPr>
        <w:t xml:space="preserve">Campus Tobacco Policy: </w:t>
      </w:r>
      <w:r w:rsidR="007C28BB">
        <w:rPr>
          <w:rFonts w:asciiTheme="majorHAnsi" w:hAnsiTheme="majorHAnsi"/>
          <w:sz w:val="22"/>
          <w:szCs w:val="22"/>
        </w:rPr>
        <w:t>the proposed amendment is that e</w:t>
      </w:r>
      <w:r>
        <w:rPr>
          <w:rFonts w:asciiTheme="majorHAnsi" w:hAnsiTheme="majorHAnsi"/>
          <w:sz w:val="22"/>
          <w:szCs w:val="22"/>
        </w:rPr>
        <w:t xml:space="preserve">-cigarettes </w:t>
      </w:r>
      <w:r w:rsidR="007C28BB">
        <w:rPr>
          <w:rFonts w:asciiTheme="majorHAnsi" w:hAnsiTheme="majorHAnsi"/>
          <w:sz w:val="22"/>
          <w:szCs w:val="22"/>
        </w:rPr>
        <w:t>be added to the products that may only be used in the designated smoking areas on campus</w:t>
      </w:r>
    </w:p>
    <w:p w14:paraId="6071A1BE" w14:textId="43EDF348" w:rsidR="002674D2" w:rsidRDefault="002674D2" w:rsidP="002674D2">
      <w:pPr>
        <w:pStyle w:val="ListParagraph"/>
        <w:widowControl w:val="0"/>
        <w:numPr>
          <w:ilvl w:val="0"/>
          <w:numId w:val="27"/>
        </w:numPr>
        <w:autoSpaceDE w:val="0"/>
        <w:autoSpaceDN w:val="0"/>
        <w:adjustRightInd w:val="0"/>
        <w:rPr>
          <w:rFonts w:asciiTheme="majorHAnsi" w:hAnsiTheme="majorHAnsi"/>
          <w:sz w:val="22"/>
          <w:szCs w:val="22"/>
        </w:rPr>
      </w:pPr>
      <w:r>
        <w:rPr>
          <w:rFonts w:asciiTheme="majorHAnsi" w:hAnsiTheme="majorHAnsi"/>
          <w:sz w:val="22"/>
          <w:szCs w:val="22"/>
        </w:rPr>
        <w:t>Mandatory Prohibiting Discrimination, Harassment and Retaliation training is to be completed within six months of being hired.</w:t>
      </w:r>
    </w:p>
    <w:p w14:paraId="00F7D07F" w14:textId="0D906260" w:rsidR="00A01C0D" w:rsidRDefault="00A01C0D"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lastRenderedPageBreak/>
        <w:t>Equipment requests should be submitted to the dean</w:t>
      </w:r>
      <w:r w:rsidR="002674D2">
        <w:rPr>
          <w:rFonts w:asciiTheme="majorHAnsi" w:hAnsiTheme="majorHAnsi"/>
          <w:sz w:val="22"/>
          <w:szCs w:val="22"/>
        </w:rPr>
        <w:t xml:space="preserve"> by Monday, February 17, 2014. State funds have been distributed to the college, but we are still waiting on the Lottery funds to be disbursed.</w:t>
      </w:r>
    </w:p>
    <w:p w14:paraId="131F513F" w14:textId="35F28100" w:rsidR="00A01C0D" w:rsidRDefault="00053309"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Faculty Mentoring Survey - </w:t>
      </w:r>
      <w:r w:rsidR="00A01C0D">
        <w:rPr>
          <w:rFonts w:asciiTheme="majorHAnsi" w:hAnsiTheme="majorHAnsi"/>
          <w:sz w:val="22"/>
          <w:szCs w:val="22"/>
        </w:rPr>
        <w:t xml:space="preserve">The </w:t>
      </w:r>
      <w:r>
        <w:rPr>
          <w:rFonts w:asciiTheme="majorHAnsi" w:hAnsiTheme="majorHAnsi"/>
          <w:sz w:val="22"/>
          <w:szCs w:val="22"/>
        </w:rPr>
        <w:t>chairs will soon receive a faculty mentoring survey that will be sent out by Institu</w:t>
      </w:r>
      <w:r w:rsidR="007C28BB">
        <w:rPr>
          <w:rFonts w:asciiTheme="majorHAnsi" w:hAnsiTheme="majorHAnsi"/>
          <w:sz w:val="22"/>
          <w:szCs w:val="22"/>
        </w:rPr>
        <w:t>tional Research. Approximately two weeks will be given for completion of the survey</w:t>
      </w:r>
      <w:r>
        <w:rPr>
          <w:rFonts w:asciiTheme="majorHAnsi" w:hAnsiTheme="majorHAnsi"/>
          <w:sz w:val="22"/>
          <w:szCs w:val="22"/>
        </w:rPr>
        <w:t>.</w:t>
      </w:r>
    </w:p>
    <w:p w14:paraId="3C9F39D5" w14:textId="1B72E2D4" w:rsidR="00A01C0D" w:rsidRDefault="00053309"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Dean’s Signature – </w:t>
      </w:r>
      <w:r>
        <w:rPr>
          <w:rFonts w:asciiTheme="majorHAnsi" w:hAnsiTheme="majorHAnsi"/>
          <w:sz w:val="22"/>
          <w:szCs w:val="22"/>
        </w:rPr>
        <w:t>A reminder that the dean will typically not sign off on items without reading them or being aware of them ahead of time. Most of the time she is being forewarned, but more recently she has been receiving last minute requests for her signature and with her s</w:t>
      </w:r>
      <w:r w:rsidR="007C28BB">
        <w:rPr>
          <w:rFonts w:asciiTheme="majorHAnsi" w:hAnsiTheme="majorHAnsi"/>
          <w:sz w:val="22"/>
          <w:szCs w:val="22"/>
        </w:rPr>
        <w:t xml:space="preserve">chedule being quite full, it is not always possible to review and </w:t>
      </w:r>
      <w:r>
        <w:rPr>
          <w:rFonts w:asciiTheme="majorHAnsi" w:hAnsiTheme="majorHAnsi"/>
          <w:sz w:val="22"/>
          <w:szCs w:val="22"/>
        </w:rPr>
        <w:t xml:space="preserve">sign </w:t>
      </w:r>
      <w:r w:rsidR="007C28BB">
        <w:rPr>
          <w:rFonts w:asciiTheme="majorHAnsi" w:hAnsiTheme="majorHAnsi"/>
          <w:sz w:val="22"/>
          <w:szCs w:val="22"/>
        </w:rPr>
        <w:t>documents that are submitted at the eleventh hour.</w:t>
      </w:r>
    </w:p>
    <w:p w14:paraId="1B521DD4" w14:textId="3C112C61" w:rsidR="00AD779E" w:rsidRDefault="00053309"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Department Funding Priorities – </w:t>
      </w:r>
      <w:r>
        <w:rPr>
          <w:rFonts w:asciiTheme="majorHAnsi" w:hAnsiTheme="majorHAnsi"/>
          <w:sz w:val="22"/>
          <w:szCs w:val="22"/>
        </w:rPr>
        <w:t>Last year, each department submitted funding priorities, and the default is that these priorities have carried forward should there be available funds for 2014-15. Please review your department submissions from last year and if there are any amendments, please submit a revised version of your department priorities to the dean by the end of February.</w:t>
      </w:r>
    </w:p>
    <w:p w14:paraId="327FD1D0" w14:textId="77777777" w:rsidR="00104761" w:rsidRPr="00104761" w:rsidRDefault="00104761" w:rsidP="00104761">
      <w:pPr>
        <w:widowControl w:val="0"/>
        <w:autoSpaceDE w:val="0"/>
        <w:autoSpaceDN w:val="0"/>
        <w:adjustRightInd w:val="0"/>
        <w:rPr>
          <w:rFonts w:asciiTheme="majorHAnsi" w:hAnsiTheme="majorHAnsi"/>
          <w:sz w:val="22"/>
          <w:szCs w:val="22"/>
        </w:rPr>
      </w:pPr>
    </w:p>
    <w:p w14:paraId="15BBD59B" w14:textId="45DD822C"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t>Discussion Items:</w:t>
      </w:r>
    </w:p>
    <w:p w14:paraId="14A009E9" w14:textId="235EF967" w:rsidR="008829C1" w:rsidRPr="008829C1" w:rsidRDefault="008829C1" w:rsidP="00D600A8">
      <w:pPr>
        <w:pStyle w:val="ListParagraph"/>
        <w:numPr>
          <w:ilvl w:val="1"/>
          <w:numId w:val="10"/>
        </w:numPr>
        <w:rPr>
          <w:rFonts w:asciiTheme="majorHAnsi" w:hAnsiTheme="majorHAnsi"/>
          <w:sz w:val="22"/>
        </w:rPr>
      </w:pPr>
      <w:r w:rsidRPr="008829C1">
        <w:rPr>
          <w:rFonts w:ascii="Calibri" w:hAnsi="Calibri" w:cs="Calibri"/>
          <w:b/>
          <w:bCs/>
          <w:sz w:val="22"/>
          <w:szCs w:val="22"/>
        </w:rPr>
        <w:t>Scheduling:</w:t>
      </w:r>
      <w:r w:rsidRPr="008829C1">
        <w:rPr>
          <w:rFonts w:ascii="Calibri" w:hAnsi="Calibri" w:cs="Calibri"/>
          <w:sz w:val="22"/>
          <w:szCs w:val="22"/>
        </w:rPr>
        <w:t xml:space="preserve"> Dr. Lindfelt reported that </w:t>
      </w:r>
      <w:r w:rsidR="00053309">
        <w:rPr>
          <w:rFonts w:ascii="Calibri" w:hAnsi="Calibri" w:cs="Calibri"/>
          <w:sz w:val="22"/>
          <w:szCs w:val="22"/>
        </w:rPr>
        <w:t xml:space="preserve">the FTEs and targets were sent to the provost by Muriel Lopez-Wagner, however, the Chancellor’s Office is most likely going to increase the university target </w:t>
      </w:r>
      <w:r w:rsidR="004D6681">
        <w:rPr>
          <w:rFonts w:ascii="Calibri" w:hAnsi="Calibri" w:cs="Calibri"/>
          <w:sz w:val="22"/>
          <w:szCs w:val="22"/>
        </w:rPr>
        <w:t xml:space="preserve">and Muriel is now working on new targets. Dr. Williams requested that the spring 2014 targets be emailed to the chairs again. Dr. Lindfelt said he would send them out again. Dr. Lindfelt handed out the intermediate and large room allocation chart for fall, 2014. He asked if any of the departments want unused rooms on the chart to contact him directly. </w:t>
      </w:r>
    </w:p>
    <w:p w14:paraId="67B56D59" w14:textId="5AA8FEFE" w:rsidR="00B02300" w:rsidRDefault="008829C1" w:rsidP="00D600A8">
      <w:pPr>
        <w:pStyle w:val="ListParagraph"/>
        <w:numPr>
          <w:ilvl w:val="1"/>
          <w:numId w:val="10"/>
        </w:numPr>
        <w:rPr>
          <w:rFonts w:asciiTheme="majorHAnsi" w:hAnsiTheme="majorHAnsi"/>
          <w:sz w:val="22"/>
        </w:rPr>
      </w:pPr>
      <w:r w:rsidRPr="008829C1">
        <w:rPr>
          <w:rFonts w:ascii="Calibri" w:hAnsi="Calibri" w:cs="Calibri"/>
          <w:b/>
          <w:bCs/>
          <w:sz w:val="22"/>
          <w:szCs w:val="22"/>
        </w:rPr>
        <w:t> </w:t>
      </w:r>
      <w:r w:rsidR="00212E55" w:rsidRPr="00B02300">
        <w:rPr>
          <w:rFonts w:asciiTheme="majorHAnsi" w:hAnsiTheme="majorHAnsi"/>
          <w:b/>
          <w:sz w:val="22"/>
        </w:rPr>
        <w:t>Development update:</w:t>
      </w:r>
      <w:r w:rsidR="00212E55" w:rsidRPr="00B02300">
        <w:rPr>
          <w:rFonts w:asciiTheme="majorHAnsi" w:hAnsiTheme="majorHAnsi"/>
          <w:sz w:val="22"/>
        </w:rPr>
        <w:t xml:space="preserve"> </w:t>
      </w:r>
      <w:r w:rsidR="00CA0C98">
        <w:rPr>
          <w:rFonts w:asciiTheme="majorHAnsi" w:hAnsiTheme="majorHAnsi"/>
          <w:sz w:val="22"/>
        </w:rPr>
        <w:t xml:space="preserve"> </w:t>
      </w:r>
      <w:r w:rsidR="00E07FC5">
        <w:rPr>
          <w:rFonts w:asciiTheme="majorHAnsi" w:hAnsiTheme="majorHAnsi"/>
          <w:sz w:val="22"/>
        </w:rPr>
        <w:t>Ms. Dorsey reported the following:</w:t>
      </w:r>
    </w:p>
    <w:p w14:paraId="4BFDBAF5" w14:textId="4B4D3D7C" w:rsidR="007636B6" w:rsidRDefault="00AC408F"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Prem</w:t>
      </w:r>
      <w:proofErr w:type="spellEnd"/>
      <w:r>
        <w:rPr>
          <w:rFonts w:ascii="Calibri" w:hAnsi="Calibri" w:cs="Calibri"/>
          <w:sz w:val="22"/>
          <w:szCs w:val="22"/>
        </w:rPr>
        <w:t xml:space="preserve"> Reddy Recognition Ceremony will be held at 4pm today to recognize the $500k gift Dr. Reddy made to the Nursing Lab for equipment.</w:t>
      </w:r>
    </w:p>
    <w:p w14:paraId="64C3EC4D" w14:textId="46FAE3E4" w:rsidR="00AC408F" w:rsidRDefault="00AC408F"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DisAbility</w:t>
      </w:r>
      <w:proofErr w:type="spellEnd"/>
      <w:r>
        <w:rPr>
          <w:rFonts w:ascii="Calibri" w:hAnsi="Calibri" w:cs="Calibri"/>
          <w:sz w:val="22"/>
          <w:szCs w:val="22"/>
        </w:rPr>
        <w:t xml:space="preserve"> Sports Festival received $1,500k</w:t>
      </w:r>
    </w:p>
    <w:p w14:paraId="6D3C8D05" w14:textId="139FD55B" w:rsidR="00AC408F" w:rsidRDefault="00AC408F"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$10k was received from Edison for STEM scholarships which will range from $500-$1,000 </w:t>
      </w:r>
      <w:r w:rsidR="007C28BB">
        <w:rPr>
          <w:rFonts w:ascii="Calibri" w:hAnsi="Calibri" w:cs="Calibri"/>
          <w:sz w:val="22"/>
          <w:szCs w:val="22"/>
        </w:rPr>
        <w:t>for each of</w:t>
      </w:r>
      <w:r>
        <w:rPr>
          <w:rFonts w:ascii="Calibri" w:hAnsi="Calibri" w:cs="Calibri"/>
          <w:sz w:val="22"/>
          <w:szCs w:val="22"/>
        </w:rPr>
        <w:t xml:space="preserve"> 10-20 students</w:t>
      </w:r>
    </w:p>
    <w:p w14:paraId="22056B09" w14:textId="76752280" w:rsidR="00AC408F" w:rsidRDefault="00AC408F"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Scholarships: A new process is beginning and should be open by March or April. There are still a few more </w:t>
      </w:r>
      <w:r w:rsidR="00CC3AAE">
        <w:rPr>
          <w:rFonts w:ascii="Calibri" w:hAnsi="Calibri" w:cs="Calibri"/>
          <w:sz w:val="22"/>
          <w:szCs w:val="22"/>
        </w:rPr>
        <w:t>scholarships that need to be distributed this year and emails were sent out by Ms. Dorsey.</w:t>
      </w:r>
    </w:p>
    <w:p w14:paraId="0E6C917E" w14:textId="4F659E02" w:rsidR="00496FB4" w:rsidRPr="00496FB4" w:rsidRDefault="007727D2" w:rsidP="00496FB4">
      <w:pPr>
        <w:pStyle w:val="ListParagraph"/>
        <w:widowControl w:val="0"/>
        <w:numPr>
          <w:ilvl w:val="1"/>
          <w:numId w:val="10"/>
        </w:numPr>
        <w:autoSpaceDE w:val="0"/>
        <w:autoSpaceDN w:val="0"/>
        <w:adjustRightInd w:val="0"/>
        <w:rPr>
          <w:rFonts w:asciiTheme="majorHAnsi" w:hAnsiTheme="majorHAnsi"/>
          <w:sz w:val="22"/>
        </w:rPr>
      </w:pPr>
      <w:r w:rsidRPr="00496FB4">
        <w:rPr>
          <w:rFonts w:asciiTheme="majorHAnsi" w:hAnsiTheme="majorHAnsi"/>
          <w:b/>
          <w:sz w:val="22"/>
        </w:rPr>
        <w:t>Assessment update:</w:t>
      </w:r>
      <w:r w:rsidR="003B4BAF" w:rsidRPr="00496FB4">
        <w:rPr>
          <w:rFonts w:asciiTheme="majorHAnsi" w:hAnsiTheme="majorHAnsi"/>
          <w:sz w:val="22"/>
        </w:rPr>
        <w:t xml:space="preserve"> </w:t>
      </w:r>
      <w:r w:rsidR="00DB10A8" w:rsidRPr="00496FB4">
        <w:rPr>
          <w:rFonts w:asciiTheme="majorHAnsi" w:hAnsiTheme="majorHAnsi"/>
          <w:sz w:val="22"/>
        </w:rPr>
        <w:t xml:space="preserve">Dr. Hovannesian </w:t>
      </w:r>
      <w:r w:rsidR="00FC5D42" w:rsidRPr="00496FB4">
        <w:rPr>
          <w:rFonts w:asciiTheme="majorHAnsi" w:hAnsiTheme="majorHAnsi"/>
          <w:sz w:val="22"/>
        </w:rPr>
        <w:t xml:space="preserve">reported that </w:t>
      </w:r>
    </w:p>
    <w:p w14:paraId="64CACBCD" w14:textId="382ED5A0" w:rsidR="00496FB4" w:rsidRDefault="00496FB4"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T</w:t>
      </w:r>
      <w:r w:rsidR="00FC5D42" w:rsidRPr="00496FB4">
        <w:rPr>
          <w:rFonts w:asciiTheme="majorHAnsi" w:hAnsiTheme="majorHAnsi"/>
          <w:sz w:val="22"/>
        </w:rPr>
        <w:t>here was a program leader meeting on January 28, 2014 with two different sessions being held. She announced that she will continue to hold them once a month until June 15</w:t>
      </w:r>
      <w:r w:rsidR="00FC5D42" w:rsidRPr="00496FB4">
        <w:rPr>
          <w:rFonts w:asciiTheme="majorHAnsi" w:hAnsiTheme="majorHAnsi"/>
          <w:sz w:val="22"/>
          <w:vertAlign w:val="superscript"/>
        </w:rPr>
        <w:t>th</w:t>
      </w:r>
      <w:r>
        <w:rPr>
          <w:rFonts w:asciiTheme="majorHAnsi" w:hAnsiTheme="majorHAnsi"/>
          <w:sz w:val="22"/>
        </w:rPr>
        <w:t xml:space="preserve">. </w:t>
      </w:r>
    </w:p>
    <w:p w14:paraId="30A8016C" w14:textId="09CD3C73" w:rsidR="00496FB4" w:rsidRDefault="00496FB4"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S</w:t>
      </w:r>
      <w:r w:rsidR="006157A5">
        <w:rPr>
          <w:rFonts w:asciiTheme="majorHAnsi" w:hAnsiTheme="majorHAnsi"/>
          <w:sz w:val="22"/>
        </w:rPr>
        <w:t>yllabi are</w:t>
      </w:r>
      <w:r w:rsidR="00FC5D42" w:rsidRPr="00496FB4">
        <w:rPr>
          <w:rFonts w:asciiTheme="majorHAnsi" w:hAnsiTheme="majorHAnsi"/>
          <w:sz w:val="22"/>
        </w:rPr>
        <w:t xml:space="preserve"> now being colle</w:t>
      </w:r>
      <w:r w:rsidR="006157A5">
        <w:rPr>
          <w:rFonts w:asciiTheme="majorHAnsi" w:hAnsiTheme="majorHAnsi"/>
          <w:sz w:val="22"/>
        </w:rPr>
        <w:t xml:space="preserve">cted for the winter quarter.  Section </w:t>
      </w:r>
      <w:r w:rsidR="00FC5D42" w:rsidRPr="00496FB4">
        <w:rPr>
          <w:rFonts w:asciiTheme="majorHAnsi" w:hAnsiTheme="majorHAnsi"/>
          <w:sz w:val="22"/>
        </w:rPr>
        <w:t xml:space="preserve">820.9 of the FAM provides guidelines. </w:t>
      </w:r>
    </w:p>
    <w:p w14:paraId="3F559B8D" w14:textId="1FAD9F06" w:rsidR="00496FB4" w:rsidRDefault="00FC5D42" w:rsidP="00496FB4">
      <w:pPr>
        <w:pStyle w:val="ListParagraph"/>
        <w:widowControl w:val="0"/>
        <w:numPr>
          <w:ilvl w:val="0"/>
          <w:numId w:val="28"/>
        </w:numPr>
        <w:autoSpaceDE w:val="0"/>
        <w:autoSpaceDN w:val="0"/>
        <w:adjustRightInd w:val="0"/>
        <w:rPr>
          <w:rFonts w:asciiTheme="majorHAnsi" w:hAnsiTheme="majorHAnsi"/>
          <w:sz w:val="22"/>
        </w:rPr>
      </w:pPr>
      <w:r w:rsidRPr="00496FB4">
        <w:rPr>
          <w:rFonts w:asciiTheme="majorHAnsi" w:hAnsiTheme="majorHAnsi"/>
          <w:sz w:val="22"/>
        </w:rPr>
        <w:t xml:space="preserve">She is also collecting </w:t>
      </w:r>
      <w:r w:rsidR="006157A5">
        <w:rPr>
          <w:rFonts w:asciiTheme="majorHAnsi" w:hAnsiTheme="majorHAnsi"/>
          <w:sz w:val="22"/>
        </w:rPr>
        <w:t xml:space="preserve">assessment </w:t>
      </w:r>
      <w:r w:rsidRPr="00496FB4">
        <w:rPr>
          <w:rFonts w:asciiTheme="majorHAnsi" w:hAnsiTheme="majorHAnsi"/>
          <w:sz w:val="22"/>
        </w:rPr>
        <w:t xml:space="preserve">measures for the winter quarter at this time. </w:t>
      </w:r>
    </w:p>
    <w:p w14:paraId="7902EC12" w14:textId="77777777" w:rsidR="00496FB4" w:rsidRDefault="00FC5D42" w:rsidP="00496FB4">
      <w:pPr>
        <w:pStyle w:val="ListParagraph"/>
        <w:widowControl w:val="0"/>
        <w:numPr>
          <w:ilvl w:val="0"/>
          <w:numId w:val="28"/>
        </w:numPr>
        <w:autoSpaceDE w:val="0"/>
        <w:autoSpaceDN w:val="0"/>
        <w:adjustRightInd w:val="0"/>
        <w:rPr>
          <w:rFonts w:asciiTheme="majorHAnsi" w:hAnsiTheme="majorHAnsi"/>
          <w:sz w:val="22"/>
        </w:rPr>
      </w:pPr>
      <w:r w:rsidRPr="00496FB4">
        <w:rPr>
          <w:rFonts w:asciiTheme="majorHAnsi" w:hAnsiTheme="majorHAnsi"/>
          <w:sz w:val="22"/>
        </w:rPr>
        <w:t xml:space="preserve">The assessment report and summary is due by June 15, 2014. </w:t>
      </w:r>
    </w:p>
    <w:p w14:paraId="4221B81D" w14:textId="0027660E" w:rsidR="00E41331" w:rsidRDefault="00496FB4"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A</w:t>
      </w:r>
      <w:r w:rsidR="00FC5D42" w:rsidRPr="00496FB4">
        <w:rPr>
          <w:rFonts w:asciiTheme="majorHAnsi" w:hAnsiTheme="majorHAnsi"/>
          <w:sz w:val="22"/>
        </w:rPr>
        <w:t>s of January 13, 2014, she is also working on student success</w:t>
      </w:r>
      <w:r w:rsidR="00DF5579" w:rsidRPr="00496FB4">
        <w:rPr>
          <w:rFonts w:asciiTheme="majorHAnsi" w:hAnsiTheme="majorHAnsi"/>
          <w:sz w:val="22"/>
        </w:rPr>
        <w:t>. Currently, she is looking through all of the GE courses that have historically low student success rates.</w:t>
      </w:r>
    </w:p>
    <w:p w14:paraId="0282CFC7" w14:textId="6E63A28D" w:rsidR="00496FB4" w:rsidRDefault="00496FB4"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 xml:space="preserve">Surveys – There have been an increased number of requests for surveys and the university has obtained a license with Survey Gizmo to accommodate the requests being made. </w:t>
      </w:r>
    </w:p>
    <w:p w14:paraId="56329AA5" w14:textId="3429A6EB" w:rsidR="00496FB4" w:rsidRPr="00496FB4" w:rsidRDefault="00496FB4"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lastRenderedPageBreak/>
        <w:t xml:space="preserve">“Courageous Conversation” – From 1-3pm on February 5, 2014 in the </w:t>
      </w:r>
      <w:proofErr w:type="spellStart"/>
      <w:r>
        <w:rPr>
          <w:rFonts w:asciiTheme="majorHAnsi" w:hAnsiTheme="majorHAnsi"/>
          <w:sz w:val="22"/>
        </w:rPr>
        <w:t>Obershaw</w:t>
      </w:r>
      <w:proofErr w:type="spellEnd"/>
      <w:r>
        <w:rPr>
          <w:rFonts w:asciiTheme="majorHAnsi" w:hAnsiTheme="majorHAnsi"/>
          <w:sz w:val="22"/>
        </w:rPr>
        <w:t xml:space="preserve"> Dining Room, there will be conversations going on about developing institutional learning goals for our graduates. If you are interested in attending, please contact Janette Garcia </w:t>
      </w:r>
      <w:r w:rsidR="007C28BB">
        <w:rPr>
          <w:rFonts w:asciiTheme="majorHAnsi" w:hAnsiTheme="majorHAnsi"/>
          <w:sz w:val="22"/>
        </w:rPr>
        <w:t xml:space="preserve">at </w:t>
      </w:r>
      <w:proofErr w:type="gramStart"/>
      <w:r w:rsidR="007C28BB">
        <w:rPr>
          <w:rFonts w:asciiTheme="majorHAnsi" w:hAnsiTheme="majorHAnsi"/>
          <w:sz w:val="22"/>
        </w:rPr>
        <w:t xml:space="preserve">jygarcia@csusb.edu </w:t>
      </w:r>
      <w:r>
        <w:rPr>
          <w:rFonts w:asciiTheme="majorHAnsi" w:hAnsiTheme="majorHAnsi"/>
          <w:sz w:val="22"/>
        </w:rPr>
        <w:t>.</w:t>
      </w:r>
      <w:proofErr w:type="gramEnd"/>
      <w:r>
        <w:rPr>
          <w:rFonts w:asciiTheme="majorHAnsi" w:hAnsiTheme="majorHAnsi"/>
          <w:sz w:val="22"/>
        </w:rPr>
        <w:t xml:space="preserve"> </w:t>
      </w:r>
    </w:p>
    <w:p w14:paraId="1B79D434" w14:textId="695E83B7" w:rsidR="00DE0490" w:rsidRPr="00CA0C98" w:rsidRDefault="00496FB4" w:rsidP="00CA0C98">
      <w:pPr>
        <w:pStyle w:val="ListParagraph"/>
        <w:numPr>
          <w:ilvl w:val="0"/>
          <w:numId w:val="19"/>
        </w:numPr>
        <w:rPr>
          <w:rFonts w:asciiTheme="majorHAnsi" w:hAnsiTheme="majorHAnsi"/>
          <w:sz w:val="22"/>
        </w:rPr>
      </w:pPr>
      <w:r>
        <w:rPr>
          <w:rFonts w:asciiTheme="majorHAnsi" w:hAnsiTheme="majorHAnsi"/>
          <w:b/>
          <w:sz w:val="22"/>
        </w:rPr>
        <w:t xml:space="preserve">CNS Advising Plan - </w:t>
      </w:r>
      <w:r w:rsidR="00091F7C">
        <w:rPr>
          <w:rFonts w:asciiTheme="majorHAnsi" w:hAnsiTheme="majorHAnsi"/>
          <w:sz w:val="22"/>
        </w:rPr>
        <w:t xml:space="preserve">Dr. Lindfelt </w:t>
      </w:r>
      <w:r w:rsidR="007043A5">
        <w:rPr>
          <w:rFonts w:asciiTheme="majorHAnsi" w:hAnsiTheme="majorHAnsi"/>
          <w:sz w:val="22"/>
        </w:rPr>
        <w:t>reported that all students</w:t>
      </w:r>
      <w:r w:rsidR="00091F7C">
        <w:rPr>
          <w:rFonts w:asciiTheme="majorHAnsi" w:hAnsiTheme="majorHAnsi"/>
          <w:sz w:val="22"/>
        </w:rPr>
        <w:t xml:space="preserve"> on probation</w:t>
      </w:r>
      <w:r w:rsidR="007043A5">
        <w:rPr>
          <w:rFonts w:asciiTheme="majorHAnsi" w:hAnsiTheme="majorHAnsi"/>
          <w:sz w:val="22"/>
        </w:rPr>
        <w:t xml:space="preserve"> who have a declared major</w:t>
      </w:r>
      <w:r w:rsidR="00091F7C">
        <w:rPr>
          <w:rFonts w:asciiTheme="majorHAnsi" w:hAnsiTheme="majorHAnsi"/>
          <w:sz w:val="22"/>
        </w:rPr>
        <w:t xml:space="preserve"> </w:t>
      </w:r>
      <w:r w:rsidR="00B675E8">
        <w:rPr>
          <w:rFonts w:asciiTheme="majorHAnsi" w:hAnsiTheme="majorHAnsi"/>
          <w:sz w:val="22"/>
        </w:rPr>
        <w:t>will,</w:t>
      </w:r>
      <w:r w:rsidR="007043A5">
        <w:rPr>
          <w:rFonts w:asciiTheme="majorHAnsi" w:hAnsiTheme="majorHAnsi"/>
          <w:sz w:val="22"/>
        </w:rPr>
        <w:t xml:space="preserve"> in </w:t>
      </w:r>
      <w:r w:rsidR="00B675E8">
        <w:rPr>
          <w:rFonts w:asciiTheme="majorHAnsi" w:hAnsiTheme="majorHAnsi"/>
          <w:sz w:val="22"/>
        </w:rPr>
        <w:t xml:space="preserve">the </w:t>
      </w:r>
      <w:r w:rsidR="007043A5">
        <w:rPr>
          <w:rFonts w:asciiTheme="majorHAnsi" w:hAnsiTheme="majorHAnsi"/>
          <w:sz w:val="22"/>
        </w:rPr>
        <w:t>future, be advised in academic colleges</w:t>
      </w:r>
      <w:r w:rsidR="00091F7C">
        <w:rPr>
          <w:rFonts w:asciiTheme="majorHAnsi" w:hAnsiTheme="majorHAnsi"/>
          <w:sz w:val="22"/>
        </w:rPr>
        <w:t xml:space="preserve">. Academic Advising will no longer be handling these students. At this time, there are 317 students on probation in CNS. </w:t>
      </w:r>
      <w:r w:rsidR="007043A5">
        <w:rPr>
          <w:rFonts w:asciiTheme="majorHAnsi" w:hAnsiTheme="majorHAnsi"/>
          <w:sz w:val="22"/>
        </w:rPr>
        <w:t xml:space="preserve"> A component of developing an advising plan for CNS will be to determine how best to handl</w:t>
      </w:r>
      <w:r w:rsidR="00B675E8">
        <w:rPr>
          <w:rFonts w:asciiTheme="majorHAnsi" w:hAnsiTheme="majorHAnsi"/>
          <w:sz w:val="22"/>
        </w:rPr>
        <w:t>e</w:t>
      </w:r>
      <w:r w:rsidR="007043A5">
        <w:rPr>
          <w:rFonts w:asciiTheme="majorHAnsi" w:hAnsiTheme="majorHAnsi"/>
          <w:sz w:val="22"/>
        </w:rPr>
        <w:t xml:space="preserve"> the advising for these students.</w:t>
      </w:r>
    </w:p>
    <w:p w14:paraId="09041E23" w14:textId="77777777" w:rsidR="00091F7C" w:rsidRDefault="00091F7C" w:rsidP="006914BC">
      <w:pPr>
        <w:pStyle w:val="ListParagraph"/>
        <w:numPr>
          <w:ilvl w:val="0"/>
          <w:numId w:val="19"/>
        </w:numPr>
        <w:rPr>
          <w:rFonts w:asciiTheme="majorHAnsi" w:hAnsiTheme="majorHAnsi"/>
          <w:sz w:val="22"/>
        </w:rPr>
      </w:pPr>
      <w:r>
        <w:rPr>
          <w:rFonts w:asciiTheme="majorHAnsi" w:hAnsiTheme="majorHAnsi"/>
          <w:b/>
          <w:sz w:val="22"/>
        </w:rPr>
        <w:t>50</w:t>
      </w:r>
      <w:r w:rsidRPr="00091F7C">
        <w:rPr>
          <w:rFonts w:asciiTheme="majorHAnsi" w:hAnsiTheme="majorHAnsi"/>
          <w:b/>
          <w:sz w:val="22"/>
          <w:vertAlign w:val="superscript"/>
        </w:rPr>
        <w:t>th</w:t>
      </w:r>
      <w:r>
        <w:rPr>
          <w:rFonts w:asciiTheme="majorHAnsi" w:hAnsiTheme="majorHAnsi"/>
          <w:b/>
          <w:sz w:val="22"/>
        </w:rPr>
        <w:t xml:space="preserve"> Anniversary – </w:t>
      </w:r>
      <w:r>
        <w:rPr>
          <w:rFonts w:asciiTheme="majorHAnsi" w:hAnsiTheme="majorHAnsi"/>
          <w:sz w:val="22"/>
        </w:rPr>
        <w:t>Dr. Smith shared some ideas that the geology department submitted.</w:t>
      </w:r>
    </w:p>
    <w:p w14:paraId="5561AA64" w14:textId="15B7705C" w:rsidR="006914BC" w:rsidRDefault="00091F7C" w:rsidP="00091F7C">
      <w:pPr>
        <w:pStyle w:val="ListParagraph"/>
        <w:numPr>
          <w:ilvl w:val="0"/>
          <w:numId w:val="29"/>
        </w:numPr>
        <w:rPr>
          <w:rFonts w:asciiTheme="majorHAnsi" w:hAnsiTheme="majorHAnsi"/>
          <w:sz w:val="22"/>
        </w:rPr>
      </w:pPr>
      <w:r>
        <w:rPr>
          <w:rFonts w:asciiTheme="majorHAnsi" w:hAnsiTheme="majorHAnsi"/>
          <w:sz w:val="22"/>
        </w:rPr>
        <w:t>Use a hand held device that</w:t>
      </w:r>
      <w:r w:rsidR="003A5E09">
        <w:rPr>
          <w:rFonts w:asciiTheme="majorHAnsi" w:hAnsiTheme="majorHAnsi"/>
          <w:sz w:val="22"/>
        </w:rPr>
        <w:t xml:space="preserve"> is able to check</w:t>
      </w:r>
      <w:r>
        <w:rPr>
          <w:rFonts w:asciiTheme="majorHAnsi" w:hAnsiTheme="majorHAnsi"/>
          <w:sz w:val="22"/>
        </w:rPr>
        <w:t xml:space="preserve"> for lead in children’s toys</w:t>
      </w:r>
    </w:p>
    <w:p w14:paraId="1BEA8A2C" w14:textId="2678958E" w:rsidR="00091F7C" w:rsidRDefault="00091F7C" w:rsidP="00091F7C">
      <w:pPr>
        <w:pStyle w:val="ListParagraph"/>
        <w:numPr>
          <w:ilvl w:val="0"/>
          <w:numId w:val="29"/>
        </w:numPr>
        <w:rPr>
          <w:rFonts w:asciiTheme="majorHAnsi" w:hAnsiTheme="majorHAnsi"/>
          <w:sz w:val="22"/>
        </w:rPr>
      </w:pPr>
      <w:r>
        <w:rPr>
          <w:rFonts w:asciiTheme="majorHAnsi" w:hAnsiTheme="majorHAnsi"/>
          <w:sz w:val="22"/>
        </w:rPr>
        <w:t xml:space="preserve">Showcase the mineral collection of Stu </w:t>
      </w:r>
      <w:proofErr w:type="spellStart"/>
      <w:r>
        <w:rPr>
          <w:rFonts w:asciiTheme="majorHAnsi" w:hAnsiTheme="majorHAnsi"/>
          <w:sz w:val="22"/>
        </w:rPr>
        <w:t>Ellins</w:t>
      </w:r>
      <w:proofErr w:type="spellEnd"/>
    </w:p>
    <w:p w14:paraId="56C6DF7D" w14:textId="68C4730F" w:rsidR="00091F7C" w:rsidRDefault="00091F7C" w:rsidP="00091F7C">
      <w:pPr>
        <w:pStyle w:val="ListParagraph"/>
        <w:numPr>
          <w:ilvl w:val="0"/>
          <w:numId w:val="29"/>
        </w:numPr>
        <w:rPr>
          <w:rFonts w:asciiTheme="majorHAnsi" w:hAnsiTheme="majorHAnsi"/>
          <w:sz w:val="22"/>
        </w:rPr>
      </w:pPr>
      <w:r>
        <w:rPr>
          <w:rFonts w:asciiTheme="majorHAnsi" w:hAnsiTheme="majorHAnsi"/>
          <w:sz w:val="22"/>
        </w:rPr>
        <w:t>Take a group on a hike up to the fault line</w:t>
      </w:r>
    </w:p>
    <w:p w14:paraId="537EEDA0" w14:textId="0BBFF56F" w:rsidR="00091F7C" w:rsidRDefault="00091F7C" w:rsidP="003A5E09">
      <w:pPr>
        <w:ind w:left="1440"/>
        <w:rPr>
          <w:rFonts w:asciiTheme="majorHAnsi" w:hAnsiTheme="majorHAnsi"/>
          <w:sz w:val="22"/>
        </w:rPr>
      </w:pPr>
      <w:r>
        <w:rPr>
          <w:rFonts w:asciiTheme="majorHAnsi" w:hAnsiTheme="majorHAnsi"/>
          <w:sz w:val="22"/>
        </w:rPr>
        <w:t>Dr. Rizzo suggested that the college do a healthy life style theme in which all departments can participate. Dr. Lindfelt requested that each department provide concrete suggestions before the next meeting.</w:t>
      </w:r>
    </w:p>
    <w:p w14:paraId="5E376A48" w14:textId="6B9FD43A" w:rsidR="00091F7C" w:rsidRPr="00091F7C" w:rsidRDefault="00091F7C" w:rsidP="00CA0C98">
      <w:pPr>
        <w:pStyle w:val="ListParagraph"/>
        <w:numPr>
          <w:ilvl w:val="0"/>
          <w:numId w:val="19"/>
        </w:numPr>
        <w:rPr>
          <w:rFonts w:asciiTheme="majorHAnsi" w:hAnsiTheme="majorHAnsi"/>
          <w:sz w:val="22"/>
          <w:szCs w:val="22"/>
        </w:rPr>
      </w:pPr>
      <w:r w:rsidRPr="00091F7C">
        <w:rPr>
          <w:rFonts w:asciiTheme="majorHAnsi" w:hAnsiTheme="majorHAnsi"/>
          <w:b/>
          <w:sz w:val="22"/>
          <w:szCs w:val="22"/>
        </w:rPr>
        <w:t>Change of day for Chairs Council</w:t>
      </w:r>
      <w:r>
        <w:rPr>
          <w:rFonts w:asciiTheme="majorHAnsi" w:hAnsiTheme="majorHAnsi"/>
          <w:sz w:val="22"/>
          <w:szCs w:val="22"/>
        </w:rPr>
        <w:t xml:space="preserve"> </w:t>
      </w:r>
      <w:r w:rsidR="00E94E87">
        <w:rPr>
          <w:rFonts w:asciiTheme="majorHAnsi" w:hAnsiTheme="majorHAnsi"/>
          <w:sz w:val="22"/>
          <w:szCs w:val="22"/>
        </w:rPr>
        <w:t>–</w:t>
      </w:r>
      <w:r>
        <w:rPr>
          <w:rFonts w:asciiTheme="majorHAnsi" w:hAnsiTheme="majorHAnsi"/>
          <w:sz w:val="22"/>
          <w:szCs w:val="22"/>
        </w:rPr>
        <w:t xml:space="preserve"> </w:t>
      </w:r>
      <w:r w:rsidR="00E94E87">
        <w:rPr>
          <w:rFonts w:asciiTheme="majorHAnsi" w:hAnsiTheme="majorHAnsi"/>
          <w:sz w:val="22"/>
          <w:szCs w:val="22"/>
        </w:rPr>
        <w:t>Admin. Council meetings are now on Monday afternoons; in addition, occasionally other meetings that include the deans are added to the 1-3pm Monday time slot. This makes having the council of chairs meetings on Mondays rather difficult. Beginning in the fall quarter, would</w:t>
      </w:r>
      <w:r w:rsidR="003A5E09">
        <w:rPr>
          <w:rFonts w:asciiTheme="majorHAnsi" w:hAnsiTheme="majorHAnsi"/>
          <w:sz w:val="22"/>
          <w:szCs w:val="22"/>
        </w:rPr>
        <w:t xml:space="preserve"> another day work</w:t>
      </w:r>
      <w:r w:rsidR="00E94E87">
        <w:rPr>
          <w:rFonts w:asciiTheme="majorHAnsi" w:hAnsiTheme="majorHAnsi"/>
          <w:sz w:val="22"/>
          <w:szCs w:val="22"/>
        </w:rPr>
        <w:t>, perhaps Wednesday afternoons? Please check your schedules and let the dean know.</w:t>
      </w:r>
    </w:p>
    <w:p w14:paraId="5CFC3797" w14:textId="0423E11E" w:rsidR="00323B0D" w:rsidRPr="00844071" w:rsidRDefault="00212E55" w:rsidP="00CA0C98">
      <w:pPr>
        <w:pStyle w:val="ListParagraph"/>
        <w:numPr>
          <w:ilvl w:val="0"/>
          <w:numId w:val="19"/>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sectPr w:rsidR="00323B0D" w:rsidRPr="00844071" w:rsidSect="006B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0DA2"/>
    <w:multiLevelType w:val="hybridMultilevel"/>
    <w:tmpl w:val="BA6C6A9C"/>
    <w:lvl w:ilvl="0" w:tplc="5244915A">
      <w:start w:val="1"/>
      <w:numFmt w:val="lowerRoman"/>
      <w:lvlText w:val="%1."/>
      <w:lvlJc w:val="left"/>
      <w:pPr>
        <w:ind w:left="1200" w:hanging="360"/>
      </w:pPr>
      <w:rPr>
        <w:rFonts w:ascii="Calibri" w:eastAsiaTheme="minorEastAsia" w:hAnsi="Calibri" w:cs="Calibri"/>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2816E86"/>
    <w:multiLevelType w:val="hybridMultilevel"/>
    <w:tmpl w:val="F89C080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61A6FE7"/>
    <w:multiLevelType w:val="hybridMultilevel"/>
    <w:tmpl w:val="6308C974"/>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BAE6EDC"/>
    <w:multiLevelType w:val="hybridMultilevel"/>
    <w:tmpl w:val="5BCE4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34898"/>
    <w:multiLevelType w:val="hybridMultilevel"/>
    <w:tmpl w:val="8C9CE3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A72FC5"/>
    <w:multiLevelType w:val="hybridMultilevel"/>
    <w:tmpl w:val="A67C5A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C653FF5"/>
    <w:multiLevelType w:val="hybridMultilevel"/>
    <w:tmpl w:val="DB2CCB60"/>
    <w:lvl w:ilvl="0" w:tplc="833E72C8">
      <w:start w:val="4"/>
      <w:numFmt w:val="lowerLetter"/>
      <w:lvlText w:val="%1."/>
      <w:lvlJc w:val="left"/>
      <w:pPr>
        <w:ind w:left="1440" w:hanging="360"/>
      </w:pPr>
      <w:rPr>
        <w:rFonts w:hint="default"/>
      </w:rPr>
    </w:lvl>
    <w:lvl w:ilvl="1" w:tplc="BFA48EDE">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BF66F53"/>
    <w:multiLevelType w:val="hybridMultilevel"/>
    <w:tmpl w:val="479461A8"/>
    <w:lvl w:ilvl="0" w:tplc="833E72C8">
      <w:start w:val="4"/>
      <w:numFmt w:val="lowerLetter"/>
      <w:lvlText w:val="%1."/>
      <w:lvlJc w:val="left"/>
      <w:pPr>
        <w:ind w:left="1440" w:hanging="360"/>
      </w:pPr>
      <w:rPr>
        <w:rFonts w:hint="default"/>
      </w:rPr>
    </w:lvl>
    <w:lvl w:ilvl="1" w:tplc="0409001B">
      <w:start w:val="1"/>
      <w:numFmt w:val="lowerRoman"/>
      <w:lvlText w:val="%2."/>
      <w:lvlJc w:val="righ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255AB3"/>
    <w:multiLevelType w:val="hybridMultilevel"/>
    <w:tmpl w:val="B7CA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A72695"/>
    <w:multiLevelType w:val="hybridMultilevel"/>
    <w:tmpl w:val="C6D0B1DA"/>
    <w:lvl w:ilvl="0" w:tplc="0409001B">
      <w:start w:val="1"/>
      <w:numFmt w:val="lowerRoman"/>
      <w:lvlText w:val="%1."/>
      <w:lvlJc w:val="righ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8">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C24B6F"/>
    <w:multiLevelType w:val="hybridMultilevel"/>
    <w:tmpl w:val="60C25538"/>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37458"/>
    <w:multiLevelType w:val="hybridMultilevel"/>
    <w:tmpl w:val="8796F3AE"/>
    <w:lvl w:ilvl="0" w:tplc="0409001B">
      <w:start w:val="1"/>
      <w:numFmt w:val="lowerRoman"/>
      <w:lvlText w:val="%1."/>
      <w:lvlJc w:val="right"/>
      <w:pPr>
        <w:ind w:left="2570" w:hanging="360"/>
      </w:pPr>
    </w:lvl>
    <w:lvl w:ilvl="1" w:tplc="04090019" w:tentative="1">
      <w:start w:val="1"/>
      <w:numFmt w:val="lowerLetter"/>
      <w:lvlText w:val="%2."/>
      <w:lvlJc w:val="left"/>
      <w:pPr>
        <w:ind w:left="3290" w:hanging="360"/>
      </w:pPr>
    </w:lvl>
    <w:lvl w:ilvl="2" w:tplc="0409001B" w:tentative="1">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23">
    <w:nsid w:val="709E34D0"/>
    <w:multiLevelType w:val="hybridMultilevel"/>
    <w:tmpl w:val="BBB23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7D56808"/>
    <w:multiLevelType w:val="hybridMultilevel"/>
    <w:tmpl w:val="A2645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A168E"/>
    <w:multiLevelType w:val="hybridMultilevel"/>
    <w:tmpl w:val="DAAA5476"/>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5"/>
  </w:num>
  <w:num w:numId="3">
    <w:abstractNumId w:val="21"/>
  </w:num>
  <w:num w:numId="4">
    <w:abstractNumId w:val="2"/>
  </w:num>
  <w:num w:numId="5">
    <w:abstractNumId w:val="12"/>
  </w:num>
  <w:num w:numId="6">
    <w:abstractNumId w:val="25"/>
  </w:num>
  <w:num w:numId="7">
    <w:abstractNumId w:val="5"/>
  </w:num>
  <w:num w:numId="8">
    <w:abstractNumId w:val="27"/>
  </w:num>
  <w:num w:numId="9">
    <w:abstractNumId w:val="19"/>
  </w:num>
  <w:num w:numId="10">
    <w:abstractNumId w:val="4"/>
  </w:num>
  <w:num w:numId="11">
    <w:abstractNumId w:val="14"/>
  </w:num>
  <w:num w:numId="12">
    <w:abstractNumId w:val="1"/>
  </w:num>
  <w:num w:numId="13">
    <w:abstractNumId w:val="24"/>
  </w:num>
  <w:num w:numId="14">
    <w:abstractNumId w:val="8"/>
  </w:num>
  <w:num w:numId="15">
    <w:abstractNumId w:val="18"/>
  </w:num>
  <w:num w:numId="16">
    <w:abstractNumId w:val="7"/>
  </w:num>
  <w:num w:numId="17">
    <w:abstractNumId w:val="16"/>
  </w:num>
  <w:num w:numId="18">
    <w:abstractNumId w:val="0"/>
  </w:num>
  <w:num w:numId="19">
    <w:abstractNumId w:val="11"/>
  </w:num>
  <w:num w:numId="20">
    <w:abstractNumId w:val="3"/>
  </w:num>
  <w:num w:numId="21">
    <w:abstractNumId w:val="9"/>
  </w:num>
  <w:num w:numId="22">
    <w:abstractNumId w:val="28"/>
  </w:num>
  <w:num w:numId="23">
    <w:abstractNumId w:val="20"/>
  </w:num>
  <w:num w:numId="24">
    <w:abstractNumId w:val="13"/>
  </w:num>
  <w:num w:numId="25">
    <w:abstractNumId w:val="26"/>
  </w:num>
  <w:num w:numId="26">
    <w:abstractNumId w:val="6"/>
  </w:num>
  <w:num w:numId="27">
    <w:abstractNumId w:val="22"/>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1AFC"/>
    <w:rsid w:val="0000659E"/>
    <w:rsid w:val="000272FA"/>
    <w:rsid w:val="00034F3A"/>
    <w:rsid w:val="00047B03"/>
    <w:rsid w:val="00053309"/>
    <w:rsid w:val="000538AE"/>
    <w:rsid w:val="00091F7C"/>
    <w:rsid w:val="000B2ABA"/>
    <w:rsid w:val="000D20CB"/>
    <w:rsid w:val="000F678A"/>
    <w:rsid w:val="00104761"/>
    <w:rsid w:val="00112497"/>
    <w:rsid w:val="00132D1D"/>
    <w:rsid w:val="00136222"/>
    <w:rsid w:val="00192049"/>
    <w:rsid w:val="001A0387"/>
    <w:rsid w:val="001A69FD"/>
    <w:rsid w:val="001C36CF"/>
    <w:rsid w:val="001F7678"/>
    <w:rsid w:val="00206BCB"/>
    <w:rsid w:val="00212E55"/>
    <w:rsid w:val="002147B0"/>
    <w:rsid w:val="00222B37"/>
    <w:rsid w:val="00230E4F"/>
    <w:rsid w:val="00250367"/>
    <w:rsid w:val="002576D6"/>
    <w:rsid w:val="002674D2"/>
    <w:rsid w:val="002A7B91"/>
    <w:rsid w:val="00323B0D"/>
    <w:rsid w:val="00333258"/>
    <w:rsid w:val="003505BD"/>
    <w:rsid w:val="00356B0F"/>
    <w:rsid w:val="00365875"/>
    <w:rsid w:val="00365D64"/>
    <w:rsid w:val="00386976"/>
    <w:rsid w:val="00397F7A"/>
    <w:rsid w:val="003A5E09"/>
    <w:rsid w:val="003B4BAF"/>
    <w:rsid w:val="003B7A1A"/>
    <w:rsid w:val="003E1649"/>
    <w:rsid w:val="003F279E"/>
    <w:rsid w:val="00400D3C"/>
    <w:rsid w:val="00401154"/>
    <w:rsid w:val="00410D4F"/>
    <w:rsid w:val="004136C0"/>
    <w:rsid w:val="00424E2C"/>
    <w:rsid w:val="00444B70"/>
    <w:rsid w:val="004671C0"/>
    <w:rsid w:val="004729F9"/>
    <w:rsid w:val="004730D1"/>
    <w:rsid w:val="004942D0"/>
    <w:rsid w:val="00496FB4"/>
    <w:rsid w:val="004D6681"/>
    <w:rsid w:val="004E4410"/>
    <w:rsid w:val="00506CFA"/>
    <w:rsid w:val="00551F83"/>
    <w:rsid w:val="0056695A"/>
    <w:rsid w:val="00590FEF"/>
    <w:rsid w:val="00591AE5"/>
    <w:rsid w:val="005941A2"/>
    <w:rsid w:val="005A29FB"/>
    <w:rsid w:val="006157A5"/>
    <w:rsid w:val="00617939"/>
    <w:rsid w:val="00647715"/>
    <w:rsid w:val="00660DF2"/>
    <w:rsid w:val="00665B48"/>
    <w:rsid w:val="00677411"/>
    <w:rsid w:val="006914BC"/>
    <w:rsid w:val="006A5861"/>
    <w:rsid w:val="006B1BD8"/>
    <w:rsid w:val="007043A5"/>
    <w:rsid w:val="00711523"/>
    <w:rsid w:val="0071536C"/>
    <w:rsid w:val="0074144A"/>
    <w:rsid w:val="0074392D"/>
    <w:rsid w:val="00761B75"/>
    <w:rsid w:val="007636B6"/>
    <w:rsid w:val="007727D2"/>
    <w:rsid w:val="007873A3"/>
    <w:rsid w:val="00792EA3"/>
    <w:rsid w:val="007A16F7"/>
    <w:rsid w:val="007A3C23"/>
    <w:rsid w:val="007C28BB"/>
    <w:rsid w:val="007F4304"/>
    <w:rsid w:val="00844071"/>
    <w:rsid w:val="00854127"/>
    <w:rsid w:val="008829C1"/>
    <w:rsid w:val="008836F1"/>
    <w:rsid w:val="0088427D"/>
    <w:rsid w:val="00913500"/>
    <w:rsid w:val="009200F9"/>
    <w:rsid w:val="0094156B"/>
    <w:rsid w:val="00943DA0"/>
    <w:rsid w:val="009442B8"/>
    <w:rsid w:val="00987932"/>
    <w:rsid w:val="00A01C0D"/>
    <w:rsid w:val="00A15424"/>
    <w:rsid w:val="00A417E8"/>
    <w:rsid w:val="00A654F1"/>
    <w:rsid w:val="00A73012"/>
    <w:rsid w:val="00A866F2"/>
    <w:rsid w:val="00A95F91"/>
    <w:rsid w:val="00A96315"/>
    <w:rsid w:val="00AC408F"/>
    <w:rsid w:val="00AD779E"/>
    <w:rsid w:val="00AF5EE1"/>
    <w:rsid w:val="00B02300"/>
    <w:rsid w:val="00B03DBD"/>
    <w:rsid w:val="00B26962"/>
    <w:rsid w:val="00B531F2"/>
    <w:rsid w:val="00B6639F"/>
    <w:rsid w:val="00B675E8"/>
    <w:rsid w:val="00B8468D"/>
    <w:rsid w:val="00B92BA8"/>
    <w:rsid w:val="00BC5F95"/>
    <w:rsid w:val="00BE0A52"/>
    <w:rsid w:val="00C21A59"/>
    <w:rsid w:val="00C5107F"/>
    <w:rsid w:val="00C5585B"/>
    <w:rsid w:val="00C61065"/>
    <w:rsid w:val="00C61EF4"/>
    <w:rsid w:val="00CA0C98"/>
    <w:rsid w:val="00CA0D9D"/>
    <w:rsid w:val="00CB6789"/>
    <w:rsid w:val="00CC0AF2"/>
    <w:rsid w:val="00CC3AAE"/>
    <w:rsid w:val="00CC645C"/>
    <w:rsid w:val="00CC684D"/>
    <w:rsid w:val="00CE3269"/>
    <w:rsid w:val="00D03F83"/>
    <w:rsid w:val="00D0443F"/>
    <w:rsid w:val="00D1702A"/>
    <w:rsid w:val="00D2508C"/>
    <w:rsid w:val="00D25637"/>
    <w:rsid w:val="00D329E7"/>
    <w:rsid w:val="00D41DD3"/>
    <w:rsid w:val="00D44B77"/>
    <w:rsid w:val="00D600A8"/>
    <w:rsid w:val="00D661A3"/>
    <w:rsid w:val="00D81699"/>
    <w:rsid w:val="00D90B54"/>
    <w:rsid w:val="00DB10A8"/>
    <w:rsid w:val="00DB34AE"/>
    <w:rsid w:val="00DE0490"/>
    <w:rsid w:val="00DF5579"/>
    <w:rsid w:val="00E00B25"/>
    <w:rsid w:val="00E07FC5"/>
    <w:rsid w:val="00E41331"/>
    <w:rsid w:val="00E679DC"/>
    <w:rsid w:val="00E80B7F"/>
    <w:rsid w:val="00E82AB8"/>
    <w:rsid w:val="00E94E87"/>
    <w:rsid w:val="00EE0A3C"/>
    <w:rsid w:val="00F1196C"/>
    <w:rsid w:val="00F14EC2"/>
    <w:rsid w:val="00F22BA8"/>
    <w:rsid w:val="00F31BC7"/>
    <w:rsid w:val="00F407AF"/>
    <w:rsid w:val="00F8218B"/>
    <w:rsid w:val="00FB4046"/>
    <w:rsid w:val="00FC5D42"/>
    <w:rsid w:val="00FC686A"/>
    <w:rsid w:val="00FE3979"/>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 w:type="character" w:styleId="FollowedHyperlink">
    <w:name w:val="FollowedHyperlink"/>
    <w:basedOn w:val="DefaultParagraphFont"/>
    <w:uiPriority w:val="99"/>
    <w:semiHidden/>
    <w:unhideWhenUsed/>
    <w:rsid w:val="007C28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 w:type="character" w:styleId="FollowedHyperlink">
    <w:name w:val="FollowedHyperlink"/>
    <w:basedOn w:val="DefaultParagraphFont"/>
    <w:uiPriority w:val="99"/>
    <w:semiHidden/>
    <w:unhideWhenUsed/>
    <w:rsid w:val="007C2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3</cp:revision>
  <cp:lastPrinted>2013-10-21T16:13:00Z</cp:lastPrinted>
  <dcterms:created xsi:type="dcterms:W3CDTF">2014-02-10T15:46:00Z</dcterms:created>
  <dcterms:modified xsi:type="dcterms:W3CDTF">2014-02-19T17:06:00Z</dcterms:modified>
</cp:coreProperties>
</file>