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78" w:rsidRPr="0074144A" w:rsidRDefault="001F7678" w:rsidP="001F7678">
      <w:pPr>
        <w:jc w:val="center"/>
        <w:rPr>
          <w:rFonts w:asciiTheme="majorHAnsi" w:hAnsiTheme="majorHAnsi"/>
          <w:sz w:val="28"/>
          <w:szCs w:val="28"/>
        </w:rPr>
      </w:pPr>
      <w:bookmarkStart w:id="0" w:name="_GoBack"/>
      <w:bookmarkEnd w:id="0"/>
      <w:r w:rsidRPr="0074144A">
        <w:rPr>
          <w:rFonts w:asciiTheme="majorHAnsi" w:hAnsiTheme="majorHAnsi"/>
          <w:sz w:val="28"/>
          <w:szCs w:val="28"/>
        </w:rPr>
        <w:t>Natural Sciences Council of Chairs Meeting</w:t>
      </w:r>
    </w:p>
    <w:p w:rsidR="001F7678" w:rsidRPr="0074144A" w:rsidRDefault="00A142A8" w:rsidP="001F7678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February 17</w:t>
      </w:r>
      <w:r w:rsidR="00034F3A">
        <w:rPr>
          <w:rFonts w:asciiTheme="majorHAnsi" w:hAnsiTheme="majorHAnsi"/>
          <w:sz w:val="28"/>
          <w:szCs w:val="28"/>
        </w:rPr>
        <w:t>, 2014</w:t>
      </w:r>
    </w:p>
    <w:p w:rsidR="001F7678" w:rsidRPr="00A142A8" w:rsidRDefault="00A654F1" w:rsidP="00A142A8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1:00-2:</w:t>
      </w:r>
      <w:r w:rsidR="00A142A8">
        <w:rPr>
          <w:rFonts w:asciiTheme="majorHAnsi" w:hAnsiTheme="majorHAnsi"/>
          <w:sz w:val="28"/>
          <w:szCs w:val="28"/>
        </w:rPr>
        <w:t>4</w:t>
      </w:r>
      <w:r w:rsidR="00366D0A">
        <w:rPr>
          <w:rFonts w:asciiTheme="majorHAnsi" w:hAnsiTheme="majorHAnsi"/>
          <w:sz w:val="28"/>
          <w:szCs w:val="28"/>
        </w:rPr>
        <w:t>2</w:t>
      </w:r>
      <w:r w:rsidR="001F7678" w:rsidRPr="0074144A">
        <w:rPr>
          <w:rFonts w:asciiTheme="majorHAnsi" w:hAnsiTheme="majorHAnsi"/>
          <w:sz w:val="28"/>
          <w:szCs w:val="28"/>
        </w:rPr>
        <w:t xml:space="preserve"> p.m., BI-104</w:t>
      </w:r>
    </w:p>
    <w:p w:rsidR="00DE0490" w:rsidRPr="00FE582E" w:rsidRDefault="00DE0490" w:rsidP="00DE0490">
      <w:pPr>
        <w:pStyle w:val="ListParagraph"/>
        <w:rPr>
          <w:rFonts w:asciiTheme="majorHAnsi" w:hAnsiTheme="majorHAnsi"/>
          <w:sz w:val="22"/>
        </w:rPr>
      </w:pPr>
    </w:p>
    <w:p w:rsidR="00FE582E" w:rsidRPr="00DE0490" w:rsidRDefault="001F7678" w:rsidP="00FE582E">
      <w:pPr>
        <w:pStyle w:val="ListParagraph"/>
        <w:numPr>
          <w:ilvl w:val="0"/>
          <w:numId w:val="10"/>
        </w:numPr>
        <w:rPr>
          <w:rFonts w:asciiTheme="majorHAnsi" w:hAnsiTheme="majorHAnsi"/>
          <w:sz w:val="22"/>
        </w:rPr>
      </w:pPr>
      <w:r w:rsidRPr="00FE582E">
        <w:rPr>
          <w:rFonts w:asciiTheme="majorHAnsi" w:hAnsiTheme="majorHAnsi"/>
          <w:b/>
          <w:sz w:val="22"/>
          <w:szCs w:val="22"/>
        </w:rPr>
        <w:t>Approval of</w:t>
      </w:r>
      <w:r w:rsidR="002147B0">
        <w:rPr>
          <w:rFonts w:asciiTheme="majorHAnsi" w:hAnsiTheme="majorHAnsi"/>
          <w:b/>
          <w:sz w:val="22"/>
          <w:szCs w:val="22"/>
        </w:rPr>
        <w:t xml:space="preserve"> minutes for </w:t>
      </w:r>
      <w:r w:rsidR="00A142A8">
        <w:rPr>
          <w:rFonts w:asciiTheme="majorHAnsi" w:hAnsiTheme="majorHAnsi"/>
          <w:b/>
          <w:sz w:val="22"/>
          <w:szCs w:val="22"/>
        </w:rPr>
        <w:t>February 3</w:t>
      </w:r>
      <w:r w:rsidR="002147B0">
        <w:rPr>
          <w:rFonts w:asciiTheme="majorHAnsi" w:hAnsiTheme="majorHAnsi"/>
          <w:b/>
          <w:sz w:val="22"/>
          <w:szCs w:val="22"/>
        </w:rPr>
        <w:t>, 201</w:t>
      </w:r>
      <w:r w:rsidR="00444B70">
        <w:rPr>
          <w:rFonts w:asciiTheme="majorHAnsi" w:hAnsiTheme="majorHAnsi"/>
          <w:b/>
          <w:sz w:val="22"/>
          <w:szCs w:val="22"/>
        </w:rPr>
        <w:t>4</w:t>
      </w:r>
      <w:r w:rsidR="002147B0">
        <w:rPr>
          <w:rFonts w:asciiTheme="majorHAnsi" w:hAnsiTheme="majorHAnsi"/>
          <w:b/>
          <w:sz w:val="22"/>
          <w:szCs w:val="22"/>
        </w:rPr>
        <w:t>:</w:t>
      </w:r>
      <w:r w:rsidRPr="00FE582E">
        <w:rPr>
          <w:rFonts w:asciiTheme="majorHAnsi" w:hAnsiTheme="majorHAnsi"/>
          <w:b/>
          <w:sz w:val="22"/>
          <w:szCs w:val="22"/>
        </w:rPr>
        <w:t xml:space="preserve"> </w:t>
      </w:r>
      <w:r w:rsidR="00A142A8">
        <w:rPr>
          <w:rFonts w:asciiTheme="majorHAnsi" w:hAnsiTheme="majorHAnsi"/>
          <w:sz w:val="22"/>
          <w:szCs w:val="22"/>
        </w:rPr>
        <w:t>approved as amended.</w:t>
      </w:r>
    </w:p>
    <w:p w:rsidR="00DE0490" w:rsidRPr="00DE0490" w:rsidRDefault="00DE0490" w:rsidP="00DE0490">
      <w:pPr>
        <w:rPr>
          <w:rFonts w:asciiTheme="majorHAnsi" w:hAnsiTheme="majorHAnsi"/>
          <w:sz w:val="22"/>
        </w:rPr>
      </w:pPr>
    </w:p>
    <w:p w:rsidR="00212E55" w:rsidRPr="00FE582E" w:rsidRDefault="00212E55" w:rsidP="00FE582E">
      <w:pPr>
        <w:pStyle w:val="ListParagraph"/>
        <w:numPr>
          <w:ilvl w:val="0"/>
          <w:numId w:val="10"/>
        </w:numPr>
        <w:rPr>
          <w:rFonts w:asciiTheme="majorHAnsi" w:hAnsiTheme="majorHAnsi"/>
          <w:sz w:val="22"/>
        </w:rPr>
      </w:pPr>
      <w:r w:rsidRPr="00FE582E">
        <w:rPr>
          <w:rFonts w:asciiTheme="majorHAnsi" w:hAnsiTheme="majorHAnsi"/>
          <w:b/>
          <w:sz w:val="22"/>
          <w:szCs w:val="22"/>
        </w:rPr>
        <w:t>Informational Items</w:t>
      </w:r>
    </w:p>
    <w:p w:rsidR="001F7678" w:rsidRDefault="00212E55" w:rsidP="001F7678">
      <w:pPr>
        <w:pStyle w:val="ListParagraph"/>
        <w:numPr>
          <w:ilvl w:val="1"/>
          <w:numId w:val="1"/>
        </w:numPr>
        <w:rPr>
          <w:rFonts w:asciiTheme="majorHAnsi" w:hAnsiTheme="majorHAnsi"/>
          <w:b/>
          <w:sz w:val="22"/>
        </w:rPr>
      </w:pPr>
      <w:r w:rsidRPr="006A5861">
        <w:rPr>
          <w:rFonts w:asciiTheme="majorHAnsi" w:hAnsiTheme="majorHAnsi"/>
          <w:b/>
          <w:sz w:val="22"/>
        </w:rPr>
        <w:t>Announcements by chairs:</w:t>
      </w:r>
    </w:p>
    <w:p w:rsidR="00D329E7" w:rsidRPr="00D329E7" w:rsidRDefault="00F1196C" w:rsidP="00D329E7">
      <w:pPr>
        <w:pStyle w:val="ListParagraph"/>
        <w:numPr>
          <w:ilvl w:val="0"/>
          <w:numId w:val="26"/>
        </w:numPr>
        <w:rPr>
          <w:rFonts w:asciiTheme="majorHAnsi" w:hAnsiTheme="majorHAnsi"/>
          <w:b/>
          <w:sz w:val="22"/>
        </w:rPr>
      </w:pPr>
      <w:r w:rsidRPr="00D329E7">
        <w:rPr>
          <w:rFonts w:ascii="Calibri" w:hAnsi="Calibri" w:cs="Calibri"/>
          <w:sz w:val="22"/>
          <w:szCs w:val="22"/>
        </w:rPr>
        <w:t xml:space="preserve">Dr. </w:t>
      </w:r>
      <w:r w:rsidR="00A142A8">
        <w:rPr>
          <w:rFonts w:ascii="Calibri" w:hAnsi="Calibri" w:cs="Calibri"/>
          <w:sz w:val="22"/>
          <w:szCs w:val="22"/>
        </w:rPr>
        <w:t>Williams</w:t>
      </w:r>
      <w:r w:rsidR="00A417E8" w:rsidRPr="00D329E7">
        <w:rPr>
          <w:rFonts w:ascii="Calibri" w:hAnsi="Calibri" w:cs="Calibri"/>
          <w:sz w:val="22"/>
          <w:szCs w:val="22"/>
        </w:rPr>
        <w:t xml:space="preserve"> announced that </w:t>
      </w:r>
      <w:r w:rsidR="00790CFC">
        <w:rPr>
          <w:rFonts w:ascii="Calibri" w:hAnsi="Calibri" w:cs="Calibri"/>
          <w:sz w:val="22"/>
          <w:szCs w:val="22"/>
        </w:rPr>
        <w:t>the</w:t>
      </w:r>
      <w:r w:rsidR="00A142A8">
        <w:rPr>
          <w:rFonts w:ascii="Calibri" w:hAnsi="Calibri" w:cs="Calibri"/>
          <w:sz w:val="22"/>
          <w:szCs w:val="22"/>
        </w:rPr>
        <w:t xml:space="preserve"> department is bringing </w:t>
      </w:r>
      <w:r w:rsidR="00790CFC">
        <w:rPr>
          <w:rFonts w:ascii="Calibri" w:hAnsi="Calibri" w:cs="Calibri"/>
          <w:sz w:val="22"/>
          <w:szCs w:val="22"/>
        </w:rPr>
        <w:t>candidates to campus during the weeks of</w:t>
      </w:r>
      <w:r w:rsidR="00A142A8">
        <w:rPr>
          <w:rFonts w:ascii="Calibri" w:hAnsi="Calibri" w:cs="Calibri"/>
          <w:sz w:val="22"/>
          <w:szCs w:val="22"/>
        </w:rPr>
        <w:t xml:space="preserve"> February 24, 2014 </w:t>
      </w:r>
      <w:r w:rsidR="00790CFC">
        <w:rPr>
          <w:rFonts w:ascii="Calibri" w:hAnsi="Calibri" w:cs="Calibri"/>
          <w:sz w:val="22"/>
          <w:szCs w:val="22"/>
        </w:rPr>
        <w:t>and March 3</w:t>
      </w:r>
      <w:r w:rsidR="00A142A8">
        <w:rPr>
          <w:rFonts w:ascii="Calibri" w:hAnsi="Calibri" w:cs="Calibri"/>
          <w:sz w:val="22"/>
          <w:szCs w:val="22"/>
        </w:rPr>
        <w:t>, 2014.</w:t>
      </w:r>
    </w:p>
    <w:p w:rsidR="00D329E7" w:rsidRPr="00B03DBD" w:rsidRDefault="00D329E7" w:rsidP="00D329E7">
      <w:pPr>
        <w:pStyle w:val="ListParagraph"/>
        <w:numPr>
          <w:ilvl w:val="0"/>
          <w:numId w:val="26"/>
        </w:numPr>
        <w:rPr>
          <w:rFonts w:asciiTheme="majorHAnsi" w:hAnsiTheme="majorHAnsi"/>
          <w:b/>
          <w:sz w:val="22"/>
        </w:rPr>
      </w:pPr>
      <w:r>
        <w:rPr>
          <w:rFonts w:ascii="Calibri" w:hAnsi="Calibri" w:cs="Calibri"/>
          <w:sz w:val="22"/>
          <w:szCs w:val="22"/>
        </w:rPr>
        <w:t xml:space="preserve">Dr. </w:t>
      </w:r>
      <w:r w:rsidR="00A142A8">
        <w:rPr>
          <w:rFonts w:ascii="Calibri" w:hAnsi="Calibri" w:cs="Calibri"/>
          <w:sz w:val="22"/>
          <w:szCs w:val="22"/>
        </w:rPr>
        <w:t>Rizzo</w:t>
      </w:r>
      <w:r>
        <w:rPr>
          <w:rFonts w:ascii="Calibri" w:hAnsi="Calibri" w:cs="Calibri"/>
          <w:sz w:val="22"/>
          <w:szCs w:val="22"/>
        </w:rPr>
        <w:t xml:space="preserve"> announced that </w:t>
      </w:r>
      <w:r w:rsidR="009C2017">
        <w:rPr>
          <w:rFonts w:ascii="Calibri" w:hAnsi="Calibri" w:cs="Calibri"/>
          <w:sz w:val="22"/>
          <w:szCs w:val="22"/>
        </w:rPr>
        <w:t>they have a candidate on campus today and more are scheduled to come over the next two weeks.</w:t>
      </w:r>
    </w:p>
    <w:p w:rsidR="00B03DBD" w:rsidRPr="00B03DBD" w:rsidRDefault="00B03DBD" w:rsidP="00D329E7">
      <w:pPr>
        <w:pStyle w:val="ListParagraph"/>
        <w:numPr>
          <w:ilvl w:val="0"/>
          <w:numId w:val="26"/>
        </w:numPr>
        <w:rPr>
          <w:rFonts w:asciiTheme="majorHAnsi" w:hAnsiTheme="majorHAnsi"/>
          <w:b/>
          <w:sz w:val="22"/>
        </w:rPr>
      </w:pPr>
      <w:r>
        <w:rPr>
          <w:rFonts w:ascii="Calibri" w:hAnsi="Calibri" w:cs="Calibri"/>
          <w:sz w:val="22"/>
          <w:szCs w:val="22"/>
        </w:rPr>
        <w:t xml:space="preserve">Dr. </w:t>
      </w:r>
      <w:r w:rsidR="009C2017">
        <w:rPr>
          <w:rFonts w:ascii="Calibri" w:hAnsi="Calibri" w:cs="Calibri"/>
          <w:sz w:val="22"/>
          <w:szCs w:val="22"/>
        </w:rPr>
        <w:t xml:space="preserve">Polcyn </w:t>
      </w:r>
      <w:r>
        <w:rPr>
          <w:rFonts w:ascii="Calibri" w:hAnsi="Calibri" w:cs="Calibri"/>
          <w:sz w:val="22"/>
          <w:szCs w:val="22"/>
        </w:rPr>
        <w:t xml:space="preserve">announced that </w:t>
      </w:r>
      <w:r w:rsidR="009C2017">
        <w:rPr>
          <w:rFonts w:ascii="Calibri" w:hAnsi="Calibri" w:cs="Calibri"/>
          <w:sz w:val="22"/>
          <w:szCs w:val="22"/>
        </w:rPr>
        <w:t>their department hosted a candidate last week and two more will be visiting campus next week.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B03DBD" w:rsidRPr="008836F1" w:rsidRDefault="00B03DBD" w:rsidP="00D329E7">
      <w:pPr>
        <w:pStyle w:val="ListParagraph"/>
        <w:numPr>
          <w:ilvl w:val="0"/>
          <w:numId w:val="26"/>
        </w:numPr>
        <w:rPr>
          <w:rFonts w:asciiTheme="majorHAnsi" w:hAnsiTheme="majorHAnsi"/>
          <w:b/>
          <w:sz w:val="22"/>
        </w:rPr>
      </w:pPr>
      <w:r>
        <w:rPr>
          <w:rFonts w:ascii="Calibri" w:hAnsi="Calibri" w:cs="Calibri"/>
          <w:sz w:val="22"/>
          <w:szCs w:val="22"/>
        </w:rPr>
        <w:t xml:space="preserve">Dr. </w:t>
      </w:r>
      <w:r w:rsidR="009C2017">
        <w:rPr>
          <w:rFonts w:ascii="Calibri" w:hAnsi="Calibri" w:cs="Calibri"/>
          <w:sz w:val="22"/>
          <w:szCs w:val="22"/>
        </w:rPr>
        <w:t>Dodd-Butera</w:t>
      </w:r>
      <w:r>
        <w:rPr>
          <w:rFonts w:ascii="Calibri" w:hAnsi="Calibri" w:cs="Calibri"/>
          <w:sz w:val="22"/>
          <w:szCs w:val="22"/>
        </w:rPr>
        <w:t xml:space="preserve"> announced that </w:t>
      </w:r>
      <w:r w:rsidR="009C2017">
        <w:rPr>
          <w:rFonts w:ascii="Calibri" w:hAnsi="Calibri" w:cs="Calibri"/>
          <w:sz w:val="22"/>
          <w:szCs w:val="22"/>
        </w:rPr>
        <w:t xml:space="preserve">the nursing department has already had two candidates on campus and an offer has been made </w:t>
      </w:r>
      <w:r w:rsidR="00790CFC">
        <w:rPr>
          <w:rFonts w:ascii="Calibri" w:hAnsi="Calibri" w:cs="Calibri"/>
          <w:sz w:val="22"/>
          <w:szCs w:val="22"/>
        </w:rPr>
        <w:t>in</w:t>
      </w:r>
      <w:r w:rsidR="009C2017">
        <w:rPr>
          <w:rFonts w:ascii="Calibri" w:hAnsi="Calibri" w:cs="Calibri"/>
          <w:sz w:val="22"/>
          <w:szCs w:val="22"/>
        </w:rPr>
        <w:t xml:space="preserve"> one search.</w:t>
      </w:r>
    </w:p>
    <w:p w:rsidR="008836F1" w:rsidRPr="00CA0D9D" w:rsidRDefault="008836F1" w:rsidP="00D329E7">
      <w:pPr>
        <w:pStyle w:val="ListParagraph"/>
        <w:numPr>
          <w:ilvl w:val="0"/>
          <w:numId w:val="26"/>
        </w:numPr>
        <w:rPr>
          <w:rFonts w:asciiTheme="majorHAnsi" w:hAnsiTheme="majorHAnsi"/>
          <w:b/>
          <w:sz w:val="22"/>
        </w:rPr>
      </w:pPr>
      <w:r>
        <w:rPr>
          <w:rFonts w:ascii="Calibri" w:hAnsi="Calibri" w:cs="Calibri"/>
          <w:sz w:val="22"/>
          <w:szCs w:val="22"/>
        </w:rPr>
        <w:t xml:space="preserve">Dr. </w:t>
      </w:r>
      <w:r w:rsidR="009C2017">
        <w:rPr>
          <w:rFonts w:ascii="Calibri" w:hAnsi="Calibri" w:cs="Calibri"/>
          <w:sz w:val="22"/>
          <w:szCs w:val="22"/>
        </w:rPr>
        <w:t xml:space="preserve">Voigt </w:t>
      </w:r>
      <w:r>
        <w:rPr>
          <w:rFonts w:ascii="Calibri" w:hAnsi="Calibri" w:cs="Calibri"/>
          <w:sz w:val="22"/>
          <w:szCs w:val="22"/>
        </w:rPr>
        <w:t>announced that the</w:t>
      </w:r>
      <w:r w:rsidR="009C2017">
        <w:rPr>
          <w:rFonts w:ascii="Calibri" w:hAnsi="Calibri" w:cs="Calibri"/>
          <w:sz w:val="22"/>
          <w:szCs w:val="22"/>
        </w:rPr>
        <w:t>ir</w:t>
      </w:r>
      <w:r>
        <w:rPr>
          <w:rFonts w:ascii="Calibri" w:hAnsi="Calibri" w:cs="Calibri"/>
          <w:sz w:val="22"/>
          <w:szCs w:val="22"/>
        </w:rPr>
        <w:t xml:space="preserve"> </w:t>
      </w:r>
      <w:r w:rsidR="009C2017">
        <w:rPr>
          <w:rFonts w:ascii="Calibri" w:hAnsi="Calibri" w:cs="Calibri"/>
          <w:sz w:val="22"/>
          <w:szCs w:val="22"/>
        </w:rPr>
        <w:t>department is in the process of putting together the faculty applicant roster and that they plan on inviting six candidates for campus visits for their two searches.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D329E7" w:rsidRPr="00D329E7" w:rsidRDefault="00D329E7" w:rsidP="00D329E7">
      <w:pPr>
        <w:pStyle w:val="ListParagraph"/>
        <w:ind w:left="1440"/>
        <w:rPr>
          <w:rFonts w:asciiTheme="majorHAnsi" w:hAnsiTheme="majorHAnsi"/>
          <w:b/>
          <w:sz w:val="22"/>
        </w:rPr>
      </w:pPr>
    </w:p>
    <w:p w:rsidR="00212E55" w:rsidRPr="004136C0" w:rsidRDefault="00F1196C" w:rsidP="00212E55">
      <w:pPr>
        <w:pStyle w:val="ListParagraph"/>
        <w:numPr>
          <w:ilvl w:val="1"/>
          <w:numId w:val="1"/>
        </w:numPr>
        <w:rPr>
          <w:rFonts w:asciiTheme="majorHAnsi" w:hAnsiTheme="majorHAnsi"/>
          <w:b/>
          <w:sz w:val="22"/>
        </w:rPr>
      </w:pPr>
      <w:r w:rsidRPr="004136C0">
        <w:rPr>
          <w:rFonts w:ascii="Calibri" w:hAnsi="Calibri" w:cs="Calibri"/>
          <w:sz w:val="22"/>
          <w:szCs w:val="22"/>
        </w:rPr>
        <w:t xml:space="preserve"> </w:t>
      </w:r>
      <w:r w:rsidR="00212E55" w:rsidRPr="004136C0">
        <w:rPr>
          <w:rFonts w:asciiTheme="majorHAnsi" w:hAnsiTheme="majorHAnsi"/>
          <w:b/>
          <w:sz w:val="22"/>
        </w:rPr>
        <w:t>Announcements from the administration:</w:t>
      </w:r>
    </w:p>
    <w:p w:rsidR="00F1196C" w:rsidRDefault="002674D2" w:rsidP="00F1196C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Impaction </w:t>
      </w:r>
      <w:r w:rsidR="009C2017">
        <w:rPr>
          <w:rFonts w:asciiTheme="majorHAnsi" w:hAnsiTheme="majorHAnsi"/>
          <w:b/>
          <w:sz w:val="22"/>
          <w:szCs w:val="22"/>
        </w:rPr>
        <w:t>–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="009C2017" w:rsidRPr="009C2017">
        <w:rPr>
          <w:rFonts w:asciiTheme="majorHAnsi" w:hAnsiTheme="majorHAnsi"/>
          <w:sz w:val="22"/>
          <w:szCs w:val="22"/>
        </w:rPr>
        <w:t>Although</w:t>
      </w:r>
      <w:r w:rsidR="009C2017">
        <w:rPr>
          <w:rFonts w:asciiTheme="majorHAnsi" w:hAnsiTheme="majorHAnsi"/>
          <w:b/>
          <w:sz w:val="22"/>
          <w:szCs w:val="22"/>
        </w:rPr>
        <w:t xml:space="preserve"> t</w:t>
      </w:r>
      <w:r w:rsidR="00A01C0D">
        <w:rPr>
          <w:rFonts w:asciiTheme="majorHAnsi" w:hAnsiTheme="majorHAnsi"/>
          <w:sz w:val="22"/>
          <w:szCs w:val="22"/>
        </w:rPr>
        <w:t xml:space="preserve">he </w:t>
      </w:r>
      <w:r>
        <w:rPr>
          <w:rFonts w:asciiTheme="majorHAnsi" w:hAnsiTheme="majorHAnsi"/>
          <w:sz w:val="22"/>
          <w:szCs w:val="22"/>
        </w:rPr>
        <w:t>University as a whole is not moving forward with impaction</w:t>
      </w:r>
      <w:r w:rsidR="009C2017">
        <w:rPr>
          <w:rFonts w:asciiTheme="majorHAnsi" w:hAnsiTheme="majorHAnsi"/>
          <w:sz w:val="22"/>
          <w:szCs w:val="22"/>
        </w:rPr>
        <w:t>,</w:t>
      </w:r>
      <w:r>
        <w:rPr>
          <w:rFonts w:asciiTheme="majorHAnsi" w:hAnsiTheme="majorHAnsi"/>
          <w:sz w:val="22"/>
          <w:szCs w:val="22"/>
        </w:rPr>
        <w:t xml:space="preserve"> </w:t>
      </w:r>
      <w:r w:rsidR="00790CFC">
        <w:rPr>
          <w:rFonts w:asciiTheme="majorHAnsi" w:hAnsiTheme="majorHAnsi"/>
          <w:sz w:val="22"/>
          <w:szCs w:val="22"/>
        </w:rPr>
        <w:t>it is possible that impacted status will be sought (for fall 2016) for</w:t>
      </w:r>
      <w:r w:rsidR="009C2017">
        <w:rPr>
          <w:rFonts w:asciiTheme="majorHAnsi" w:hAnsiTheme="majorHAnsi"/>
          <w:sz w:val="22"/>
          <w:szCs w:val="22"/>
        </w:rPr>
        <w:t xml:space="preserve"> specific programs.</w:t>
      </w:r>
    </w:p>
    <w:p w:rsidR="002674D2" w:rsidRDefault="009C2017" w:rsidP="009C201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Equipment requests</w:t>
      </w:r>
      <w:r w:rsidR="002674D2">
        <w:rPr>
          <w:rFonts w:asciiTheme="majorHAnsi" w:hAnsiTheme="majorHAnsi"/>
          <w:b/>
          <w:sz w:val="22"/>
          <w:szCs w:val="22"/>
        </w:rPr>
        <w:t xml:space="preserve"> – </w:t>
      </w:r>
      <w:r>
        <w:rPr>
          <w:rFonts w:asciiTheme="majorHAnsi" w:hAnsiTheme="majorHAnsi"/>
          <w:sz w:val="22"/>
          <w:szCs w:val="22"/>
        </w:rPr>
        <w:t>The equipment requests are due to the dean today.</w:t>
      </w:r>
    </w:p>
    <w:p w:rsidR="00A01C0D" w:rsidRDefault="002674D2" w:rsidP="00790CFC">
      <w:pPr>
        <w:pStyle w:val="ListParagraph"/>
        <w:widowControl w:val="0"/>
        <w:autoSpaceDE w:val="0"/>
        <w:autoSpaceDN w:val="0"/>
        <w:adjustRightInd w:val="0"/>
        <w:ind w:left="180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State funds have been distributed to the college, but we are still waiting on the Lottery funds to be disbursed.</w:t>
      </w:r>
    </w:p>
    <w:p w:rsidR="00A01C0D" w:rsidRDefault="009C2017" w:rsidP="00F1196C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Funding priorities</w:t>
      </w:r>
      <w:r w:rsidR="00053309">
        <w:rPr>
          <w:rFonts w:asciiTheme="majorHAnsi" w:hAnsiTheme="majorHAnsi"/>
          <w:b/>
          <w:sz w:val="22"/>
          <w:szCs w:val="22"/>
        </w:rPr>
        <w:t xml:space="preserve"> - </w:t>
      </w:r>
      <w:r w:rsidR="00A01C0D">
        <w:rPr>
          <w:rFonts w:asciiTheme="majorHAnsi" w:hAnsiTheme="majorHAnsi"/>
          <w:sz w:val="22"/>
          <w:szCs w:val="22"/>
        </w:rPr>
        <w:t xml:space="preserve">The </w:t>
      </w:r>
      <w:r>
        <w:rPr>
          <w:rFonts w:asciiTheme="majorHAnsi" w:hAnsiTheme="majorHAnsi"/>
          <w:sz w:val="22"/>
          <w:szCs w:val="22"/>
        </w:rPr>
        <w:t>list of funding priorities for each department are due to the dean by the end of the month</w:t>
      </w:r>
      <w:r w:rsidR="00790CFC">
        <w:rPr>
          <w:rFonts w:asciiTheme="majorHAnsi" w:hAnsiTheme="majorHAnsi"/>
          <w:sz w:val="22"/>
          <w:szCs w:val="22"/>
        </w:rPr>
        <w:t>. These are requests that require</w:t>
      </w:r>
      <w:r>
        <w:rPr>
          <w:rFonts w:asciiTheme="majorHAnsi" w:hAnsiTheme="majorHAnsi"/>
          <w:sz w:val="22"/>
          <w:szCs w:val="22"/>
        </w:rPr>
        <w:t xml:space="preserve"> new funding.</w:t>
      </w:r>
    </w:p>
    <w:p w:rsidR="00A01C0D" w:rsidRDefault="00A57E92" w:rsidP="00F1196C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Faculty mentoring survey</w:t>
      </w:r>
      <w:r w:rsidR="00053309">
        <w:rPr>
          <w:rFonts w:asciiTheme="majorHAnsi" w:hAnsiTheme="majorHAnsi"/>
          <w:b/>
          <w:sz w:val="22"/>
          <w:szCs w:val="22"/>
        </w:rPr>
        <w:t xml:space="preserve"> – </w:t>
      </w:r>
      <w:r>
        <w:rPr>
          <w:rFonts w:asciiTheme="majorHAnsi" w:hAnsiTheme="majorHAnsi"/>
          <w:sz w:val="22"/>
          <w:szCs w:val="22"/>
        </w:rPr>
        <w:t xml:space="preserve">The survey has been sent out and is due </w:t>
      </w:r>
      <w:r w:rsidR="00B94AD4">
        <w:rPr>
          <w:rFonts w:asciiTheme="majorHAnsi" w:hAnsiTheme="majorHAnsi"/>
          <w:sz w:val="22"/>
          <w:szCs w:val="22"/>
        </w:rPr>
        <w:t>at the end of this week.</w:t>
      </w:r>
    </w:p>
    <w:p w:rsidR="00AD779E" w:rsidRDefault="00B94AD4" w:rsidP="00F1196C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Chairs Meetings</w:t>
      </w:r>
      <w:r w:rsidR="00053309">
        <w:rPr>
          <w:rFonts w:asciiTheme="majorHAnsi" w:hAnsiTheme="majorHAnsi"/>
          <w:b/>
          <w:sz w:val="22"/>
          <w:szCs w:val="22"/>
        </w:rPr>
        <w:t xml:space="preserve"> – </w:t>
      </w:r>
      <w:r w:rsidR="00790CFC">
        <w:rPr>
          <w:rFonts w:asciiTheme="majorHAnsi" w:hAnsiTheme="majorHAnsi"/>
          <w:sz w:val="22"/>
          <w:szCs w:val="22"/>
        </w:rPr>
        <w:t>B</w:t>
      </w:r>
      <w:r>
        <w:rPr>
          <w:rFonts w:asciiTheme="majorHAnsi" w:hAnsiTheme="majorHAnsi"/>
          <w:sz w:val="22"/>
          <w:szCs w:val="22"/>
        </w:rPr>
        <w:t>eginning in fall, 2014, chairs meetings will be moved to Wednesday afternoons rather than Mondays</w:t>
      </w:r>
      <w:r w:rsidR="00790CFC">
        <w:rPr>
          <w:rFonts w:asciiTheme="majorHAnsi" w:hAnsiTheme="majorHAnsi"/>
          <w:sz w:val="22"/>
          <w:szCs w:val="22"/>
        </w:rPr>
        <w:t xml:space="preserve"> (unless good reasons come to light).</w:t>
      </w:r>
    </w:p>
    <w:p w:rsidR="00B94AD4" w:rsidRDefault="00B94AD4" w:rsidP="00F1196C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Online bulletin and class schedules –</w:t>
      </w:r>
      <w:r>
        <w:rPr>
          <w:rFonts w:asciiTheme="majorHAnsi" w:hAnsiTheme="majorHAnsi"/>
          <w:sz w:val="22"/>
          <w:szCs w:val="22"/>
        </w:rPr>
        <w:t xml:space="preserve"> </w:t>
      </w:r>
      <w:r w:rsidR="00790CFC">
        <w:rPr>
          <w:rFonts w:asciiTheme="majorHAnsi" w:hAnsiTheme="majorHAnsi"/>
          <w:sz w:val="22"/>
          <w:szCs w:val="22"/>
        </w:rPr>
        <w:t xml:space="preserve">Both the bulletin and class schedule will be online beginning in fall 2014.  </w:t>
      </w:r>
    </w:p>
    <w:p w:rsidR="00B94AD4" w:rsidRDefault="00B94AD4" w:rsidP="00F1196C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SOTEs –</w:t>
      </w:r>
      <w:r>
        <w:rPr>
          <w:rFonts w:asciiTheme="majorHAnsi" w:hAnsiTheme="majorHAnsi"/>
          <w:sz w:val="22"/>
          <w:szCs w:val="22"/>
        </w:rPr>
        <w:t xml:space="preserve"> Departments that </w:t>
      </w:r>
      <w:r w:rsidR="007954F7">
        <w:rPr>
          <w:rFonts w:asciiTheme="majorHAnsi" w:hAnsiTheme="majorHAnsi"/>
          <w:sz w:val="22"/>
          <w:szCs w:val="22"/>
        </w:rPr>
        <w:t>believe</w:t>
      </w:r>
      <w:r>
        <w:rPr>
          <w:rFonts w:asciiTheme="majorHAnsi" w:hAnsiTheme="majorHAnsi"/>
          <w:sz w:val="22"/>
          <w:szCs w:val="22"/>
        </w:rPr>
        <w:t xml:space="preserve"> </w:t>
      </w:r>
      <w:r w:rsidR="007954F7">
        <w:rPr>
          <w:rFonts w:asciiTheme="majorHAnsi" w:hAnsiTheme="majorHAnsi"/>
          <w:sz w:val="22"/>
          <w:szCs w:val="22"/>
        </w:rPr>
        <w:t>that</w:t>
      </w:r>
      <w:r>
        <w:rPr>
          <w:rFonts w:asciiTheme="majorHAnsi" w:hAnsiTheme="majorHAnsi"/>
          <w:sz w:val="22"/>
          <w:szCs w:val="22"/>
        </w:rPr>
        <w:t xml:space="preserve"> </w:t>
      </w:r>
      <w:r w:rsidR="007954F7">
        <w:rPr>
          <w:rFonts w:asciiTheme="majorHAnsi" w:hAnsiTheme="majorHAnsi"/>
          <w:sz w:val="22"/>
          <w:szCs w:val="22"/>
        </w:rPr>
        <w:t xml:space="preserve">they </w:t>
      </w:r>
      <w:r>
        <w:rPr>
          <w:rFonts w:asciiTheme="majorHAnsi" w:hAnsiTheme="majorHAnsi"/>
          <w:sz w:val="22"/>
          <w:szCs w:val="22"/>
        </w:rPr>
        <w:t xml:space="preserve">have classes </w:t>
      </w:r>
      <w:r w:rsidR="007954F7">
        <w:rPr>
          <w:rFonts w:asciiTheme="majorHAnsi" w:hAnsiTheme="majorHAnsi"/>
          <w:sz w:val="22"/>
          <w:szCs w:val="22"/>
        </w:rPr>
        <w:t>that should be considered for exemptions</w:t>
      </w:r>
      <w:r>
        <w:rPr>
          <w:rFonts w:asciiTheme="majorHAnsi" w:hAnsiTheme="majorHAnsi"/>
          <w:sz w:val="22"/>
          <w:szCs w:val="22"/>
        </w:rPr>
        <w:t xml:space="preserve"> from SOTES</w:t>
      </w:r>
      <w:r w:rsidR="007954F7">
        <w:rPr>
          <w:rFonts w:asciiTheme="majorHAnsi" w:hAnsiTheme="majorHAnsi"/>
          <w:sz w:val="22"/>
          <w:szCs w:val="22"/>
        </w:rPr>
        <w:t xml:space="preserve"> for this quarter</w:t>
      </w:r>
      <w:r>
        <w:rPr>
          <w:rFonts w:asciiTheme="majorHAnsi" w:hAnsiTheme="majorHAnsi"/>
          <w:sz w:val="22"/>
          <w:szCs w:val="22"/>
        </w:rPr>
        <w:t xml:space="preserve"> </w:t>
      </w:r>
      <w:r w:rsidR="007954F7">
        <w:rPr>
          <w:rFonts w:asciiTheme="majorHAnsi" w:hAnsiTheme="majorHAnsi"/>
          <w:sz w:val="22"/>
          <w:szCs w:val="22"/>
        </w:rPr>
        <w:t>should send</w:t>
      </w:r>
      <w:r>
        <w:rPr>
          <w:rFonts w:asciiTheme="majorHAnsi" w:hAnsiTheme="majorHAnsi"/>
          <w:sz w:val="22"/>
          <w:szCs w:val="22"/>
        </w:rPr>
        <w:t xml:space="preserve"> requests to the dean </w:t>
      </w:r>
      <w:r w:rsidR="007954F7">
        <w:rPr>
          <w:rFonts w:asciiTheme="majorHAnsi" w:hAnsiTheme="majorHAnsi"/>
          <w:sz w:val="22"/>
          <w:szCs w:val="22"/>
        </w:rPr>
        <w:t xml:space="preserve">for approval. </w:t>
      </w:r>
    </w:p>
    <w:p w:rsidR="00104761" w:rsidRPr="00104761" w:rsidRDefault="00104761" w:rsidP="00104761">
      <w:pPr>
        <w:widowControl w:val="0"/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:rsidR="00212E55" w:rsidRPr="00DE0490" w:rsidRDefault="00212E55" w:rsidP="00DE0490">
      <w:pPr>
        <w:pStyle w:val="ListParagraph"/>
        <w:numPr>
          <w:ilvl w:val="0"/>
          <w:numId w:val="10"/>
        </w:numPr>
        <w:rPr>
          <w:rFonts w:asciiTheme="majorHAnsi" w:hAnsiTheme="majorHAnsi"/>
          <w:b/>
          <w:sz w:val="22"/>
        </w:rPr>
      </w:pPr>
      <w:r w:rsidRPr="00DE0490">
        <w:rPr>
          <w:rFonts w:asciiTheme="majorHAnsi" w:hAnsiTheme="majorHAnsi"/>
          <w:b/>
          <w:sz w:val="22"/>
        </w:rPr>
        <w:t>Discussion Items:</w:t>
      </w:r>
    </w:p>
    <w:p w:rsidR="009E1105" w:rsidRPr="009E1105" w:rsidRDefault="008829C1" w:rsidP="00D600A8">
      <w:pPr>
        <w:pStyle w:val="ListParagraph"/>
        <w:numPr>
          <w:ilvl w:val="1"/>
          <w:numId w:val="10"/>
        </w:numPr>
        <w:rPr>
          <w:rFonts w:asciiTheme="majorHAnsi" w:hAnsiTheme="majorHAnsi"/>
          <w:sz w:val="22"/>
        </w:rPr>
      </w:pPr>
      <w:r w:rsidRPr="008829C1">
        <w:rPr>
          <w:rFonts w:ascii="Calibri" w:hAnsi="Calibri" w:cs="Calibri"/>
          <w:b/>
          <w:bCs/>
          <w:sz w:val="22"/>
          <w:szCs w:val="22"/>
        </w:rPr>
        <w:t>Scheduling:</w:t>
      </w:r>
      <w:r w:rsidRPr="008829C1">
        <w:rPr>
          <w:rFonts w:ascii="Calibri" w:hAnsi="Calibri" w:cs="Calibri"/>
          <w:sz w:val="22"/>
          <w:szCs w:val="22"/>
        </w:rPr>
        <w:t xml:space="preserve"> Dr. Lindfelt reported that </w:t>
      </w:r>
      <w:r w:rsidR="00053309">
        <w:rPr>
          <w:rFonts w:ascii="Calibri" w:hAnsi="Calibri" w:cs="Calibri"/>
          <w:sz w:val="22"/>
          <w:szCs w:val="22"/>
        </w:rPr>
        <w:t xml:space="preserve">the </w:t>
      </w:r>
      <w:r w:rsidR="007954F7">
        <w:rPr>
          <w:rFonts w:ascii="Calibri" w:hAnsi="Calibri" w:cs="Calibri"/>
          <w:sz w:val="22"/>
          <w:szCs w:val="22"/>
        </w:rPr>
        <w:t>summer target</w:t>
      </w:r>
      <w:r w:rsidR="009F4C27">
        <w:rPr>
          <w:rFonts w:ascii="Calibri" w:hAnsi="Calibri" w:cs="Calibri"/>
          <w:sz w:val="22"/>
          <w:szCs w:val="22"/>
        </w:rPr>
        <w:t xml:space="preserve"> </w:t>
      </w:r>
      <w:r w:rsidR="007954F7">
        <w:rPr>
          <w:rFonts w:ascii="Calibri" w:hAnsi="Calibri" w:cs="Calibri"/>
          <w:sz w:val="22"/>
          <w:szCs w:val="22"/>
        </w:rPr>
        <w:t>has</w:t>
      </w:r>
      <w:r w:rsidR="009F4C27">
        <w:rPr>
          <w:rFonts w:ascii="Calibri" w:hAnsi="Calibri" w:cs="Calibri"/>
          <w:sz w:val="22"/>
          <w:szCs w:val="22"/>
        </w:rPr>
        <w:t xml:space="preserve"> been released and </w:t>
      </w:r>
      <w:r w:rsidR="007954F7">
        <w:rPr>
          <w:rFonts w:ascii="Calibri" w:hAnsi="Calibri" w:cs="Calibri"/>
          <w:sz w:val="22"/>
          <w:szCs w:val="22"/>
        </w:rPr>
        <w:t xml:space="preserve">that the target for CNS is </w:t>
      </w:r>
      <w:r w:rsidR="009F4C27">
        <w:rPr>
          <w:rFonts w:ascii="Calibri" w:hAnsi="Calibri" w:cs="Calibri"/>
          <w:sz w:val="22"/>
          <w:szCs w:val="22"/>
        </w:rPr>
        <w:t xml:space="preserve">502. </w:t>
      </w:r>
      <w:r w:rsidR="007954F7">
        <w:rPr>
          <w:rFonts w:ascii="Calibri" w:hAnsi="Calibri" w:cs="Calibri"/>
          <w:sz w:val="22"/>
          <w:szCs w:val="22"/>
        </w:rPr>
        <w:t>This has not yet been</w:t>
      </w:r>
      <w:r w:rsidR="009F4C27">
        <w:rPr>
          <w:rFonts w:ascii="Calibri" w:hAnsi="Calibri" w:cs="Calibri"/>
          <w:sz w:val="22"/>
          <w:szCs w:val="22"/>
        </w:rPr>
        <w:t xml:space="preserve"> divided out by department, but </w:t>
      </w:r>
      <w:r w:rsidR="007954F7">
        <w:rPr>
          <w:rFonts w:ascii="Calibri" w:hAnsi="Calibri" w:cs="Calibri"/>
          <w:sz w:val="22"/>
          <w:szCs w:val="22"/>
        </w:rPr>
        <w:t>once it has it will</w:t>
      </w:r>
      <w:r w:rsidR="009F4C27">
        <w:rPr>
          <w:rFonts w:ascii="Calibri" w:hAnsi="Calibri" w:cs="Calibri"/>
          <w:sz w:val="22"/>
          <w:szCs w:val="22"/>
        </w:rPr>
        <w:t xml:space="preserve"> </w:t>
      </w:r>
      <w:r w:rsidR="007954F7">
        <w:rPr>
          <w:rFonts w:ascii="Calibri" w:hAnsi="Calibri" w:cs="Calibri"/>
          <w:sz w:val="22"/>
          <w:szCs w:val="22"/>
        </w:rPr>
        <w:t>be sent</w:t>
      </w:r>
      <w:r w:rsidR="009F4C27">
        <w:rPr>
          <w:rFonts w:ascii="Calibri" w:hAnsi="Calibri" w:cs="Calibri"/>
          <w:sz w:val="22"/>
          <w:szCs w:val="22"/>
        </w:rPr>
        <w:t xml:space="preserve"> out to the chairs. </w:t>
      </w:r>
    </w:p>
    <w:p w:rsidR="009E1105" w:rsidRPr="009E1105" w:rsidRDefault="009F4C27" w:rsidP="009E1105">
      <w:pPr>
        <w:pStyle w:val="ListParagraph"/>
        <w:numPr>
          <w:ilvl w:val="0"/>
          <w:numId w:val="30"/>
        </w:numPr>
        <w:rPr>
          <w:rFonts w:asciiTheme="majorHAnsi" w:hAnsiTheme="majorHAnsi"/>
          <w:sz w:val="22"/>
        </w:rPr>
      </w:pPr>
      <w:r>
        <w:rPr>
          <w:rFonts w:ascii="Calibri" w:hAnsi="Calibri" w:cs="Calibri"/>
          <w:sz w:val="22"/>
          <w:szCs w:val="22"/>
        </w:rPr>
        <w:t>Dashboard shows up to the minute enrollment data and the historical data is now up and running as well.</w:t>
      </w:r>
      <w:r w:rsidR="009E1105">
        <w:rPr>
          <w:rFonts w:ascii="Calibri" w:hAnsi="Calibri" w:cs="Calibri"/>
          <w:sz w:val="22"/>
          <w:szCs w:val="22"/>
        </w:rPr>
        <w:t xml:space="preserve"> </w:t>
      </w:r>
    </w:p>
    <w:p w:rsidR="008829C1" w:rsidRPr="009E1105" w:rsidRDefault="009E1105" w:rsidP="009E1105">
      <w:pPr>
        <w:pStyle w:val="ListParagraph"/>
        <w:numPr>
          <w:ilvl w:val="0"/>
          <w:numId w:val="30"/>
        </w:numPr>
        <w:rPr>
          <w:rFonts w:asciiTheme="majorHAnsi" w:hAnsiTheme="majorHAnsi"/>
          <w:sz w:val="22"/>
        </w:rPr>
      </w:pPr>
      <w:r>
        <w:rPr>
          <w:rFonts w:ascii="Calibri" w:hAnsi="Calibri" w:cs="Calibri"/>
          <w:sz w:val="22"/>
          <w:szCs w:val="22"/>
        </w:rPr>
        <w:lastRenderedPageBreak/>
        <w:t>Transfer Day is t</w:t>
      </w:r>
      <w:r w:rsidR="007954F7">
        <w:rPr>
          <w:rFonts w:ascii="Calibri" w:hAnsi="Calibri" w:cs="Calibri"/>
          <w:sz w:val="22"/>
          <w:szCs w:val="22"/>
        </w:rPr>
        <w:t xml:space="preserve">his Saturday, February 22, 2014; </w:t>
      </w:r>
      <w:r>
        <w:rPr>
          <w:rFonts w:ascii="Calibri" w:hAnsi="Calibri" w:cs="Calibri"/>
          <w:sz w:val="22"/>
          <w:szCs w:val="22"/>
        </w:rPr>
        <w:t>instructors will present from 10</w:t>
      </w:r>
      <w:r w:rsidR="001204C9">
        <w:rPr>
          <w:rFonts w:ascii="Calibri" w:hAnsi="Calibri" w:cs="Calibri"/>
          <w:sz w:val="22"/>
          <w:szCs w:val="22"/>
        </w:rPr>
        <w:t>:00</w:t>
      </w:r>
      <w:r>
        <w:rPr>
          <w:rFonts w:ascii="Calibri" w:hAnsi="Calibri" w:cs="Calibri"/>
          <w:sz w:val="22"/>
          <w:szCs w:val="22"/>
        </w:rPr>
        <w:t xml:space="preserve">-10:40am. </w:t>
      </w:r>
    </w:p>
    <w:p w:rsidR="009E1105" w:rsidRPr="008829C1" w:rsidRDefault="009E1105" w:rsidP="009E1105">
      <w:pPr>
        <w:pStyle w:val="ListParagraph"/>
        <w:numPr>
          <w:ilvl w:val="0"/>
          <w:numId w:val="30"/>
        </w:numPr>
        <w:rPr>
          <w:rFonts w:asciiTheme="majorHAnsi" w:hAnsiTheme="majorHAnsi"/>
          <w:sz w:val="22"/>
        </w:rPr>
      </w:pPr>
      <w:r>
        <w:rPr>
          <w:rFonts w:ascii="Calibri" w:hAnsi="Calibri" w:cs="Calibri"/>
          <w:sz w:val="22"/>
          <w:szCs w:val="22"/>
        </w:rPr>
        <w:t xml:space="preserve">As of March 3, 2014, all </w:t>
      </w:r>
      <w:proofErr w:type="gramStart"/>
      <w:r>
        <w:rPr>
          <w:rFonts w:ascii="Calibri" w:hAnsi="Calibri" w:cs="Calibri"/>
          <w:sz w:val="22"/>
          <w:szCs w:val="22"/>
        </w:rPr>
        <w:t>rooms</w:t>
      </w:r>
      <w:proofErr w:type="gramEnd"/>
      <w:r>
        <w:rPr>
          <w:rFonts w:ascii="Calibri" w:hAnsi="Calibri" w:cs="Calibri"/>
          <w:sz w:val="22"/>
          <w:szCs w:val="22"/>
        </w:rPr>
        <w:t xml:space="preserve"> campus wide </w:t>
      </w:r>
      <w:r w:rsidR="007954F7">
        <w:rPr>
          <w:rFonts w:ascii="Calibri" w:hAnsi="Calibri" w:cs="Calibri"/>
          <w:sz w:val="22"/>
          <w:szCs w:val="22"/>
        </w:rPr>
        <w:t xml:space="preserve">will </w:t>
      </w:r>
      <w:r>
        <w:rPr>
          <w:rFonts w:ascii="Calibri" w:hAnsi="Calibri" w:cs="Calibri"/>
          <w:sz w:val="22"/>
          <w:szCs w:val="22"/>
        </w:rPr>
        <w:t>have unrestricted access for fall schedule build.</w:t>
      </w:r>
    </w:p>
    <w:p w:rsidR="00B02300" w:rsidRDefault="008829C1" w:rsidP="00D600A8">
      <w:pPr>
        <w:pStyle w:val="ListParagraph"/>
        <w:numPr>
          <w:ilvl w:val="1"/>
          <w:numId w:val="10"/>
        </w:numPr>
        <w:rPr>
          <w:rFonts w:asciiTheme="majorHAnsi" w:hAnsiTheme="majorHAnsi"/>
          <w:sz w:val="22"/>
        </w:rPr>
      </w:pPr>
      <w:r w:rsidRPr="008829C1">
        <w:rPr>
          <w:rFonts w:ascii="Calibri" w:hAnsi="Calibri" w:cs="Calibri"/>
          <w:b/>
          <w:bCs/>
          <w:sz w:val="22"/>
          <w:szCs w:val="22"/>
        </w:rPr>
        <w:t> </w:t>
      </w:r>
      <w:r w:rsidR="00212E55" w:rsidRPr="00B02300">
        <w:rPr>
          <w:rFonts w:asciiTheme="majorHAnsi" w:hAnsiTheme="majorHAnsi"/>
          <w:b/>
          <w:sz w:val="22"/>
        </w:rPr>
        <w:t>Development update:</w:t>
      </w:r>
      <w:r w:rsidR="00212E55" w:rsidRPr="00B02300">
        <w:rPr>
          <w:rFonts w:asciiTheme="majorHAnsi" w:hAnsiTheme="majorHAnsi"/>
          <w:sz w:val="22"/>
        </w:rPr>
        <w:t xml:space="preserve"> </w:t>
      </w:r>
      <w:r w:rsidR="00CA0C98">
        <w:rPr>
          <w:rFonts w:asciiTheme="majorHAnsi" w:hAnsiTheme="majorHAnsi"/>
          <w:sz w:val="22"/>
        </w:rPr>
        <w:t xml:space="preserve"> </w:t>
      </w:r>
      <w:r w:rsidR="00E07FC5">
        <w:rPr>
          <w:rFonts w:asciiTheme="majorHAnsi" w:hAnsiTheme="majorHAnsi"/>
          <w:sz w:val="22"/>
        </w:rPr>
        <w:t>Ms. Dorsey reported the following:</w:t>
      </w:r>
    </w:p>
    <w:p w:rsidR="007636B6" w:rsidRDefault="00FD717A" w:rsidP="00CA0C98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left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DOD Search – There is one candidate that has moved on to a second interview</w:t>
      </w:r>
      <w:r w:rsidR="002F7203">
        <w:rPr>
          <w:rFonts w:ascii="Calibri" w:hAnsi="Calibri" w:cs="Calibri"/>
          <w:sz w:val="22"/>
          <w:szCs w:val="22"/>
        </w:rPr>
        <w:t xml:space="preserve">. </w:t>
      </w:r>
    </w:p>
    <w:p w:rsidR="00AC408F" w:rsidRDefault="00FD717A" w:rsidP="00CA0C98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left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$2400 in gifts </w:t>
      </w:r>
      <w:proofErr w:type="gramStart"/>
      <w:r>
        <w:rPr>
          <w:rFonts w:ascii="Calibri" w:hAnsi="Calibri" w:cs="Calibri"/>
          <w:sz w:val="22"/>
          <w:szCs w:val="22"/>
        </w:rPr>
        <w:t>have</w:t>
      </w:r>
      <w:proofErr w:type="gramEnd"/>
      <w:r>
        <w:rPr>
          <w:rFonts w:ascii="Calibri" w:hAnsi="Calibri" w:cs="Calibri"/>
          <w:sz w:val="22"/>
          <w:szCs w:val="22"/>
        </w:rPr>
        <w:t xml:space="preserve"> come in since the last meeting</w:t>
      </w:r>
      <w:r w:rsidR="002F7203">
        <w:rPr>
          <w:rFonts w:ascii="Calibri" w:hAnsi="Calibri" w:cs="Calibri"/>
          <w:sz w:val="22"/>
          <w:szCs w:val="22"/>
        </w:rPr>
        <w:t>.</w:t>
      </w:r>
    </w:p>
    <w:p w:rsidR="00AC408F" w:rsidRDefault="00FD717A" w:rsidP="00CA0C98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left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college is at $854k for the year, which is at 66% of our goal.</w:t>
      </w:r>
    </w:p>
    <w:p w:rsidR="00496FB4" w:rsidRPr="00496FB4" w:rsidRDefault="007727D2" w:rsidP="00496FB4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asciiTheme="majorHAnsi" w:hAnsiTheme="majorHAnsi"/>
          <w:sz w:val="22"/>
        </w:rPr>
      </w:pPr>
      <w:r w:rsidRPr="00496FB4">
        <w:rPr>
          <w:rFonts w:asciiTheme="majorHAnsi" w:hAnsiTheme="majorHAnsi"/>
          <w:b/>
          <w:sz w:val="22"/>
        </w:rPr>
        <w:t>Assessment update:</w:t>
      </w:r>
      <w:r w:rsidR="003B4BAF" w:rsidRPr="00496FB4">
        <w:rPr>
          <w:rFonts w:asciiTheme="majorHAnsi" w:hAnsiTheme="majorHAnsi"/>
          <w:sz w:val="22"/>
        </w:rPr>
        <w:t xml:space="preserve"> </w:t>
      </w:r>
      <w:r w:rsidR="00DB10A8" w:rsidRPr="00496FB4">
        <w:rPr>
          <w:rFonts w:asciiTheme="majorHAnsi" w:hAnsiTheme="majorHAnsi"/>
          <w:sz w:val="22"/>
        </w:rPr>
        <w:t xml:space="preserve">Dr. Hovannesian </w:t>
      </w:r>
      <w:r w:rsidR="002F7203">
        <w:rPr>
          <w:rFonts w:asciiTheme="majorHAnsi" w:hAnsiTheme="majorHAnsi"/>
          <w:sz w:val="22"/>
        </w:rPr>
        <w:t>reported that:</w:t>
      </w:r>
    </w:p>
    <w:p w:rsidR="00496FB4" w:rsidRDefault="002F7203" w:rsidP="00496FB4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A Courageous C</w:t>
      </w:r>
      <w:r w:rsidR="00FD717A">
        <w:rPr>
          <w:rFonts w:asciiTheme="majorHAnsi" w:hAnsiTheme="majorHAnsi"/>
          <w:sz w:val="22"/>
        </w:rPr>
        <w:t xml:space="preserve">onversation session </w:t>
      </w:r>
      <w:r>
        <w:rPr>
          <w:rFonts w:asciiTheme="majorHAnsi" w:hAnsiTheme="majorHAnsi"/>
          <w:sz w:val="22"/>
        </w:rPr>
        <w:t xml:space="preserve">was </w:t>
      </w:r>
      <w:r w:rsidR="00FD717A">
        <w:rPr>
          <w:rFonts w:asciiTheme="majorHAnsi" w:hAnsiTheme="majorHAnsi"/>
          <w:sz w:val="22"/>
        </w:rPr>
        <w:t>held on February 5,</w:t>
      </w:r>
      <w:r w:rsidR="0056440B">
        <w:rPr>
          <w:rFonts w:asciiTheme="majorHAnsi" w:hAnsiTheme="majorHAnsi"/>
          <w:sz w:val="22"/>
        </w:rPr>
        <w:t xml:space="preserve"> 2014, </w:t>
      </w:r>
      <w:r w:rsidR="001204C9">
        <w:rPr>
          <w:rFonts w:asciiTheme="majorHAnsi" w:hAnsiTheme="majorHAnsi"/>
          <w:sz w:val="22"/>
        </w:rPr>
        <w:t xml:space="preserve">and </w:t>
      </w:r>
      <w:r w:rsidR="00FD717A">
        <w:rPr>
          <w:rFonts w:asciiTheme="majorHAnsi" w:hAnsiTheme="majorHAnsi"/>
          <w:sz w:val="22"/>
        </w:rPr>
        <w:t>a second session will be held o</w:t>
      </w:r>
      <w:r w:rsidR="00B818E4">
        <w:rPr>
          <w:rFonts w:asciiTheme="majorHAnsi" w:hAnsiTheme="majorHAnsi"/>
          <w:sz w:val="22"/>
        </w:rPr>
        <w:t>n March 6, 2014. An email invitation for this session</w:t>
      </w:r>
      <w:r w:rsidR="00FD717A">
        <w:rPr>
          <w:rFonts w:asciiTheme="majorHAnsi" w:hAnsiTheme="majorHAnsi"/>
          <w:sz w:val="22"/>
        </w:rPr>
        <w:t xml:space="preserve"> will be sent out soon. During the first session, the groups worked on software called Titan Pads </w:t>
      </w:r>
      <w:r w:rsidR="00C104F6">
        <w:rPr>
          <w:rFonts w:asciiTheme="majorHAnsi" w:hAnsiTheme="majorHAnsi"/>
          <w:sz w:val="22"/>
        </w:rPr>
        <w:t>that</w:t>
      </w:r>
      <w:r w:rsidR="00FD717A">
        <w:rPr>
          <w:rFonts w:asciiTheme="majorHAnsi" w:hAnsiTheme="majorHAnsi"/>
          <w:sz w:val="22"/>
        </w:rPr>
        <w:t xml:space="preserve"> en</w:t>
      </w:r>
      <w:r w:rsidR="001204C9">
        <w:rPr>
          <w:rFonts w:asciiTheme="majorHAnsi" w:hAnsiTheme="majorHAnsi"/>
          <w:sz w:val="22"/>
        </w:rPr>
        <w:t xml:space="preserve">abled the </w:t>
      </w:r>
      <w:proofErr w:type="spellStart"/>
      <w:proofErr w:type="gramStart"/>
      <w:r w:rsidR="001204C9">
        <w:rPr>
          <w:rFonts w:asciiTheme="majorHAnsi" w:hAnsiTheme="majorHAnsi"/>
          <w:sz w:val="22"/>
        </w:rPr>
        <w:t>groups</w:t>
      </w:r>
      <w:proofErr w:type="spellEnd"/>
      <w:proofErr w:type="gramEnd"/>
      <w:r w:rsidR="001204C9">
        <w:rPr>
          <w:rFonts w:asciiTheme="majorHAnsi" w:hAnsiTheme="majorHAnsi"/>
          <w:sz w:val="22"/>
        </w:rPr>
        <w:t xml:space="preserve"> members to see</w:t>
      </w:r>
      <w:r w:rsidR="00FD717A">
        <w:rPr>
          <w:rFonts w:asciiTheme="majorHAnsi" w:hAnsiTheme="majorHAnsi"/>
          <w:sz w:val="22"/>
        </w:rPr>
        <w:t xml:space="preserve"> and edit each other’s ideas.</w:t>
      </w:r>
    </w:p>
    <w:p w:rsidR="00496FB4" w:rsidRDefault="00FD717A" w:rsidP="00496FB4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We are four months from our assessment deadline. Assessment measure </w:t>
      </w:r>
      <w:r w:rsidR="00B818E4">
        <w:rPr>
          <w:rFonts w:asciiTheme="majorHAnsi" w:hAnsiTheme="majorHAnsi"/>
          <w:sz w:val="22"/>
        </w:rPr>
        <w:t>collection is currently underway</w:t>
      </w:r>
      <w:r>
        <w:rPr>
          <w:rFonts w:asciiTheme="majorHAnsi" w:hAnsiTheme="majorHAnsi"/>
          <w:sz w:val="22"/>
        </w:rPr>
        <w:t xml:space="preserve">. </w:t>
      </w:r>
    </w:p>
    <w:p w:rsidR="00496FB4" w:rsidRDefault="00DD6BE4" w:rsidP="00496FB4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The</w:t>
      </w:r>
      <w:r w:rsidR="001204C9">
        <w:rPr>
          <w:rFonts w:asciiTheme="majorHAnsi" w:hAnsiTheme="majorHAnsi"/>
          <w:sz w:val="22"/>
        </w:rPr>
        <w:t xml:space="preserve"> next</w:t>
      </w:r>
      <w:r>
        <w:rPr>
          <w:rFonts w:asciiTheme="majorHAnsi" w:hAnsiTheme="majorHAnsi"/>
          <w:sz w:val="22"/>
        </w:rPr>
        <w:t xml:space="preserve"> program leader meeting</w:t>
      </w:r>
      <w:r w:rsidR="001204C9">
        <w:rPr>
          <w:rFonts w:asciiTheme="majorHAnsi" w:hAnsiTheme="majorHAnsi"/>
          <w:sz w:val="22"/>
        </w:rPr>
        <w:t xml:space="preserve"> will be </w:t>
      </w:r>
      <w:r>
        <w:rPr>
          <w:rFonts w:asciiTheme="majorHAnsi" w:hAnsiTheme="majorHAnsi"/>
          <w:sz w:val="22"/>
        </w:rPr>
        <w:t>on March 4, 2014</w:t>
      </w:r>
      <w:r w:rsidR="00FC5D42" w:rsidRPr="00496FB4">
        <w:rPr>
          <w:rFonts w:asciiTheme="majorHAnsi" w:hAnsiTheme="majorHAnsi"/>
          <w:sz w:val="22"/>
        </w:rPr>
        <w:t xml:space="preserve">. </w:t>
      </w:r>
    </w:p>
    <w:p w:rsidR="00496FB4" w:rsidRDefault="0079118F" w:rsidP="00496FB4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Please submit your faculty credentials to Audrey, so Tim, the student assistant in the college office can input them into </w:t>
      </w:r>
      <w:proofErr w:type="spellStart"/>
      <w:r>
        <w:rPr>
          <w:rFonts w:asciiTheme="majorHAnsi" w:hAnsiTheme="majorHAnsi"/>
          <w:sz w:val="22"/>
        </w:rPr>
        <w:t>TaskStream</w:t>
      </w:r>
      <w:proofErr w:type="spellEnd"/>
      <w:r>
        <w:rPr>
          <w:rFonts w:asciiTheme="majorHAnsi" w:hAnsiTheme="majorHAnsi"/>
          <w:sz w:val="22"/>
        </w:rPr>
        <w:t>.</w:t>
      </w:r>
    </w:p>
    <w:p w:rsidR="00E41331" w:rsidRDefault="0079118F" w:rsidP="00496FB4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Re</w:t>
      </w:r>
      <w:r w:rsidR="00B818E4">
        <w:rPr>
          <w:rFonts w:asciiTheme="majorHAnsi" w:hAnsiTheme="majorHAnsi"/>
          <w:sz w:val="22"/>
        </w:rPr>
        <w:t>minder that winter syllabi need</w:t>
      </w:r>
      <w:r>
        <w:rPr>
          <w:rFonts w:asciiTheme="majorHAnsi" w:hAnsiTheme="majorHAnsi"/>
          <w:sz w:val="22"/>
        </w:rPr>
        <w:t xml:space="preserve"> to be uploaded.</w:t>
      </w:r>
    </w:p>
    <w:p w:rsidR="00496FB4" w:rsidRDefault="00D05493" w:rsidP="00496FB4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Each department will receive a</w:t>
      </w:r>
      <w:r w:rsidR="0079118F">
        <w:rPr>
          <w:rFonts w:asciiTheme="majorHAnsi" w:hAnsiTheme="majorHAnsi"/>
          <w:sz w:val="22"/>
        </w:rPr>
        <w:t xml:space="preserve"> “Who is sti</w:t>
      </w:r>
      <w:r>
        <w:rPr>
          <w:rFonts w:asciiTheme="majorHAnsi" w:hAnsiTheme="majorHAnsi"/>
          <w:sz w:val="22"/>
        </w:rPr>
        <w:t>ll here”</w:t>
      </w:r>
      <w:r w:rsidR="0079118F">
        <w:rPr>
          <w:rFonts w:asciiTheme="majorHAnsi" w:hAnsiTheme="majorHAnsi"/>
          <w:sz w:val="22"/>
        </w:rPr>
        <w:t xml:space="preserve">. The report shows if there are still students lingering in their majors rather then moving on to graduation. </w:t>
      </w:r>
    </w:p>
    <w:p w:rsidR="00496FB4" w:rsidRPr="00496FB4" w:rsidRDefault="00C104F6" w:rsidP="00496FB4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Information regarding </w:t>
      </w:r>
      <w:r w:rsidR="0079118F">
        <w:rPr>
          <w:rFonts w:asciiTheme="majorHAnsi" w:hAnsiTheme="majorHAnsi"/>
          <w:sz w:val="22"/>
        </w:rPr>
        <w:t>GE deficiencies</w:t>
      </w:r>
      <w:r>
        <w:rPr>
          <w:rFonts w:asciiTheme="majorHAnsi" w:hAnsiTheme="majorHAnsi"/>
          <w:sz w:val="22"/>
        </w:rPr>
        <w:t xml:space="preserve"> will also be made available</w:t>
      </w:r>
      <w:r w:rsidR="0079118F">
        <w:rPr>
          <w:rFonts w:asciiTheme="majorHAnsi" w:hAnsiTheme="majorHAnsi"/>
          <w:sz w:val="22"/>
        </w:rPr>
        <w:t>.</w:t>
      </w:r>
    </w:p>
    <w:p w:rsidR="00DE0490" w:rsidRPr="00CA0C98" w:rsidRDefault="0079118F" w:rsidP="00CA0C98">
      <w:pPr>
        <w:pStyle w:val="ListParagraph"/>
        <w:numPr>
          <w:ilvl w:val="0"/>
          <w:numId w:val="19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b/>
          <w:sz w:val="22"/>
        </w:rPr>
        <w:t>Dashboard presentation (Muriel Wagner-Lopez)</w:t>
      </w:r>
      <w:r w:rsidR="00496FB4">
        <w:rPr>
          <w:rFonts w:asciiTheme="majorHAnsi" w:hAnsiTheme="majorHAnsi"/>
          <w:b/>
          <w:sz w:val="22"/>
        </w:rPr>
        <w:t xml:space="preserve"> </w:t>
      </w:r>
      <w:r>
        <w:rPr>
          <w:rFonts w:asciiTheme="majorHAnsi" w:hAnsiTheme="majorHAnsi"/>
          <w:b/>
          <w:sz w:val="22"/>
        </w:rPr>
        <w:t>–</w:t>
      </w:r>
      <w:r w:rsidR="00496FB4">
        <w:rPr>
          <w:rFonts w:asciiTheme="majorHAnsi" w:hAnsiTheme="majorHAnsi"/>
          <w:b/>
          <w:sz w:val="22"/>
        </w:rPr>
        <w:t xml:space="preserve"> </w:t>
      </w:r>
      <w:r w:rsidR="00C104F6">
        <w:rPr>
          <w:rFonts w:asciiTheme="majorHAnsi" w:hAnsiTheme="majorHAnsi"/>
          <w:sz w:val="22"/>
        </w:rPr>
        <w:t>M</w:t>
      </w:r>
      <w:r>
        <w:rPr>
          <w:rFonts w:asciiTheme="majorHAnsi" w:hAnsiTheme="majorHAnsi"/>
          <w:sz w:val="22"/>
        </w:rPr>
        <w:t>s. Lopez-Wagner gave a presentation on Dashboard</w:t>
      </w:r>
      <w:r w:rsidR="00C104F6">
        <w:rPr>
          <w:rFonts w:asciiTheme="majorHAnsi" w:hAnsiTheme="majorHAnsi"/>
          <w:sz w:val="22"/>
        </w:rPr>
        <w:t xml:space="preserve"> and Dartboard and the</w:t>
      </w:r>
      <w:r>
        <w:rPr>
          <w:rFonts w:asciiTheme="majorHAnsi" w:hAnsiTheme="majorHAnsi"/>
          <w:sz w:val="22"/>
        </w:rPr>
        <w:t xml:space="preserve"> capabilities</w:t>
      </w:r>
      <w:r w:rsidR="00C104F6">
        <w:rPr>
          <w:rFonts w:asciiTheme="majorHAnsi" w:hAnsiTheme="majorHAnsi"/>
          <w:sz w:val="22"/>
        </w:rPr>
        <w:t xml:space="preserve"> these tools have for</w:t>
      </w:r>
      <w:r>
        <w:rPr>
          <w:rFonts w:asciiTheme="majorHAnsi" w:hAnsiTheme="majorHAnsi"/>
          <w:sz w:val="22"/>
        </w:rPr>
        <w:t xml:space="preserve"> assisting the department chairs in obtaining student </w:t>
      </w:r>
      <w:r w:rsidR="00C104F6">
        <w:rPr>
          <w:rFonts w:asciiTheme="majorHAnsi" w:hAnsiTheme="majorHAnsi"/>
          <w:sz w:val="22"/>
        </w:rPr>
        <w:t>success data</w:t>
      </w:r>
      <w:r>
        <w:rPr>
          <w:rFonts w:asciiTheme="majorHAnsi" w:hAnsiTheme="majorHAnsi"/>
          <w:sz w:val="22"/>
        </w:rPr>
        <w:t xml:space="preserve"> </w:t>
      </w:r>
      <w:r w:rsidR="00C104F6">
        <w:rPr>
          <w:rFonts w:asciiTheme="majorHAnsi" w:hAnsiTheme="majorHAnsi"/>
          <w:sz w:val="22"/>
        </w:rPr>
        <w:t xml:space="preserve">and </w:t>
      </w:r>
      <w:r>
        <w:rPr>
          <w:rFonts w:asciiTheme="majorHAnsi" w:hAnsiTheme="majorHAnsi"/>
          <w:sz w:val="22"/>
        </w:rPr>
        <w:t>enrollment management</w:t>
      </w:r>
      <w:r w:rsidR="00C104F6">
        <w:rPr>
          <w:rFonts w:asciiTheme="majorHAnsi" w:hAnsiTheme="majorHAnsi"/>
          <w:sz w:val="22"/>
        </w:rPr>
        <w:t xml:space="preserve"> data</w:t>
      </w:r>
      <w:r>
        <w:rPr>
          <w:rFonts w:asciiTheme="majorHAnsi" w:hAnsiTheme="majorHAnsi"/>
          <w:sz w:val="22"/>
        </w:rPr>
        <w:t>.</w:t>
      </w:r>
      <w:r w:rsidR="00C104F6">
        <w:rPr>
          <w:rFonts w:asciiTheme="majorHAnsi" w:hAnsiTheme="majorHAnsi"/>
          <w:sz w:val="22"/>
        </w:rPr>
        <w:t xml:space="preserve"> If</w:t>
      </w:r>
      <w:r w:rsidR="00F945CA">
        <w:rPr>
          <w:rFonts w:asciiTheme="majorHAnsi" w:hAnsiTheme="majorHAnsi"/>
          <w:sz w:val="22"/>
        </w:rPr>
        <w:t xml:space="preserve"> anyone is interested in obtaining additional training or has additio</w:t>
      </w:r>
      <w:r w:rsidR="00AE740B">
        <w:rPr>
          <w:rFonts w:asciiTheme="majorHAnsi" w:hAnsiTheme="majorHAnsi"/>
          <w:sz w:val="22"/>
        </w:rPr>
        <w:t>nal questions, please contact M</w:t>
      </w:r>
      <w:r w:rsidR="00F945CA">
        <w:rPr>
          <w:rFonts w:asciiTheme="majorHAnsi" w:hAnsiTheme="majorHAnsi"/>
          <w:sz w:val="22"/>
        </w:rPr>
        <w:t>s. Wagner-Lopez’ office. The website to access Dashboard</w:t>
      </w:r>
      <w:r w:rsidR="00AE740B">
        <w:rPr>
          <w:rFonts w:asciiTheme="majorHAnsi" w:hAnsiTheme="majorHAnsi"/>
          <w:sz w:val="22"/>
        </w:rPr>
        <w:t xml:space="preserve"> and Dartboard</w:t>
      </w:r>
      <w:r w:rsidR="00F945CA">
        <w:rPr>
          <w:rFonts w:asciiTheme="majorHAnsi" w:hAnsiTheme="majorHAnsi"/>
          <w:sz w:val="22"/>
        </w:rPr>
        <w:t xml:space="preserve"> is ir.csusb.edu. </w:t>
      </w:r>
    </w:p>
    <w:p w:rsidR="00091F7C" w:rsidRDefault="00F945CA" w:rsidP="00F945CA">
      <w:pPr>
        <w:pStyle w:val="ListParagraph"/>
        <w:numPr>
          <w:ilvl w:val="0"/>
          <w:numId w:val="19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b/>
          <w:sz w:val="22"/>
        </w:rPr>
        <w:t>CNS Advising Plan –</w:t>
      </w:r>
      <w:r w:rsidR="0023192C">
        <w:rPr>
          <w:rFonts w:asciiTheme="majorHAnsi" w:hAnsiTheme="majorHAnsi"/>
          <w:sz w:val="22"/>
        </w:rPr>
        <w:t xml:space="preserve"> A number of departments have a large faculty to major ratio, in addition students on probation will be advised in the academic colleges in </w:t>
      </w:r>
      <w:r w:rsidR="001204C9">
        <w:rPr>
          <w:rFonts w:asciiTheme="majorHAnsi" w:hAnsiTheme="majorHAnsi"/>
          <w:sz w:val="22"/>
        </w:rPr>
        <w:t xml:space="preserve">the </w:t>
      </w:r>
      <w:r w:rsidR="0023192C">
        <w:rPr>
          <w:rFonts w:asciiTheme="majorHAnsi" w:hAnsiTheme="majorHAnsi"/>
          <w:sz w:val="22"/>
        </w:rPr>
        <w:t xml:space="preserve">future. </w:t>
      </w:r>
      <w:r>
        <w:rPr>
          <w:rFonts w:asciiTheme="majorHAnsi" w:hAnsiTheme="majorHAnsi"/>
          <w:sz w:val="22"/>
        </w:rPr>
        <w:t xml:space="preserve"> </w:t>
      </w:r>
      <w:r w:rsidR="00BA79B4">
        <w:rPr>
          <w:rFonts w:asciiTheme="majorHAnsi" w:hAnsiTheme="majorHAnsi"/>
          <w:sz w:val="22"/>
        </w:rPr>
        <w:t xml:space="preserve">Dr. Lindfelt discussed a proposal </w:t>
      </w:r>
      <w:r w:rsidR="00AE740B">
        <w:rPr>
          <w:rFonts w:asciiTheme="majorHAnsi" w:hAnsiTheme="majorHAnsi"/>
          <w:sz w:val="22"/>
        </w:rPr>
        <w:t>on which he is working</w:t>
      </w:r>
      <w:r w:rsidR="00BA79B4">
        <w:rPr>
          <w:rFonts w:asciiTheme="majorHAnsi" w:hAnsiTheme="majorHAnsi"/>
          <w:sz w:val="22"/>
        </w:rPr>
        <w:t xml:space="preserve">. </w:t>
      </w:r>
      <w:r w:rsidR="00AE740B">
        <w:rPr>
          <w:rFonts w:asciiTheme="majorHAnsi" w:hAnsiTheme="majorHAnsi"/>
          <w:sz w:val="22"/>
        </w:rPr>
        <w:t>The</w:t>
      </w:r>
      <w:r w:rsidR="00BA79B4">
        <w:rPr>
          <w:rFonts w:asciiTheme="majorHAnsi" w:hAnsiTheme="majorHAnsi"/>
          <w:sz w:val="22"/>
        </w:rPr>
        <w:t xml:space="preserve"> proposal is to expand the CNS Peer Advising Center to a CNS Advising Center. The proposal calls for an additional SSP to be hired and </w:t>
      </w:r>
      <w:r w:rsidR="00AE740B">
        <w:rPr>
          <w:rFonts w:asciiTheme="majorHAnsi" w:hAnsiTheme="majorHAnsi"/>
          <w:sz w:val="22"/>
        </w:rPr>
        <w:t xml:space="preserve">for additional </w:t>
      </w:r>
      <w:r w:rsidR="001001D6">
        <w:rPr>
          <w:rFonts w:asciiTheme="majorHAnsi" w:hAnsiTheme="majorHAnsi"/>
          <w:sz w:val="22"/>
        </w:rPr>
        <w:t xml:space="preserve">peer advisors. </w:t>
      </w:r>
      <w:r w:rsidR="0023192C">
        <w:rPr>
          <w:rFonts w:asciiTheme="majorHAnsi" w:hAnsiTheme="majorHAnsi"/>
          <w:sz w:val="22"/>
        </w:rPr>
        <w:t>The proposal suggests that s</w:t>
      </w:r>
      <w:r w:rsidR="001001D6">
        <w:rPr>
          <w:rFonts w:asciiTheme="majorHAnsi" w:hAnsiTheme="majorHAnsi"/>
          <w:sz w:val="22"/>
        </w:rPr>
        <w:t>tudents</w:t>
      </w:r>
      <w:r w:rsidR="0023192C">
        <w:rPr>
          <w:rFonts w:asciiTheme="majorHAnsi" w:hAnsiTheme="majorHAnsi"/>
          <w:sz w:val="22"/>
        </w:rPr>
        <w:t xml:space="preserve"> (including those on probation)</w:t>
      </w:r>
      <w:r w:rsidR="001001D6">
        <w:rPr>
          <w:rFonts w:asciiTheme="majorHAnsi" w:hAnsiTheme="majorHAnsi"/>
          <w:sz w:val="22"/>
        </w:rPr>
        <w:t xml:space="preserve"> will be advised in the advising center and in parallel with faculty advisors from their majors. </w:t>
      </w:r>
      <w:r w:rsidR="00AE740B">
        <w:rPr>
          <w:rFonts w:asciiTheme="majorHAnsi" w:hAnsiTheme="majorHAnsi"/>
          <w:sz w:val="22"/>
        </w:rPr>
        <w:t>The proposal includes having t</w:t>
      </w:r>
      <w:r w:rsidR="001001D6">
        <w:rPr>
          <w:rFonts w:asciiTheme="majorHAnsi" w:hAnsiTheme="majorHAnsi"/>
          <w:sz w:val="22"/>
        </w:rPr>
        <w:t xml:space="preserve">he Health Professions Advising Center and the Peer Advising Center </w:t>
      </w:r>
      <w:r w:rsidR="00AE740B">
        <w:rPr>
          <w:rFonts w:asciiTheme="majorHAnsi" w:hAnsiTheme="majorHAnsi"/>
          <w:sz w:val="22"/>
        </w:rPr>
        <w:t>housed together</w:t>
      </w:r>
      <w:r w:rsidR="001001D6">
        <w:rPr>
          <w:rFonts w:asciiTheme="majorHAnsi" w:hAnsiTheme="majorHAnsi"/>
          <w:sz w:val="22"/>
        </w:rPr>
        <w:t>. A discussion followed.</w:t>
      </w:r>
    </w:p>
    <w:p w:rsidR="00091F7C" w:rsidRPr="00091F7C" w:rsidRDefault="001001D6" w:rsidP="00CA0C98">
      <w:pPr>
        <w:pStyle w:val="ListParagraph"/>
        <w:numPr>
          <w:ilvl w:val="0"/>
          <w:numId w:val="19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Technology support (including instructional support)</w:t>
      </w:r>
      <w:r w:rsidR="00091F7C">
        <w:rPr>
          <w:rFonts w:asciiTheme="majorHAnsi" w:hAnsiTheme="majorHAnsi"/>
          <w:sz w:val="22"/>
          <w:szCs w:val="22"/>
        </w:rPr>
        <w:t xml:space="preserve"> </w:t>
      </w:r>
      <w:r w:rsidR="00E94E87">
        <w:rPr>
          <w:rFonts w:asciiTheme="majorHAnsi" w:hAnsiTheme="majorHAnsi"/>
          <w:sz w:val="22"/>
          <w:szCs w:val="22"/>
        </w:rPr>
        <w:t>–</w:t>
      </w:r>
      <w:r w:rsidR="00091F7C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The dean recently met with VP Sudhakar from IT Services. </w:t>
      </w:r>
      <w:r w:rsidR="003C6C5E">
        <w:rPr>
          <w:rFonts w:asciiTheme="majorHAnsi" w:hAnsiTheme="majorHAnsi"/>
          <w:sz w:val="22"/>
          <w:szCs w:val="22"/>
        </w:rPr>
        <w:t>There may be ways in which the current college model for providing technology support could be improved.</w:t>
      </w:r>
      <w:r>
        <w:rPr>
          <w:rFonts w:asciiTheme="majorHAnsi" w:hAnsiTheme="majorHAnsi"/>
          <w:sz w:val="22"/>
          <w:szCs w:val="22"/>
        </w:rPr>
        <w:t xml:space="preserve"> </w:t>
      </w:r>
      <w:r w:rsidR="003C6C5E">
        <w:rPr>
          <w:rFonts w:asciiTheme="majorHAnsi" w:hAnsiTheme="majorHAnsi"/>
          <w:sz w:val="22"/>
          <w:szCs w:val="22"/>
        </w:rPr>
        <w:t>VP Sudhakar will attend</w:t>
      </w:r>
      <w:r>
        <w:rPr>
          <w:rFonts w:asciiTheme="majorHAnsi" w:hAnsiTheme="majorHAnsi"/>
          <w:sz w:val="22"/>
          <w:szCs w:val="22"/>
        </w:rPr>
        <w:t xml:space="preserve"> the next chairs meeting to </w:t>
      </w:r>
      <w:r w:rsidR="00A0638E">
        <w:rPr>
          <w:rFonts w:asciiTheme="majorHAnsi" w:hAnsiTheme="majorHAnsi"/>
          <w:sz w:val="22"/>
          <w:szCs w:val="22"/>
        </w:rPr>
        <w:t xml:space="preserve">speak with </w:t>
      </w:r>
      <w:r w:rsidR="003C6C5E">
        <w:rPr>
          <w:rFonts w:asciiTheme="majorHAnsi" w:hAnsiTheme="majorHAnsi"/>
          <w:sz w:val="22"/>
          <w:szCs w:val="22"/>
        </w:rPr>
        <w:t>the chairs about</w:t>
      </w:r>
      <w:r>
        <w:rPr>
          <w:rFonts w:asciiTheme="majorHAnsi" w:hAnsiTheme="majorHAnsi"/>
          <w:sz w:val="22"/>
          <w:szCs w:val="22"/>
        </w:rPr>
        <w:t xml:space="preserve"> </w:t>
      </w:r>
      <w:r w:rsidR="003C6C5E">
        <w:rPr>
          <w:rFonts w:asciiTheme="majorHAnsi" w:hAnsiTheme="majorHAnsi"/>
          <w:sz w:val="22"/>
          <w:szCs w:val="22"/>
        </w:rPr>
        <w:t>approaches that may be more effective</w:t>
      </w:r>
      <w:r>
        <w:rPr>
          <w:rFonts w:asciiTheme="majorHAnsi" w:hAnsiTheme="majorHAnsi"/>
          <w:sz w:val="22"/>
          <w:szCs w:val="22"/>
        </w:rPr>
        <w:t xml:space="preserve">. </w:t>
      </w:r>
      <w:r w:rsidR="00A0638E">
        <w:rPr>
          <w:rFonts w:asciiTheme="majorHAnsi" w:hAnsiTheme="majorHAnsi"/>
          <w:sz w:val="22"/>
          <w:szCs w:val="22"/>
        </w:rPr>
        <w:t>The dean also reported that ODL is being moved from Academic Affairs to ITS.</w:t>
      </w:r>
    </w:p>
    <w:p w:rsidR="00323B0D" w:rsidRPr="00844071" w:rsidRDefault="00212E55" w:rsidP="00CA0C98">
      <w:pPr>
        <w:pStyle w:val="ListParagraph"/>
        <w:numPr>
          <w:ilvl w:val="0"/>
          <w:numId w:val="19"/>
        </w:numPr>
        <w:rPr>
          <w:rFonts w:asciiTheme="majorHAnsi" w:hAnsiTheme="majorHAnsi"/>
          <w:sz w:val="22"/>
          <w:szCs w:val="22"/>
        </w:rPr>
      </w:pPr>
      <w:r w:rsidRPr="0000659E">
        <w:rPr>
          <w:rFonts w:asciiTheme="majorHAnsi" w:hAnsiTheme="majorHAnsi"/>
          <w:b/>
          <w:sz w:val="22"/>
        </w:rPr>
        <w:t>Other:</w:t>
      </w:r>
      <w:r w:rsidR="00E82AB8">
        <w:rPr>
          <w:rFonts w:asciiTheme="majorHAnsi" w:hAnsiTheme="majorHAnsi"/>
          <w:b/>
          <w:sz w:val="22"/>
        </w:rPr>
        <w:t xml:space="preserve"> </w:t>
      </w:r>
    </w:p>
    <w:sectPr w:rsidR="00323B0D" w:rsidRPr="00844071" w:rsidSect="006B1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0DA2"/>
    <w:multiLevelType w:val="hybridMultilevel"/>
    <w:tmpl w:val="BA6C6A9C"/>
    <w:lvl w:ilvl="0" w:tplc="5244915A">
      <w:start w:val="1"/>
      <w:numFmt w:val="lowerRoman"/>
      <w:lvlText w:val="%1."/>
      <w:lvlJc w:val="left"/>
      <w:pPr>
        <w:ind w:left="1200" w:hanging="360"/>
      </w:pPr>
      <w:rPr>
        <w:rFonts w:ascii="Calibri" w:eastAsiaTheme="minorEastAsia" w:hAnsi="Calibri" w:cs="Calibri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0C652F67"/>
    <w:multiLevelType w:val="hybridMultilevel"/>
    <w:tmpl w:val="96C0C8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FBE1E9F"/>
    <w:multiLevelType w:val="hybridMultilevel"/>
    <w:tmpl w:val="04F2361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2816E86"/>
    <w:multiLevelType w:val="hybridMultilevel"/>
    <w:tmpl w:val="F89C0806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261A6FE7"/>
    <w:multiLevelType w:val="hybridMultilevel"/>
    <w:tmpl w:val="6308C974"/>
    <w:lvl w:ilvl="0" w:tplc="E8FCD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B0D46"/>
    <w:multiLevelType w:val="hybridMultilevel"/>
    <w:tmpl w:val="135637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BAE6EDC"/>
    <w:multiLevelType w:val="hybridMultilevel"/>
    <w:tmpl w:val="5BCE43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F016585"/>
    <w:multiLevelType w:val="hybridMultilevel"/>
    <w:tmpl w:val="DAF6CFE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305C7DE4"/>
    <w:multiLevelType w:val="hybridMultilevel"/>
    <w:tmpl w:val="D054B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734898"/>
    <w:multiLevelType w:val="hybridMultilevel"/>
    <w:tmpl w:val="8C9CE37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7A72FC5"/>
    <w:multiLevelType w:val="hybridMultilevel"/>
    <w:tmpl w:val="A67C5A6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3C653FF5"/>
    <w:multiLevelType w:val="hybridMultilevel"/>
    <w:tmpl w:val="DB2CCB60"/>
    <w:lvl w:ilvl="0" w:tplc="833E72C8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BFA48EDE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68342FC"/>
    <w:multiLevelType w:val="hybridMultilevel"/>
    <w:tmpl w:val="DF58AFC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A99173E"/>
    <w:multiLevelType w:val="hybridMultilevel"/>
    <w:tmpl w:val="97E481CE"/>
    <w:lvl w:ilvl="0" w:tplc="1EC85246">
      <w:start w:val="1"/>
      <w:numFmt w:val="decimal"/>
      <w:lvlText w:val="%1."/>
      <w:lvlJc w:val="left"/>
      <w:pPr>
        <w:ind w:left="2160" w:hanging="360"/>
      </w:pPr>
      <w:rPr>
        <w:rFonts w:asciiTheme="majorHAnsi" w:eastAsiaTheme="minorEastAsia" w:hAnsiTheme="majorHAnsi" w:cstheme="minorBidi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BF66F53"/>
    <w:multiLevelType w:val="hybridMultilevel"/>
    <w:tmpl w:val="479461A8"/>
    <w:lvl w:ilvl="0" w:tplc="833E72C8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C727C7C"/>
    <w:multiLevelType w:val="hybridMultilevel"/>
    <w:tmpl w:val="DDD0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97EEF"/>
    <w:multiLevelType w:val="multilevel"/>
    <w:tmpl w:val="7AB03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255AB3"/>
    <w:multiLevelType w:val="hybridMultilevel"/>
    <w:tmpl w:val="B7CA76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A72695"/>
    <w:multiLevelType w:val="hybridMultilevel"/>
    <w:tmpl w:val="C6D0B1DA"/>
    <w:lvl w:ilvl="0" w:tplc="0409001B">
      <w:start w:val="1"/>
      <w:numFmt w:val="lowerRoman"/>
      <w:lvlText w:val="%1."/>
      <w:lvlJc w:val="right"/>
      <w:pPr>
        <w:ind w:left="2310" w:hanging="360"/>
      </w:p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9">
    <w:nsid w:val="57227601"/>
    <w:multiLevelType w:val="hybridMultilevel"/>
    <w:tmpl w:val="9D0EBF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750710A"/>
    <w:multiLevelType w:val="hybridMultilevel"/>
    <w:tmpl w:val="B0C898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CC24B6F"/>
    <w:multiLevelType w:val="hybridMultilevel"/>
    <w:tmpl w:val="60C25538"/>
    <w:lvl w:ilvl="0" w:tplc="833E72C8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5081FF8"/>
    <w:multiLevelType w:val="hybridMultilevel"/>
    <w:tmpl w:val="3A30D2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8A37458"/>
    <w:multiLevelType w:val="hybridMultilevel"/>
    <w:tmpl w:val="8796F3AE"/>
    <w:lvl w:ilvl="0" w:tplc="0409001B">
      <w:start w:val="1"/>
      <w:numFmt w:val="lowerRoman"/>
      <w:lvlText w:val="%1."/>
      <w:lvlJc w:val="right"/>
      <w:pPr>
        <w:ind w:left="2570" w:hanging="360"/>
      </w:pPr>
    </w:lvl>
    <w:lvl w:ilvl="1" w:tplc="04090019" w:tentative="1">
      <w:start w:val="1"/>
      <w:numFmt w:val="lowerLetter"/>
      <w:lvlText w:val="%2."/>
      <w:lvlJc w:val="left"/>
      <w:pPr>
        <w:ind w:left="3290" w:hanging="360"/>
      </w:pPr>
    </w:lvl>
    <w:lvl w:ilvl="2" w:tplc="0409001B" w:tentative="1">
      <w:start w:val="1"/>
      <w:numFmt w:val="lowerRoman"/>
      <w:lvlText w:val="%3."/>
      <w:lvlJc w:val="right"/>
      <w:pPr>
        <w:ind w:left="4010" w:hanging="180"/>
      </w:pPr>
    </w:lvl>
    <w:lvl w:ilvl="3" w:tplc="0409000F" w:tentative="1">
      <w:start w:val="1"/>
      <w:numFmt w:val="decimal"/>
      <w:lvlText w:val="%4."/>
      <w:lvlJc w:val="left"/>
      <w:pPr>
        <w:ind w:left="4730" w:hanging="360"/>
      </w:pPr>
    </w:lvl>
    <w:lvl w:ilvl="4" w:tplc="04090019" w:tentative="1">
      <w:start w:val="1"/>
      <w:numFmt w:val="lowerLetter"/>
      <w:lvlText w:val="%5."/>
      <w:lvlJc w:val="left"/>
      <w:pPr>
        <w:ind w:left="5450" w:hanging="360"/>
      </w:pPr>
    </w:lvl>
    <w:lvl w:ilvl="5" w:tplc="0409001B" w:tentative="1">
      <w:start w:val="1"/>
      <w:numFmt w:val="lowerRoman"/>
      <w:lvlText w:val="%6."/>
      <w:lvlJc w:val="right"/>
      <w:pPr>
        <w:ind w:left="6170" w:hanging="180"/>
      </w:pPr>
    </w:lvl>
    <w:lvl w:ilvl="6" w:tplc="0409000F" w:tentative="1">
      <w:start w:val="1"/>
      <w:numFmt w:val="decimal"/>
      <w:lvlText w:val="%7."/>
      <w:lvlJc w:val="left"/>
      <w:pPr>
        <w:ind w:left="6890" w:hanging="360"/>
      </w:pPr>
    </w:lvl>
    <w:lvl w:ilvl="7" w:tplc="04090019" w:tentative="1">
      <w:start w:val="1"/>
      <w:numFmt w:val="lowerLetter"/>
      <w:lvlText w:val="%8."/>
      <w:lvlJc w:val="left"/>
      <w:pPr>
        <w:ind w:left="7610" w:hanging="360"/>
      </w:pPr>
    </w:lvl>
    <w:lvl w:ilvl="8" w:tplc="0409001B" w:tentative="1">
      <w:start w:val="1"/>
      <w:numFmt w:val="lowerRoman"/>
      <w:lvlText w:val="%9."/>
      <w:lvlJc w:val="right"/>
      <w:pPr>
        <w:ind w:left="8330" w:hanging="180"/>
      </w:pPr>
    </w:lvl>
  </w:abstractNum>
  <w:abstractNum w:abstractNumId="24">
    <w:nsid w:val="709E34D0"/>
    <w:multiLevelType w:val="hybridMultilevel"/>
    <w:tmpl w:val="BBB23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A6329D"/>
    <w:multiLevelType w:val="hybridMultilevel"/>
    <w:tmpl w:val="F892A2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3B07A47"/>
    <w:multiLevelType w:val="hybridMultilevel"/>
    <w:tmpl w:val="B2CA72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77D56808"/>
    <w:multiLevelType w:val="hybridMultilevel"/>
    <w:tmpl w:val="A26452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7D0E440D"/>
    <w:multiLevelType w:val="hybridMultilevel"/>
    <w:tmpl w:val="E10071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3A168E"/>
    <w:multiLevelType w:val="hybridMultilevel"/>
    <w:tmpl w:val="DAAA5476"/>
    <w:lvl w:ilvl="0" w:tplc="833E72C8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6"/>
  </w:num>
  <w:num w:numId="3">
    <w:abstractNumId w:val="22"/>
  </w:num>
  <w:num w:numId="4">
    <w:abstractNumId w:val="2"/>
  </w:num>
  <w:num w:numId="5">
    <w:abstractNumId w:val="13"/>
  </w:num>
  <w:num w:numId="6">
    <w:abstractNumId w:val="26"/>
  </w:num>
  <w:num w:numId="7">
    <w:abstractNumId w:val="5"/>
  </w:num>
  <w:num w:numId="8">
    <w:abstractNumId w:val="28"/>
  </w:num>
  <w:num w:numId="9">
    <w:abstractNumId w:val="20"/>
  </w:num>
  <w:num w:numId="10">
    <w:abstractNumId w:val="4"/>
  </w:num>
  <w:num w:numId="11">
    <w:abstractNumId w:val="15"/>
  </w:num>
  <w:num w:numId="12">
    <w:abstractNumId w:val="1"/>
  </w:num>
  <w:num w:numId="13">
    <w:abstractNumId w:val="25"/>
  </w:num>
  <w:num w:numId="14">
    <w:abstractNumId w:val="8"/>
  </w:num>
  <w:num w:numId="15">
    <w:abstractNumId w:val="19"/>
  </w:num>
  <w:num w:numId="16">
    <w:abstractNumId w:val="7"/>
  </w:num>
  <w:num w:numId="17">
    <w:abstractNumId w:val="17"/>
  </w:num>
  <w:num w:numId="18">
    <w:abstractNumId w:val="0"/>
  </w:num>
  <w:num w:numId="19">
    <w:abstractNumId w:val="11"/>
  </w:num>
  <w:num w:numId="20">
    <w:abstractNumId w:val="3"/>
  </w:num>
  <w:num w:numId="21">
    <w:abstractNumId w:val="9"/>
  </w:num>
  <w:num w:numId="22">
    <w:abstractNumId w:val="29"/>
  </w:num>
  <w:num w:numId="23">
    <w:abstractNumId w:val="21"/>
  </w:num>
  <w:num w:numId="24">
    <w:abstractNumId w:val="14"/>
  </w:num>
  <w:num w:numId="25">
    <w:abstractNumId w:val="27"/>
  </w:num>
  <w:num w:numId="26">
    <w:abstractNumId w:val="6"/>
  </w:num>
  <w:num w:numId="27">
    <w:abstractNumId w:val="23"/>
  </w:num>
  <w:num w:numId="28">
    <w:abstractNumId w:val="10"/>
  </w:num>
  <w:num w:numId="29">
    <w:abstractNumId w:val="18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55"/>
    <w:rsid w:val="00001AFC"/>
    <w:rsid w:val="0000659E"/>
    <w:rsid w:val="000272FA"/>
    <w:rsid w:val="00034F3A"/>
    <w:rsid w:val="00047B03"/>
    <w:rsid w:val="00053309"/>
    <w:rsid w:val="000538AE"/>
    <w:rsid w:val="00091F7C"/>
    <w:rsid w:val="000B2ABA"/>
    <w:rsid w:val="000D20CB"/>
    <w:rsid w:val="000F678A"/>
    <w:rsid w:val="001001D6"/>
    <w:rsid w:val="00104761"/>
    <w:rsid w:val="00112497"/>
    <w:rsid w:val="001204C9"/>
    <w:rsid w:val="00132D1D"/>
    <w:rsid w:val="00136222"/>
    <w:rsid w:val="00192049"/>
    <w:rsid w:val="001A0387"/>
    <w:rsid w:val="001A69FD"/>
    <w:rsid w:val="001C36CF"/>
    <w:rsid w:val="001F7678"/>
    <w:rsid w:val="00206BCB"/>
    <w:rsid w:val="00212E55"/>
    <w:rsid w:val="002147B0"/>
    <w:rsid w:val="00222B37"/>
    <w:rsid w:val="00230E4F"/>
    <w:rsid w:val="0023192C"/>
    <w:rsid w:val="00250367"/>
    <w:rsid w:val="002576D6"/>
    <w:rsid w:val="002674D2"/>
    <w:rsid w:val="002A7B91"/>
    <w:rsid w:val="002F7203"/>
    <w:rsid w:val="00323B0D"/>
    <w:rsid w:val="00333258"/>
    <w:rsid w:val="003505BD"/>
    <w:rsid w:val="00356B0F"/>
    <w:rsid w:val="00365875"/>
    <w:rsid w:val="00365D64"/>
    <w:rsid w:val="00366D0A"/>
    <w:rsid w:val="00386976"/>
    <w:rsid w:val="00397F7A"/>
    <w:rsid w:val="003A5E09"/>
    <w:rsid w:val="003B4BAF"/>
    <w:rsid w:val="003B7A1A"/>
    <w:rsid w:val="003C6C5E"/>
    <w:rsid w:val="003E1649"/>
    <w:rsid w:val="003F279E"/>
    <w:rsid w:val="00400D3C"/>
    <w:rsid w:val="00401154"/>
    <w:rsid w:val="00410D4F"/>
    <w:rsid w:val="004136C0"/>
    <w:rsid w:val="00424E2C"/>
    <w:rsid w:val="00444B70"/>
    <w:rsid w:val="004671C0"/>
    <w:rsid w:val="004729F9"/>
    <w:rsid w:val="004730D1"/>
    <w:rsid w:val="004942D0"/>
    <w:rsid w:val="00496FB4"/>
    <w:rsid w:val="004D6681"/>
    <w:rsid w:val="004E4410"/>
    <w:rsid w:val="00506CFA"/>
    <w:rsid w:val="00551F83"/>
    <w:rsid w:val="0056440B"/>
    <w:rsid w:val="0056695A"/>
    <w:rsid w:val="00590FEF"/>
    <w:rsid w:val="00591AE5"/>
    <w:rsid w:val="005941A2"/>
    <w:rsid w:val="005A0638"/>
    <w:rsid w:val="005A29FB"/>
    <w:rsid w:val="006157A5"/>
    <w:rsid w:val="00617939"/>
    <w:rsid w:val="00647715"/>
    <w:rsid w:val="00660DF2"/>
    <w:rsid w:val="00665B48"/>
    <w:rsid w:val="00677411"/>
    <w:rsid w:val="006914BC"/>
    <w:rsid w:val="006A5861"/>
    <w:rsid w:val="006B1BD8"/>
    <w:rsid w:val="007043A5"/>
    <w:rsid w:val="00711523"/>
    <w:rsid w:val="0071536C"/>
    <w:rsid w:val="0074144A"/>
    <w:rsid w:val="0074392D"/>
    <w:rsid w:val="00761B75"/>
    <w:rsid w:val="007636B6"/>
    <w:rsid w:val="007727D2"/>
    <w:rsid w:val="007750D7"/>
    <w:rsid w:val="007873A3"/>
    <w:rsid w:val="00790CFC"/>
    <w:rsid w:val="0079118F"/>
    <w:rsid w:val="00792EA3"/>
    <w:rsid w:val="007954F7"/>
    <w:rsid w:val="007A16F7"/>
    <w:rsid w:val="007A3C23"/>
    <w:rsid w:val="007C28BB"/>
    <w:rsid w:val="007F4304"/>
    <w:rsid w:val="00844071"/>
    <w:rsid w:val="00854127"/>
    <w:rsid w:val="008829C1"/>
    <w:rsid w:val="008836F1"/>
    <w:rsid w:val="0088427D"/>
    <w:rsid w:val="00913500"/>
    <w:rsid w:val="009200F9"/>
    <w:rsid w:val="0094156B"/>
    <w:rsid w:val="00943DA0"/>
    <w:rsid w:val="009442B8"/>
    <w:rsid w:val="00987932"/>
    <w:rsid w:val="009B2819"/>
    <w:rsid w:val="009C2017"/>
    <w:rsid w:val="009E1105"/>
    <w:rsid w:val="009F4C27"/>
    <w:rsid w:val="00A01C0D"/>
    <w:rsid w:val="00A0638E"/>
    <w:rsid w:val="00A142A8"/>
    <w:rsid w:val="00A15424"/>
    <w:rsid w:val="00A417E8"/>
    <w:rsid w:val="00A57E92"/>
    <w:rsid w:val="00A654F1"/>
    <w:rsid w:val="00A73012"/>
    <w:rsid w:val="00A866F2"/>
    <w:rsid w:val="00A95F91"/>
    <w:rsid w:val="00A96315"/>
    <w:rsid w:val="00AC408F"/>
    <w:rsid w:val="00AD779E"/>
    <w:rsid w:val="00AE740B"/>
    <w:rsid w:val="00AF5EE1"/>
    <w:rsid w:val="00B02300"/>
    <w:rsid w:val="00B03DBD"/>
    <w:rsid w:val="00B26962"/>
    <w:rsid w:val="00B531F2"/>
    <w:rsid w:val="00B6639F"/>
    <w:rsid w:val="00B675E8"/>
    <w:rsid w:val="00B818E4"/>
    <w:rsid w:val="00B8468D"/>
    <w:rsid w:val="00B92BA8"/>
    <w:rsid w:val="00B94AD4"/>
    <w:rsid w:val="00BA79B4"/>
    <w:rsid w:val="00BC5F95"/>
    <w:rsid w:val="00BE0A52"/>
    <w:rsid w:val="00C104F6"/>
    <w:rsid w:val="00C21A59"/>
    <w:rsid w:val="00C5107F"/>
    <w:rsid w:val="00C5585B"/>
    <w:rsid w:val="00C61065"/>
    <w:rsid w:val="00C61EF4"/>
    <w:rsid w:val="00CA0C98"/>
    <w:rsid w:val="00CA0D9D"/>
    <w:rsid w:val="00CB6789"/>
    <w:rsid w:val="00CC0AF2"/>
    <w:rsid w:val="00CC3AAE"/>
    <w:rsid w:val="00CC645C"/>
    <w:rsid w:val="00CC684D"/>
    <w:rsid w:val="00CE3269"/>
    <w:rsid w:val="00D03F83"/>
    <w:rsid w:val="00D0443F"/>
    <w:rsid w:val="00D05493"/>
    <w:rsid w:val="00D1702A"/>
    <w:rsid w:val="00D2508C"/>
    <w:rsid w:val="00D25637"/>
    <w:rsid w:val="00D329E7"/>
    <w:rsid w:val="00D41DD3"/>
    <w:rsid w:val="00D44B77"/>
    <w:rsid w:val="00D600A8"/>
    <w:rsid w:val="00D661A3"/>
    <w:rsid w:val="00D81699"/>
    <w:rsid w:val="00D90B54"/>
    <w:rsid w:val="00DB10A8"/>
    <w:rsid w:val="00DB34AE"/>
    <w:rsid w:val="00DD6BE4"/>
    <w:rsid w:val="00DE0490"/>
    <w:rsid w:val="00DF5579"/>
    <w:rsid w:val="00E00B25"/>
    <w:rsid w:val="00E07FC5"/>
    <w:rsid w:val="00E41331"/>
    <w:rsid w:val="00E679DC"/>
    <w:rsid w:val="00E80B7F"/>
    <w:rsid w:val="00E82AB8"/>
    <w:rsid w:val="00E94E87"/>
    <w:rsid w:val="00EE0A3C"/>
    <w:rsid w:val="00F1196C"/>
    <w:rsid w:val="00F14EC2"/>
    <w:rsid w:val="00F22BA8"/>
    <w:rsid w:val="00F31BC7"/>
    <w:rsid w:val="00F407AF"/>
    <w:rsid w:val="00F8218B"/>
    <w:rsid w:val="00F945CA"/>
    <w:rsid w:val="00FB4046"/>
    <w:rsid w:val="00FC5D42"/>
    <w:rsid w:val="00FC686A"/>
    <w:rsid w:val="00FD717A"/>
    <w:rsid w:val="00FE3979"/>
    <w:rsid w:val="00FE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E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586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E39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97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9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9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9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9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979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C28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E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586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E39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97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9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9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9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9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979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C28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LeShay Dorsey</dc:creator>
  <cp:lastModifiedBy>Lory</cp:lastModifiedBy>
  <cp:revision>2</cp:revision>
  <cp:lastPrinted>2013-10-21T16:13:00Z</cp:lastPrinted>
  <dcterms:created xsi:type="dcterms:W3CDTF">2014-02-21T16:05:00Z</dcterms:created>
  <dcterms:modified xsi:type="dcterms:W3CDTF">2014-02-21T16:05:00Z</dcterms:modified>
</cp:coreProperties>
</file>