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A65E5">
      <w:pPr>
        <w:pStyle w:val="Heading1"/>
        <w:rPr>
          <w:rFonts w:eastAsia="Times New Roman"/>
        </w:rPr>
      </w:pPr>
      <w:bookmarkStart w:id="0" w:name="_GoBack"/>
      <w:bookmarkEnd w:id="0"/>
      <w:r>
        <w:rPr>
          <w:rFonts w:eastAsia="Times New Roman"/>
        </w:rPr>
        <w:t>VITAL_EXPANDING_TECHNOLOGIES_INITIATIVE- 2017-2018</w:t>
      </w:r>
    </w:p>
    <w:p w:rsidR="00000000" w:rsidRDefault="00DA65E5">
      <w:pPr>
        <w:rPr>
          <w:rFonts w:eastAsia="Times New Roman"/>
        </w:rPr>
      </w:pPr>
      <w:r>
        <w:rPr>
          <w:rFonts w:eastAsia="Times New Roman"/>
        </w:rPr>
        <w:pict>
          <v:rect id="_x0000_i1025" style="width:0;height:1.5pt" o:hralign="center" o:hrstd="t" o:hr="t" fillcolor="#a0a0a0" stroked="f"/>
        </w:pict>
      </w:r>
    </w:p>
    <w:p w:rsidR="00000000" w:rsidRDefault="00DA65E5">
      <w:pPr>
        <w:pStyle w:val="Heading2"/>
        <w:rPr>
          <w:rFonts w:eastAsia="Times New Roman"/>
        </w:rPr>
      </w:pPr>
      <w:r>
        <w:rPr>
          <w:rFonts w:eastAsia="Times New Roman"/>
        </w:rPr>
        <w:t>Proposal Detail Information</w:t>
      </w:r>
    </w:p>
    <w:p w:rsidR="00000000" w:rsidRDefault="00DA65E5">
      <w:pPr>
        <w:pStyle w:val="normaltext"/>
      </w:pPr>
    </w:p>
    <w:p w:rsidR="00000000" w:rsidRDefault="00DA65E5">
      <w:pPr>
        <w:pStyle w:val="NormalWeb"/>
        <w:jc w:val="center"/>
        <w:outlineLvl w:val="3"/>
        <w:rPr>
          <w:b/>
          <w:bCs/>
          <w:sz w:val="27"/>
          <w:szCs w:val="27"/>
        </w:rPr>
      </w:pPr>
      <w:r>
        <w:rPr>
          <w:b/>
          <w:bCs/>
        </w:rPr>
        <w:t>VITAL/EXPANDED TECHNOLOGIES INITIATIVE</w:t>
      </w:r>
    </w:p>
    <w:p w:rsidR="00000000" w:rsidRDefault="00DA65E5">
      <w:pPr>
        <w:pStyle w:val="NormalWeb"/>
        <w:jc w:val="center"/>
        <w:outlineLvl w:val="3"/>
        <w:rPr>
          <w:b/>
          <w:bCs/>
          <w:sz w:val="27"/>
          <w:szCs w:val="27"/>
        </w:rPr>
      </w:pPr>
      <w:r>
        <w:rPr>
          <w:b/>
          <w:bCs/>
        </w:rPr>
        <w:t>Call For Proposals: FY 2017-2018</w:t>
      </w:r>
    </w:p>
    <w:p w:rsidR="00000000" w:rsidRDefault="00DA65E5">
      <w:pPr>
        <w:pStyle w:val="NormalWeb"/>
        <w:outlineLvl w:val="3"/>
        <w:rPr>
          <w:b/>
          <w:bCs/>
          <w:sz w:val="27"/>
          <w:szCs w:val="27"/>
        </w:rPr>
      </w:pPr>
      <w:r>
        <w:rPr>
          <w:b/>
          <w:bCs/>
        </w:rPr>
        <w:t> </w:t>
      </w:r>
    </w:p>
    <w:p w:rsidR="00000000" w:rsidRDefault="00DA65E5">
      <w:pPr>
        <w:pStyle w:val="NormalWeb"/>
        <w:outlineLvl w:val="3"/>
        <w:rPr>
          <w:b/>
          <w:bCs/>
          <w:sz w:val="27"/>
          <w:szCs w:val="27"/>
        </w:rPr>
      </w:pPr>
      <w:r>
        <w:rPr>
          <w:b/>
          <w:bCs/>
          <w:i/>
          <w:iCs/>
          <w:sz w:val="21"/>
          <w:szCs w:val="21"/>
        </w:rPr>
        <w:t>Purpose</w:t>
      </w:r>
    </w:p>
    <w:p w:rsidR="00000000" w:rsidRDefault="00DA65E5">
      <w:pPr>
        <w:pStyle w:val="Heading3"/>
        <w:spacing w:before="0" w:after="0"/>
        <w:jc w:val="both"/>
        <w:rPr>
          <w:rFonts w:eastAsia="Times New Roman"/>
        </w:rPr>
      </w:pPr>
      <w:r>
        <w:rPr>
          <w:rFonts w:eastAsia="Times New Roman"/>
          <w:sz w:val="21"/>
          <w:szCs w:val="21"/>
        </w:rPr>
        <w:t>The Vital/Expanded Technologies Initiative (VETI) is a component of the Student Success Initiative institute</w:t>
      </w:r>
      <w:r>
        <w:rPr>
          <w:rFonts w:eastAsia="Times New Roman"/>
          <w:sz w:val="21"/>
          <w:szCs w:val="21"/>
        </w:rPr>
        <w:t>d in Fall 2011.  These funds will assist the campus in addressing critical and vital/expanded technology initiatives that directly support student success in their courses, graduation, and careers.  The Vital/Expanded Technologies Initiative Committee (VET</w:t>
      </w:r>
      <w:r>
        <w:rPr>
          <w:rFonts w:eastAsia="Times New Roman"/>
          <w:sz w:val="21"/>
          <w:szCs w:val="21"/>
        </w:rPr>
        <w:t>I) of eleven members, the majority of which are students, will review and approve proposals for funding.  Campus student organizations, departments, colleges, and divisions may submit proposals. College deans and vice presidents will assist the VETI commit</w:t>
      </w:r>
      <w:r>
        <w:rPr>
          <w:rFonts w:eastAsia="Times New Roman"/>
          <w:sz w:val="21"/>
          <w:szCs w:val="21"/>
        </w:rPr>
        <w:t>tee in the review by prioritizing proposals submitted by their areas.  </w:t>
      </w:r>
    </w:p>
    <w:p w:rsidR="00000000" w:rsidRDefault="00DA65E5">
      <w:pPr>
        <w:pStyle w:val="Heading3"/>
        <w:spacing w:before="0" w:after="0"/>
        <w:jc w:val="both"/>
        <w:rPr>
          <w:rFonts w:eastAsia="Times New Roman"/>
        </w:rPr>
      </w:pPr>
      <w:r>
        <w:rPr>
          <w:rFonts w:eastAsia="Times New Roman"/>
          <w:sz w:val="21"/>
          <w:szCs w:val="21"/>
        </w:rPr>
        <w:t> </w:t>
      </w:r>
    </w:p>
    <w:p w:rsidR="00000000" w:rsidRDefault="00DA65E5">
      <w:pPr>
        <w:pStyle w:val="NormalWeb"/>
        <w:jc w:val="both"/>
        <w:outlineLvl w:val="3"/>
        <w:rPr>
          <w:b/>
          <w:bCs/>
          <w:sz w:val="27"/>
          <w:szCs w:val="27"/>
        </w:rPr>
      </w:pPr>
      <w:r>
        <w:rPr>
          <w:b/>
          <w:bCs/>
          <w:sz w:val="21"/>
          <w:szCs w:val="21"/>
        </w:rPr>
        <w:t>This year, there is a total of $846,000 to be allocated, which includes the additional $96,000 of rollover funds to which Dr. Satterlund referred in her December call for SSI proposa</w:t>
      </w:r>
      <w:r>
        <w:rPr>
          <w:b/>
          <w:bCs/>
          <w:sz w:val="21"/>
          <w:szCs w:val="21"/>
        </w:rPr>
        <w:t>ls.  (These additional rollover funds will be distributed using the normal VETI proposal process.</w:t>
      </w:r>
      <w:r>
        <w:rPr>
          <w:b/>
          <w:bCs/>
          <w:sz w:val="21"/>
          <w:szCs w:val="21"/>
        </w:rPr>
        <w:t>)</w:t>
      </w:r>
      <w:r>
        <w:rPr>
          <w:b/>
          <w:bCs/>
          <w:sz w:val="21"/>
          <w:szCs w:val="21"/>
        </w:rPr>
        <w:t xml:space="preserve"> Funding for FY 2018 will be made available by July 3, 2017</w:t>
      </w:r>
    </w:p>
    <w:p w:rsidR="00000000" w:rsidRDefault="00DA65E5">
      <w:pPr>
        <w:pStyle w:val="NormalWeb"/>
        <w:outlineLvl w:val="3"/>
        <w:rPr>
          <w:b/>
          <w:bCs/>
          <w:sz w:val="27"/>
          <w:szCs w:val="27"/>
        </w:rPr>
      </w:pPr>
      <w:r>
        <w:rPr>
          <w:b/>
          <w:bCs/>
          <w:sz w:val="21"/>
          <w:szCs w:val="21"/>
        </w:rPr>
        <w:t> Proposal deadline is 5:00pm, Friday, March 24, 2017.</w:t>
      </w:r>
    </w:p>
    <w:p w:rsidR="00000000" w:rsidRDefault="00DA65E5">
      <w:pPr>
        <w:pStyle w:val="NormalWeb"/>
        <w:outlineLvl w:val="3"/>
        <w:rPr>
          <w:b/>
          <w:bCs/>
          <w:sz w:val="27"/>
          <w:szCs w:val="27"/>
        </w:rPr>
      </w:pPr>
      <w:r>
        <w:rPr>
          <w:b/>
          <w:bCs/>
          <w:sz w:val="21"/>
          <w:szCs w:val="21"/>
        </w:rPr>
        <w:t> </w:t>
      </w:r>
    </w:p>
    <w:p w:rsidR="00000000" w:rsidRDefault="00DA65E5">
      <w:pPr>
        <w:pStyle w:val="NormalWeb"/>
        <w:outlineLvl w:val="3"/>
        <w:rPr>
          <w:b/>
          <w:bCs/>
          <w:sz w:val="27"/>
          <w:szCs w:val="27"/>
        </w:rPr>
      </w:pPr>
      <w:r>
        <w:rPr>
          <w:b/>
          <w:bCs/>
          <w:i/>
          <w:iCs/>
          <w:sz w:val="21"/>
          <w:szCs w:val="21"/>
        </w:rPr>
        <w:t xml:space="preserve">Eligibility    </w:t>
      </w:r>
    </w:p>
    <w:p w:rsidR="00000000" w:rsidRDefault="00DA65E5">
      <w:pPr>
        <w:pStyle w:val="NormalWeb"/>
        <w:jc w:val="both"/>
        <w:outlineLvl w:val="3"/>
        <w:rPr>
          <w:b/>
          <w:bCs/>
          <w:sz w:val="27"/>
          <w:szCs w:val="27"/>
        </w:rPr>
      </w:pPr>
      <w:r>
        <w:rPr>
          <w:b/>
          <w:bCs/>
          <w:sz w:val="21"/>
          <w:szCs w:val="21"/>
        </w:rPr>
        <w:t>Proposals may be submitted</w:t>
      </w:r>
      <w:r>
        <w:rPr>
          <w:b/>
          <w:bCs/>
          <w:sz w:val="21"/>
          <w:szCs w:val="21"/>
        </w:rPr>
        <w:t xml:space="preserve"> within one of two categories:  General or College.  General proposals may focus on technology needs of the general student body.  College specific proposals may address a specific discipline need or program.  Palm Desert Campus proposals will be assessed </w:t>
      </w:r>
      <w:r>
        <w:rPr>
          <w:b/>
          <w:bCs/>
          <w:sz w:val="21"/>
          <w:szCs w:val="21"/>
        </w:rPr>
        <w:t>within the College specific category.  The committee will distribute the funds following some general guidelines and allocation percentages for each category (General - 55%, College - 45%). These allocations may be adjusted based on strength of submitted p</w:t>
      </w:r>
      <w:r>
        <w:rPr>
          <w:b/>
          <w:bCs/>
          <w:sz w:val="21"/>
          <w:szCs w:val="21"/>
        </w:rPr>
        <w:t>roposals.</w:t>
      </w:r>
    </w:p>
    <w:p w:rsidR="00000000" w:rsidRDefault="00DA65E5">
      <w:pPr>
        <w:pStyle w:val="Heading3"/>
        <w:spacing w:before="0" w:after="0"/>
        <w:jc w:val="both"/>
        <w:rPr>
          <w:rFonts w:eastAsia="Times New Roman"/>
        </w:rPr>
      </w:pPr>
      <w:r>
        <w:rPr>
          <w:rFonts w:eastAsia="Times New Roman"/>
          <w:sz w:val="21"/>
          <w:szCs w:val="21"/>
        </w:rPr>
        <w:t xml:space="preserve">Members of the campus community may request funds from the Vital/Expanded Technologies Initiative by submitting a proposal.  Proposals need endorsements from their respective organizations or </w:t>
      </w:r>
      <w:r>
        <w:rPr>
          <w:rFonts w:eastAsia="Times New Roman"/>
          <w:sz w:val="21"/>
          <w:szCs w:val="21"/>
        </w:rPr>
        <w:lastRenderedPageBreak/>
        <w:t>departments.  Students need to submit through a campus</w:t>
      </w:r>
      <w:r>
        <w:rPr>
          <w:rFonts w:eastAsia="Times New Roman"/>
          <w:sz w:val="21"/>
          <w:szCs w:val="21"/>
        </w:rPr>
        <w:t xml:space="preserve"> student organization, faculty within departments would seek their chair's approval, and college deans will help prioritize requests, as well as divisional vice presidents.  The proposal will contain information about the project, contact information from </w:t>
      </w:r>
      <w:r>
        <w:rPr>
          <w:rFonts w:eastAsia="Times New Roman"/>
          <w:sz w:val="21"/>
          <w:szCs w:val="21"/>
        </w:rPr>
        <w:t>the requester, a short abstract (250 words or less) highlighting what the project is, and a total amount of funds requested, for each year if applicable.  In addition, the request should outline a justification for the project, identify the number of stude</w:t>
      </w:r>
      <w:r>
        <w:rPr>
          <w:rFonts w:eastAsia="Times New Roman"/>
          <w:sz w:val="21"/>
          <w:szCs w:val="21"/>
        </w:rPr>
        <w:t>nts it will impact annually, what the intended operational and/or student learning and development outcomes may be, how you will measure whether the intended outcomes were achieved, and provide the committee with an implementation timeline.  </w:t>
      </w:r>
    </w:p>
    <w:p w:rsidR="00000000" w:rsidRDefault="00DA65E5">
      <w:pPr>
        <w:pStyle w:val="Heading3"/>
        <w:spacing w:before="0" w:after="0"/>
        <w:jc w:val="both"/>
        <w:rPr>
          <w:rFonts w:eastAsia="Times New Roman"/>
        </w:rPr>
      </w:pPr>
      <w:r>
        <w:rPr>
          <w:rFonts w:eastAsia="Times New Roman"/>
        </w:rPr>
        <w:br/>
      </w:r>
      <w:r>
        <w:rPr>
          <w:rFonts w:eastAsia="Times New Roman"/>
          <w:sz w:val="21"/>
          <w:szCs w:val="21"/>
        </w:rPr>
        <w:t>To be consid</w:t>
      </w:r>
      <w:r>
        <w:rPr>
          <w:rFonts w:eastAsia="Times New Roman"/>
          <w:sz w:val="21"/>
          <w:szCs w:val="21"/>
        </w:rPr>
        <w:t>ered for funding, proposal or project leads must attend at least one of the following work sessions designed to aid in the articulation of project outcomes and appropriate measures:</w:t>
      </w:r>
      <w:r>
        <w:rPr>
          <w:rFonts w:eastAsia="Times New Roman"/>
        </w:rPr>
        <w:br/>
        <w:t xml:space="preserve">  </w:t>
      </w:r>
    </w:p>
    <w:p w:rsidR="00000000" w:rsidRDefault="00DA65E5">
      <w:pPr>
        <w:pStyle w:val="Heading3"/>
        <w:numPr>
          <w:ilvl w:val="0"/>
          <w:numId w:val="1"/>
        </w:numPr>
        <w:jc w:val="both"/>
        <w:rPr>
          <w:rFonts w:eastAsia="Times New Roman"/>
        </w:rPr>
      </w:pPr>
      <w:r>
        <w:rPr>
          <w:rFonts w:eastAsia="Times New Roman"/>
          <w:sz w:val="21"/>
          <w:szCs w:val="21"/>
        </w:rPr>
        <w:t>January 25th from 9:00 to 10:00 am</w:t>
      </w:r>
    </w:p>
    <w:p w:rsidR="00000000" w:rsidRDefault="00DA65E5">
      <w:pPr>
        <w:pStyle w:val="Heading3"/>
        <w:numPr>
          <w:ilvl w:val="0"/>
          <w:numId w:val="1"/>
        </w:numPr>
        <w:jc w:val="both"/>
        <w:rPr>
          <w:rFonts w:eastAsia="Times New Roman"/>
        </w:rPr>
      </w:pPr>
      <w:r>
        <w:rPr>
          <w:rFonts w:eastAsia="Times New Roman"/>
          <w:sz w:val="21"/>
          <w:szCs w:val="21"/>
        </w:rPr>
        <w:t>January 26</w:t>
      </w:r>
      <w:r>
        <w:rPr>
          <w:rFonts w:eastAsia="Times New Roman"/>
          <w:sz w:val="21"/>
          <w:szCs w:val="21"/>
          <w:vertAlign w:val="superscript"/>
        </w:rPr>
        <w:t>th</w:t>
      </w:r>
      <w:r>
        <w:rPr>
          <w:rFonts w:eastAsia="Times New Roman"/>
          <w:sz w:val="21"/>
          <w:szCs w:val="21"/>
        </w:rPr>
        <w:t xml:space="preserve"> from 2:00 to 3:00 pm</w:t>
      </w:r>
    </w:p>
    <w:p w:rsidR="00000000" w:rsidRDefault="00DA65E5">
      <w:pPr>
        <w:pStyle w:val="Heading3"/>
        <w:numPr>
          <w:ilvl w:val="0"/>
          <w:numId w:val="1"/>
        </w:numPr>
        <w:jc w:val="both"/>
        <w:rPr>
          <w:rFonts w:eastAsia="Times New Roman"/>
        </w:rPr>
      </w:pPr>
      <w:r>
        <w:rPr>
          <w:rFonts w:eastAsia="Times New Roman"/>
          <w:sz w:val="21"/>
          <w:szCs w:val="21"/>
        </w:rPr>
        <w:t>Ja</w:t>
      </w:r>
      <w:r>
        <w:rPr>
          <w:rFonts w:eastAsia="Times New Roman"/>
          <w:sz w:val="21"/>
          <w:szCs w:val="21"/>
        </w:rPr>
        <w:t>nuary 30</w:t>
      </w:r>
      <w:r>
        <w:rPr>
          <w:rFonts w:eastAsia="Times New Roman"/>
          <w:sz w:val="21"/>
          <w:szCs w:val="21"/>
          <w:vertAlign w:val="superscript"/>
        </w:rPr>
        <w:t>th</w:t>
      </w:r>
      <w:r>
        <w:rPr>
          <w:rFonts w:eastAsia="Times New Roman"/>
          <w:sz w:val="21"/>
          <w:szCs w:val="21"/>
        </w:rPr>
        <w:t xml:space="preserve"> from 10:00 to 11:00 am</w:t>
      </w:r>
    </w:p>
    <w:p w:rsidR="00000000" w:rsidRDefault="00DA65E5">
      <w:pPr>
        <w:pStyle w:val="Heading3"/>
        <w:numPr>
          <w:ilvl w:val="0"/>
          <w:numId w:val="1"/>
        </w:numPr>
        <w:jc w:val="both"/>
        <w:rPr>
          <w:rFonts w:eastAsia="Times New Roman"/>
        </w:rPr>
      </w:pPr>
      <w:r>
        <w:rPr>
          <w:rFonts w:eastAsia="Times New Roman"/>
          <w:sz w:val="21"/>
          <w:szCs w:val="21"/>
        </w:rPr>
        <w:t>January</w:t>
      </w:r>
      <w:r>
        <w:rPr>
          <w:rFonts w:eastAsia="Times New Roman"/>
          <w:sz w:val="21"/>
          <w:szCs w:val="21"/>
        </w:rPr>
        <w:t xml:space="preserve"> </w:t>
      </w:r>
      <w:r>
        <w:rPr>
          <w:rFonts w:eastAsia="Times New Roman"/>
          <w:sz w:val="21"/>
          <w:szCs w:val="21"/>
        </w:rPr>
        <w:t>31</w:t>
      </w:r>
      <w:r>
        <w:rPr>
          <w:rFonts w:eastAsia="Times New Roman"/>
          <w:sz w:val="21"/>
          <w:szCs w:val="21"/>
          <w:vertAlign w:val="superscript"/>
        </w:rPr>
        <w:t>s</w:t>
      </w:r>
      <w:r>
        <w:rPr>
          <w:rFonts w:eastAsia="Times New Roman"/>
          <w:sz w:val="21"/>
          <w:szCs w:val="21"/>
          <w:vertAlign w:val="superscript"/>
        </w:rPr>
        <w:t>t</w:t>
      </w:r>
      <w:r>
        <w:rPr>
          <w:rFonts w:eastAsia="Times New Roman"/>
          <w:sz w:val="21"/>
          <w:szCs w:val="21"/>
        </w:rPr>
        <w:t xml:space="preserve">   from 11:00 to Noon</w:t>
      </w:r>
    </w:p>
    <w:p w:rsidR="00000000" w:rsidRDefault="00DA65E5">
      <w:pPr>
        <w:pStyle w:val="Heading3"/>
        <w:numPr>
          <w:ilvl w:val="0"/>
          <w:numId w:val="1"/>
        </w:numPr>
        <w:jc w:val="both"/>
        <w:rPr>
          <w:rFonts w:eastAsia="Times New Roman"/>
        </w:rPr>
      </w:pPr>
      <w:r>
        <w:rPr>
          <w:rFonts w:eastAsia="Times New Roman"/>
          <w:sz w:val="21"/>
          <w:szCs w:val="21"/>
        </w:rPr>
        <w:t>February 3</w:t>
      </w:r>
      <w:r>
        <w:rPr>
          <w:rFonts w:eastAsia="Times New Roman"/>
          <w:sz w:val="21"/>
          <w:szCs w:val="21"/>
          <w:vertAlign w:val="superscript"/>
        </w:rPr>
        <w:t>rd</w:t>
      </w:r>
      <w:r>
        <w:rPr>
          <w:rFonts w:eastAsia="Times New Roman"/>
          <w:sz w:val="21"/>
          <w:szCs w:val="21"/>
        </w:rPr>
        <w:t xml:space="preserve"> from 1:00 to 2:00 pm</w:t>
      </w:r>
    </w:p>
    <w:p w:rsidR="00000000" w:rsidRDefault="00DA65E5">
      <w:pPr>
        <w:pStyle w:val="NormalWeb"/>
        <w:jc w:val="both"/>
        <w:outlineLvl w:val="3"/>
        <w:rPr>
          <w:b/>
          <w:bCs/>
          <w:sz w:val="27"/>
          <w:szCs w:val="27"/>
        </w:rPr>
      </w:pPr>
      <w:r>
        <w:rPr>
          <w:b/>
          <w:bCs/>
          <w:sz w:val="27"/>
          <w:szCs w:val="27"/>
        </w:rPr>
        <w:br/>
      </w:r>
      <w:r>
        <w:rPr>
          <w:b/>
          <w:bCs/>
          <w:sz w:val="21"/>
          <w:szCs w:val="21"/>
        </w:rPr>
        <w:t>As part of the proposal, the requester can outline any collaborative efforts with other organizations or departments and indicate if any matching funds w</w:t>
      </w:r>
      <w:r>
        <w:rPr>
          <w:b/>
          <w:bCs/>
          <w:sz w:val="21"/>
          <w:szCs w:val="21"/>
        </w:rPr>
        <w:t>ill be allocated to the project.</w:t>
      </w:r>
    </w:p>
    <w:p w:rsidR="00000000" w:rsidRDefault="00DA65E5">
      <w:pPr>
        <w:pStyle w:val="Heading3"/>
        <w:spacing w:before="0" w:after="0"/>
        <w:jc w:val="both"/>
        <w:rPr>
          <w:rFonts w:eastAsia="Times New Roman"/>
        </w:rPr>
      </w:pPr>
      <w:r>
        <w:rPr>
          <w:rFonts w:eastAsia="Times New Roman"/>
          <w:sz w:val="21"/>
          <w:szCs w:val="21"/>
        </w:rPr>
        <w:t>Of great importance will be a detailed list of how funds will be expended. Resource requirements should include any hardware, software, or personnel needs.  Projects must cover initial purchases and any ongoing costs during</w:t>
      </w:r>
      <w:r>
        <w:rPr>
          <w:rFonts w:eastAsia="Times New Roman"/>
          <w:sz w:val="21"/>
          <w:szCs w:val="21"/>
        </w:rPr>
        <w:t xml:space="preserve"> the term of the project.  </w:t>
      </w:r>
    </w:p>
    <w:p w:rsidR="00000000" w:rsidRDefault="00DA65E5">
      <w:pPr>
        <w:pStyle w:val="NormalWeb"/>
        <w:jc w:val="both"/>
        <w:outlineLvl w:val="3"/>
        <w:rPr>
          <w:b/>
          <w:bCs/>
          <w:sz w:val="27"/>
          <w:szCs w:val="27"/>
        </w:rPr>
      </w:pPr>
      <w:r>
        <w:rPr>
          <w:b/>
          <w:bCs/>
          <w:sz w:val="27"/>
          <w:szCs w:val="27"/>
        </w:rPr>
        <w:br/>
      </w:r>
      <w:r>
        <w:rPr>
          <w:b/>
          <w:bCs/>
          <w:sz w:val="27"/>
          <w:szCs w:val="27"/>
        </w:rPr>
        <w:br/>
      </w:r>
      <w:r>
        <w:rPr>
          <w:b/>
          <w:bCs/>
          <w:i/>
          <w:iCs/>
          <w:sz w:val="21"/>
          <w:szCs w:val="21"/>
        </w:rPr>
        <w:t xml:space="preserve">Proposal Selection Process    </w:t>
      </w:r>
    </w:p>
    <w:p w:rsidR="00000000" w:rsidRDefault="00DA65E5">
      <w:pPr>
        <w:pStyle w:val="Heading3"/>
        <w:spacing w:before="0" w:after="0"/>
        <w:jc w:val="both"/>
        <w:rPr>
          <w:rFonts w:eastAsia="Times New Roman"/>
        </w:rPr>
      </w:pPr>
      <w:r>
        <w:rPr>
          <w:rFonts w:eastAsia="Times New Roman"/>
          <w:sz w:val="21"/>
          <w:szCs w:val="21"/>
        </w:rPr>
        <w:t>Proposals submitted shall be prioritized and recommended for funding based on the following proposed criteria:</w:t>
      </w:r>
      <w:r>
        <w:rPr>
          <w:rFonts w:eastAsia="Times New Roman"/>
        </w:rPr>
        <w:t xml:space="preserve"> </w:t>
      </w:r>
    </w:p>
    <w:p w:rsidR="00000000" w:rsidRDefault="00DA65E5">
      <w:pPr>
        <w:pStyle w:val="Heading3"/>
        <w:numPr>
          <w:ilvl w:val="0"/>
          <w:numId w:val="2"/>
        </w:numPr>
        <w:jc w:val="both"/>
        <w:rPr>
          <w:rFonts w:eastAsia="Times New Roman"/>
        </w:rPr>
      </w:pPr>
      <w:r>
        <w:rPr>
          <w:rFonts w:eastAsia="Times New Roman"/>
          <w:sz w:val="21"/>
          <w:szCs w:val="21"/>
        </w:rPr>
        <w:t>Technology that is directly used to enhance instructional technology resources for students and faculty in the classroom</w:t>
      </w:r>
    </w:p>
    <w:p w:rsidR="00000000" w:rsidRDefault="00DA65E5">
      <w:pPr>
        <w:pStyle w:val="Heading3"/>
        <w:numPr>
          <w:ilvl w:val="0"/>
          <w:numId w:val="2"/>
        </w:numPr>
        <w:jc w:val="both"/>
        <w:rPr>
          <w:rFonts w:eastAsia="Times New Roman"/>
        </w:rPr>
      </w:pPr>
      <w:r>
        <w:rPr>
          <w:rFonts w:eastAsia="Times New Roman"/>
          <w:sz w:val="21"/>
          <w:szCs w:val="21"/>
        </w:rPr>
        <w:t>Supports the CSU Graduation Initiative 2025 (</w:t>
      </w:r>
      <w:hyperlink r:id="rId5" w:history="1">
        <w:r>
          <w:rPr>
            <w:rStyle w:val="Hyperlink"/>
            <w:rFonts w:eastAsia="Times New Roman"/>
            <w:sz w:val="21"/>
            <w:szCs w:val="21"/>
          </w:rPr>
          <w:t>https://www2.calstate</w:t>
        </w:r>
        <w:r>
          <w:rPr>
            <w:rStyle w:val="Hyperlink"/>
            <w:rFonts w:eastAsia="Times New Roman"/>
            <w:sz w:val="21"/>
            <w:szCs w:val="21"/>
          </w:rPr>
          <w:t>.edu/graduation-initiative-2025</w:t>
        </w:r>
      </w:hyperlink>
      <w:r>
        <w:rPr>
          <w:rFonts w:eastAsia="Times New Roman"/>
          <w:sz w:val="21"/>
          <w:szCs w:val="21"/>
        </w:rPr>
        <w:t>)</w:t>
      </w:r>
    </w:p>
    <w:p w:rsidR="00000000" w:rsidRDefault="00DA65E5">
      <w:pPr>
        <w:pStyle w:val="Heading3"/>
        <w:numPr>
          <w:ilvl w:val="0"/>
          <w:numId w:val="2"/>
        </w:numPr>
        <w:jc w:val="both"/>
        <w:rPr>
          <w:rFonts w:eastAsia="Times New Roman"/>
        </w:rPr>
      </w:pPr>
      <w:r>
        <w:rPr>
          <w:rFonts w:eastAsia="Times New Roman"/>
          <w:sz w:val="21"/>
          <w:szCs w:val="21"/>
        </w:rPr>
        <w:t>Expands technology access at the Palm Desert Campus</w:t>
      </w:r>
    </w:p>
    <w:p w:rsidR="00000000" w:rsidRDefault="00DA65E5">
      <w:pPr>
        <w:pStyle w:val="Heading3"/>
        <w:numPr>
          <w:ilvl w:val="0"/>
          <w:numId w:val="2"/>
        </w:numPr>
        <w:jc w:val="both"/>
        <w:rPr>
          <w:rFonts w:eastAsia="Times New Roman"/>
        </w:rPr>
      </w:pPr>
      <w:r>
        <w:rPr>
          <w:rFonts w:eastAsia="Times New Roman"/>
          <w:sz w:val="21"/>
          <w:szCs w:val="21"/>
        </w:rPr>
        <w:t>Enhances student access across the institution</w:t>
      </w:r>
    </w:p>
    <w:p w:rsidR="00000000" w:rsidRDefault="00DA65E5">
      <w:pPr>
        <w:pStyle w:val="Heading3"/>
        <w:numPr>
          <w:ilvl w:val="0"/>
          <w:numId w:val="2"/>
        </w:numPr>
        <w:jc w:val="both"/>
        <w:rPr>
          <w:rFonts w:eastAsia="Times New Roman"/>
        </w:rPr>
      </w:pPr>
      <w:r>
        <w:rPr>
          <w:rFonts w:eastAsia="Times New Roman"/>
          <w:sz w:val="21"/>
          <w:szCs w:val="21"/>
        </w:rPr>
        <w:t>Enhances student experience and success</w:t>
      </w:r>
    </w:p>
    <w:p w:rsidR="00000000" w:rsidRDefault="00DA65E5">
      <w:pPr>
        <w:pStyle w:val="Heading3"/>
        <w:numPr>
          <w:ilvl w:val="0"/>
          <w:numId w:val="2"/>
        </w:numPr>
        <w:jc w:val="both"/>
        <w:rPr>
          <w:rFonts w:eastAsia="Times New Roman"/>
        </w:rPr>
      </w:pPr>
      <w:r>
        <w:rPr>
          <w:rFonts w:eastAsia="Times New Roman"/>
          <w:sz w:val="21"/>
          <w:szCs w:val="21"/>
        </w:rPr>
        <w:t>Supports a high utilization rate for student constituent groups</w:t>
      </w:r>
    </w:p>
    <w:p w:rsidR="00000000" w:rsidRDefault="00DA65E5">
      <w:pPr>
        <w:pStyle w:val="Heading3"/>
        <w:numPr>
          <w:ilvl w:val="0"/>
          <w:numId w:val="2"/>
        </w:numPr>
        <w:jc w:val="both"/>
        <w:rPr>
          <w:rFonts w:eastAsia="Times New Roman"/>
        </w:rPr>
      </w:pPr>
      <w:r>
        <w:rPr>
          <w:rFonts w:eastAsia="Times New Roman"/>
          <w:sz w:val="21"/>
          <w:szCs w:val="21"/>
        </w:rPr>
        <w:t>Provides enhanced technology resources for students with special needs or disabilities</w:t>
      </w:r>
    </w:p>
    <w:p w:rsidR="00000000" w:rsidRDefault="00DA65E5">
      <w:pPr>
        <w:pStyle w:val="Heading3"/>
        <w:numPr>
          <w:ilvl w:val="0"/>
          <w:numId w:val="2"/>
        </w:numPr>
        <w:jc w:val="both"/>
        <w:rPr>
          <w:rFonts w:eastAsia="Times New Roman"/>
        </w:rPr>
      </w:pPr>
      <w:r>
        <w:rPr>
          <w:rFonts w:eastAsia="Times New Roman"/>
          <w:sz w:val="21"/>
          <w:szCs w:val="21"/>
        </w:rPr>
        <w:t>Provides enhanced training for student use of technology</w:t>
      </w:r>
    </w:p>
    <w:p w:rsidR="00000000" w:rsidRDefault="00DA65E5">
      <w:pPr>
        <w:pStyle w:val="Heading3"/>
        <w:numPr>
          <w:ilvl w:val="0"/>
          <w:numId w:val="2"/>
        </w:numPr>
        <w:jc w:val="both"/>
        <w:rPr>
          <w:rFonts w:eastAsia="Times New Roman"/>
        </w:rPr>
      </w:pPr>
      <w:r>
        <w:rPr>
          <w:rFonts w:eastAsia="Times New Roman"/>
          <w:sz w:val="21"/>
          <w:szCs w:val="21"/>
        </w:rPr>
        <w:t>Relative cost/rate of return on investment</w:t>
      </w:r>
    </w:p>
    <w:p w:rsidR="00000000" w:rsidRDefault="00DA65E5">
      <w:pPr>
        <w:pStyle w:val="Heading3"/>
        <w:numPr>
          <w:ilvl w:val="0"/>
          <w:numId w:val="2"/>
        </w:numPr>
        <w:jc w:val="both"/>
        <w:rPr>
          <w:rFonts w:eastAsia="Times New Roman"/>
        </w:rPr>
      </w:pPr>
      <w:r>
        <w:rPr>
          <w:rFonts w:eastAsia="Times New Roman"/>
          <w:sz w:val="21"/>
          <w:szCs w:val="21"/>
        </w:rPr>
        <w:t>Organizational unit’s ability to implement</w:t>
      </w:r>
    </w:p>
    <w:p w:rsidR="00000000" w:rsidRDefault="00DA65E5">
      <w:pPr>
        <w:pStyle w:val="Heading3"/>
        <w:spacing w:before="0" w:after="0"/>
        <w:jc w:val="both"/>
        <w:rPr>
          <w:rFonts w:eastAsia="Times New Roman"/>
        </w:rPr>
      </w:pPr>
      <w:r>
        <w:rPr>
          <w:rFonts w:eastAsia="Times New Roman"/>
          <w:sz w:val="21"/>
          <w:szCs w:val="21"/>
        </w:rPr>
        <w:t> </w:t>
      </w:r>
      <w:r>
        <w:rPr>
          <w:rFonts w:eastAsia="Times New Roman"/>
          <w:sz w:val="21"/>
          <w:szCs w:val="21"/>
        </w:rPr>
        <w:br/>
        <w:t>Applicants will be invit</w:t>
      </w:r>
      <w:r>
        <w:rPr>
          <w:rFonts w:eastAsia="Times New Roman"/>
          <w:sz w:val="21"/>
          <w:szCs w:val="21"/>
        </w:rPr>
        <w:t xml:space="preserve">ed by the VETI Committee to present their proposals during the evaluation </w:t>
      </w:r>
      <w:r>
        <w:rPr>
          <w:rFonts w:eastAsia="Times New Roman"/>
          <w:sz w:val="21"/>
          <w:szCs w:val="21"/>
        </w:rPr>
        <w:lastRenderedPageBreak/>
        <w:t>process.</w:t>
      </w:r>
      <w:r>
        <w:rPr>
          <w:rFonts w:eastAsia="Times New Roman"/>
          <w:sz w:val="21"/>
          <w:szCs w:val="21"/>
        </w:rPr>
        <w:br/>
        <w:t> </w:t>
      </w:r>
      <w:r>
        <w:rPr>
          <w:rFonts w:eastAsia="Times New Roman"/>
          <w:sz w:val="21"/>
          <w:szCs w:val="21"/>
        </w:rPr>
        <w:br/>
        <w:t>Applications will need Dean or Vice President Approval prior to submission.</w:t>
      </w:r>
      <w:r>
        <w:rPr>
          <w:rFonts w:eastAsia="Times New Roman"/>
          <w:sz w:val="21"/>
          <w:szCs w:val="21"/>
        </w:rPr>
        <w:br/>
      </w:r>
      <w:r>
        <w:rPr>
          <w:rFonts w:eastAsia="Times New Roman"/>
          <w:sz w:val="21"/>
          <w:szCs w:val="21"/>
        </w:rPr>
        <w:br/>
        <w:t>Projects should not duplicate support structures or funding currently in place, but rather att</w:t>
      </w:r>
      <w:r>
        <w:rPr>
          <w:rFonts w:eastAsia="Times New Roman"/>
          <w:sz w:val="21"/>
          <w:szCs w:val="21"/>
        </w:rPr>
        <w:t>empt to work within and enhance existing projects or suggest new projects.  In addition, all projects must adhere to campus policies and standards.</w:t>
      </w:r>
    </w:p>
    <w:p w:rsidR="00000000" w:rsidRDefault="00DA65E5">
      <w:pPr>
        <w:pStyle w:val="Heading3"/>
        <w:spacing w:before="0" w:after="0"/>
        <w:jc w:val="both"/>
        <w:rPr>
          <w:rFonts w:eastAsia="Times New Roman"/>
        </w:rPr>
      </w:pPr>
      <w:r>
        <w:rPr>
          <w:rFonts w:eastAsia="Times New Roman"/>
          <w:sz w:val="21"/>
          <w:szCs w:val="21"/>
        </w:rPr>
        <w:t> </w:t>
      </w:r>
    </w:p>
    <w:p w:rsidR="00000000" w:rsidRDefault="00DA65E5">
      <w:pPr>
        <w:pStyle w:val="Heading3"/>
        <w:spacing w:before="0" w:after="0"/>
        <w:jc w:val="both"/>
        <w:rPr>
          <w:rFonts w:eastAsia="Times New Roman"/>
        </w:rPr>
      </w:pPr>
      <w:r>
        <w:rPr>
          <w:rFonts w:eastAsia="Times New Roman"/>
          <w:sz w:val="21"/>
          <w:szCs w:val="21"/>
        </w:rPr>
        <w:t>The VETI committee will review the proposals and awards will be announced no later than June 12, 2017.  Fu</w:t>
      </w:r>
      <w:r>
        <w:rPr>
          <w:rFonts w:eastAsia="Times New Roman"/>
          <w:sz w:val="21"/>
          <w:szCs w:val="21"/>
        </w:rPr>
        <w:t>nds will become available for FY 2017 beginning July 1, 2017.</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26" style="width:0;height:1.5pt" o:hralign="center" o:hrstd="t" o:hr="t" fillcolor="#a0a0a0" stroked="f"/>
        </w:pict>
      </w:r>
    </w:p>
    <w:p w:rsidR="00000000" w:rsidRDefault="00DA65E5">
      <w:pPr>
        <w:pStyle w:val="Heading2"/>
        <w:rPr>
          <w:rFonts w:eastAsia="Times New Roman"/>
        </w:rPr>
      </w:pPr>
      <w:r>
        <w:rPr>
          <w:rFonts w:eastAsia="Times New Roman"/>
        </w:rPr>
        <w:t>Contact Information</w:t>
      </w:r>
    </w:p>
    <w:p w:rsidR="00000000" w:rsidRDefault="00DA65E5">
      <w:pPr>
        <w:pStyle w:val="normaltext"/>
      </w:pPr>
    </w:p>
    <w:p w:rsidR="00000000" w:rsidRDefault="00DA65E5">
      <w:pPr>
        <w:pStyle w:val="Heading3"/>
        <w:rPr>
          <w:rFonts w:eastAsia="Times New Roman"/>
        </w:rPr>
      </w:pPr>
      <w:r>
        <w:rPr>
          <w:rStyle w:val="Strong"/>
          <w:rFonts w:eastAsia="Times New Roman"/>
          <w:b/>
          <w:bCs/>
          <w:color w:val="800000"/>
          <w:sz w:val="24"/>
          <w:szCs w:val="24"/>
        </w:rPr>
        <w:t>CONTACT INFORMATION</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1) Coyote ID*</w:t>
      </w:r>
    </w:p>
    <w:p w:rsidR="00000000" w:rsidRDefault="00DA65E5">
      <w:pPr>
        <w:pStyle w:val="normaltext"/>
      </w:pPr>
      <w:r>
        <w:rPr>
          <w:color w:val="800000"/>
        </w:rPr>
        <w:t>This is the official California State University, San Bernardino identification number</w:t>
      </w:r>
    </w:p>
    <w:p w:rsidR="00000000" w:rsidRDefault="00DA65E5">
      <w:pPr>
        <w:pStyle w:val="normaltext"/>
      </w:pPr>
      <w:r>
        <w:t>________</w:t>
      </w:r>
      <w:r>
        <w:t>_________________________________________</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2) First Name*</w:t>
      </w:r>
    </w:p>
    <w:p w:rsidR="00000000" w:rsidRDefault="00DA65E5">
      <w:pPr>
        <w:pStyle w:val="normaltext"/>
      </w:pPr>
      <w:r>
        <w:t>_________________________________________________</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3) Last Name*</w:t>
      </w:r>
    </w:p>
    <w:p w:rsidR="00000000" w:rsidRDefault="00DA65E5">
      <w:pPr>
        <w:pStyle w:val="normaltext"/>
      </w:pPr>
      <w:r>
        <w:t>_________________________________________________</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4) Phone Number*</w:t>
      </w:r>
    </w:p>
    <w:p w:rsidR="00000000" w:rsidRDefault="00DA65E5">
      <w:pPr>
        <w:pStyle w:val="normaltext"/>
      </w:pPr>
      <w:r>
        <w:rPr>
          <w:color w:val="800000"/>
        </w:rPr>
        <w:lastRenderedPageBreak/>
        <w:t>Enter a 10-digit phone number(123) 456-7890 or (123)456-7890 or 123-456-7890</w:t>
      </w:r>
    </w:p>
    <w:p w:rsidR="00000000" w:rsidRDefault="00DA65E5">
      <w:pPr>
        <w:pStyle w:val="normaltext"/>
      </w:pPr>
      <w:r>
        <w:t>_________________________________________________</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5) CSUSB Email*</w:t>
      </w:r>
    </w:p>
    <w:p w:rsidR="00000000" w:rsidRDefault="00DA65E5">
      <w:pPr>
        <w:pStyle w:val="normaltext"/>
      </w:pPr>
      <w:r>
        <w:rPr>
          <w:color w:val="800000"/>
        </w:rPr>
        <w:t>(Example: coyotej@coyote.csusb.edu or jcoyote@csusb.edu)</w:t>
      </w:r>
    </w:p>
    <w:p w:rsidR="00000000" w:rsidRDefault="00DA65E5">
      <w:pPr>
        <w:pStyle w:val="normaltext"/>
      </w:pPr>
      <w:r>
        <w:t>_________________________________________________</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br/>
      </w:r>
      <w:r>
        <w:rPr>
          <w:rStyle w:val="Strong"/>
          <w:rFonts w:eastAsia="Times New Roman"/>
          <w:b/>
          <w:bCs/>
          <w:i/>
          <w:iCs/>
          <w:color w:val="800000"/>
          <w:sz w:val="15"/>
          <w:szCs w:val="15"/>
        </w:rPr>
        <w:t>Please note the opportunity to save your responses and return to complete this request later. You will receive and email with a link to the question that you left off on.</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27" style="width:0;height:1.5pt" o:hralign="center" o:hrstd="t" o:hr="t" fillcolor="#a0a0a0" stroked="f"/>
        </w:pict>
      </w:r>
    </w:p>
    <w:p w:rsidR="00000000" w:rsidRDefault="00DA65E5">
      <w:pPr>
        <w:pStyle w:val="Heading2"/>
        <w:rPr>
          <w:rFonts w:eastAsia="Times New Roman"/>
        </w:rPr>
      </w:pPr>
      <w:r>
        <w:rPr>
          <w:rFonts w:eastAsia="Times New Roman"/>
        </w:rPr>
        <w:t>University Unit</w:t>
      </w:r>
    </w:p>
    <w:p w:rsidR="00000000" w:rsidRDefault="00DA65E5">
      <w:pPr>
        <w:pStyle w:val="normaltext"/>
      </w:pPr>
    </w:p>
    <w:p w:rsidR="00000000" w:rsidRDefault="00DA65E5">
      <w:pPr>
        <w:pStyle w:val="NormalWeb"/>
        <w:spacing w:after="240" w:afterAutospacing="0"/>
      </w:pPr>
    </w:p>
    <w:p w:rsidR="00000000" w:rsidRDefault="00DA65E5">
      <w:pPr>
        <w:pStyle w:val="NormalWeb"/>
        <w:spacing w:after="240" w:afterAutospacing="0"/>
      </w:pPr>
    </w:p>
    <w:p w:rsidR="00000000" w:rsidRDefault="00DA65E5">
      <w:pPr>
        <w:pStyle w:val="Heading3"/>
        <w:rPr>
          <w:rFonts w:eastAsia="Times New Roman"/>
        </w:rPr>
      </w:pPr>
      <w:r>
        <w:rPr>
          <w:rStyle w:val="Strong"/>
          <w:rFonts w:eastAsia="Times New Roman"/>
          <w:b/>
          <w:bCs/>
          <w:color w:val="800000"/>
        </w:rPr>
        <w:t>UNIVERSITY UNIT</w:t>
      </w:r>
    </w:p>
    <w:p w:rsidR="00000000" w:rsidRDefault="00DA65E5">
      <w:pPr>
        <w:pStyle w:val="NormalWeb"/>
        <w:spacing w:after="240" w:afterAutospacing="0"/>
      </w:pPr>
    </w:p>
    <w:p w:rsidR="00000000" w:rsidRDefault="00DA65E5">
      <w:pPr>
        <w:pStyle w:val="Heading4"/>
        <w:rPr>
          <w:rFonts w:eastAsia="Times New Roman"/>
        </w:rPr>
      </w:pPr>
      <w:r>
        <w:rPr>
          <w:rFonts w:eastAsia="Times New Roman"/>
        </w:rPr>
        <w:t>6</w:t>
      </w:r>
      <w:r>
        <w:rPr>
          <w:rFonts w:eastAsia="Times New Roman"/>
        </w:rPr>
        <w:t>) Select from the following:*</w:t>
      </w:r>
    </w:p>
    <w:p w:rsidR="00000000" w:rsidRDefault="00DA65E5">
      <w:pPr>
        <w:pStyle w:val="normaltext"/>
      </w:pPr>
      <w:r>
        <w:t>( ) Campus Division</w:t>
      </w:r>
    </w:p>
    <w:p w:rsidR="00000000" w:rsidRDefault="00DA65E5">
      <w:pPr>
        <w:pStyle w:val="normaltext"/>
      </w:pPr>
      <w:r>
        <w:t>( ) Palm Desert Campus (PDC)</w:t>
      </w:r>
    </w:p>
    <w:p w:rsidR="00000000" w:rsidRDefault="00DA65E5">
      <w:pPr>
        <w:pStyle w:val="normaltext"/>
      </w:pPr>
      <w:r>
        <w:t>( ) Student Organization</w:t>
      </w:r>
    </w:p>
    <w:p w:rsidR="00000000" w:rsidRDefault="00DA65E5">
      <w:pPr>
        <w:pStyle w:val="NormalWeb"/>
        <w:spacing w:after="240" w:afterAutospacing="0"/>
      </w:pP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28" style="width:0;height:1.5pt" o:hralign="center" o:hrstd="t" o:hr="t" fillcolor="#a0a0a0" stroked="f"/>
        </w:pict>
      </w:r>
    </w:p>
    <w:p w:rsidR="00000000" w:rsidRDefault="00DA65E5">
      <w:pPr>
        <w:pStyle w:val="Heading2"/>
        <w:rPr>
          <w:rFonts w:eastAsia="Times New Roman"/>
        </w:rPr>
      </w:pPr>
      <w:r>
        <w:rPr>
          <w:rFonts w:eastAsia="Times New Roman"/>
        </w:rPr>
        <w:lastRenderedPageBreak/>
        <w:t>Division</w:t>
      </w:r>
    </w:p>
    <w:p w:rsidR="00000000" w:rsidRDefault="00DA65E5">
      <w:pPr>
        <w:pStyle w:val="normaltext"/>
      </w:pPr>
    </w:p>
    <w:p w:rsidR="00000000" w:rsidRDefault="00DA65E5">
      <w:pPr>
        <w:pStyle w:val="NormalWeb"/>
        <w:spacing w:after="240" w:afterAutospacing="0"/>
      </w:pPr>
    </w:p>
    <w:p w:rsidR="00000000" w:rsidRDefault="00DA65E5">
      <w:pPr>
        <w:pStyle w:val="NormalWeb"/>
        <w:spacing w:after="240" w:afterAutospacing="0"/>
      </w:pPr>
    </w:p>
    <w:p w:rsidR="00000000" w:rsidRDefault="00DA65E5">
      <w:pPr>
        <w:pStyle w:val="NormalWeb"/>
        <w:spacing w:after="240" w:afterAutospacing="0"/>
      </w:pPr>
    </w:p>
    <w:p w:rsidR="00000000" w:rsidRDefault="00DA65E5">
      <w:pPr>
        <w:pStyle w:val="NormalWeb"/>
        <w:spacing w:after="240" w:afterAutospacing="0"/>
      </w:pPr>
    </w:p>
    <w:p w:rsidR="00000000" w:rsidRDefault="00DA65E5">
      <w:pPr>
        <w:pStyle w:val="NormalWeb"/>
        <w:spacing w:after="240" w:afterAutospacing="0"/>
      </w:pPr>
    </w:p>
    <w:p w:rsidR="00000000" w:rsidRDefault="00DA65E5">
      <w:pPr>
        <w:pStyle w:val="Heading4"/>
        <w:rPr>
          <w:rFonts w:eastAsia="Times New Roman"/>
        </w:rPr>
      </w:pPr>
      <w:r>
        <w:rPr>
          <w:rFonts w:eastAsia="Times New Roman"/>
        </w:rPr>
        <w:t>7) Division*</w:t>
      </w:r>
    </w:p>
    <w:p w:rsidR="00000000" w:rsidRDefault="00DA65E5">
      <w:pPr>
        <w:pStyle w:val="normaltext"/>
      </w:pPr>
      <w:r>
        <w:t>( ) Academic Affairs</w:t>
      </w:r>
    </w:p>
    <w:p w:rsidR="00000000" w:rsidRDefault="00DA65E5">
      <w:pPr>
        <w:pStyle w:val="normaltext"/>
      </w:pPr>
      <w:r>
        <w:t>( ) Administration and Finance</w:t>
      </w:r>
    </w:p>
    <w:p w:rsidR="00000000" w:rsidRDefault="00DA65E5">
      <w:pPr>
        <w:pStyle w:val="normaltext"/>
      </w:pPr>
      <w:r>
        <w:t>( ) Information Technology Services</w:t>
      </w:r>
    </w:p>
    <w:p w:rsidR="00000000" w:rsidRDefault="00DA65E5">
      <w:pPr>
        <w:pStyle w:val="normaltext"/>
      </w:pPr>
      <w:r>
        <w:t>( ) Student Affairs</w:t>
      </w:r>
    </w:p>
    <w:p w:rsidR="00000000" w:rsidRDefault="00DA65E5">
      <w:pPr>
        <w:pStyle w:val="normaltext"/>
      </w:pPr>
      <w:r>
        <w:t>( ) University Advancement</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29" style="width:0;height:1.5pt" o:hralign="center" o:hrstd="t" o:hr="t" fillcolor="#a0a0a0" stroked="f"/>
        </w:pict>
      </w:r>
    </w:p>
    <w:p w:rsidR="00000000" w:rsidRDefault="00DA65E5">
      <w:pPr>
        <w:pStyle w:val="Heading2"/>
        <w:rPr>
          <w:rFonts w:eastAsia="Times New Roman"/>
        </w:rPr>
      </w:pPr>
      <w:r>
        <w:rPr>
          <w:rFonts w:eastAsia="Times New Roman"/>
        </w:rPr>
        <w:t>Academ</w:t>
      </w:r>
      <w:r>
        <w:rPr>
          <w:rFonts w:eastAsia="Times New Roman"/>
        </w:rPr>
        <w:t>ic Affairs - Departments</w:t>
      </w:r>
    </w:p>
    <w:p w:rsidR="00000000" w:rsidRDefault="00DA65E5">
      <w:pPr>
        <w:pStyle w:val="normaltext"/>
      </w:pPr>
    </w:p>
    <w:p w:rsidR="00000000" w:rsidRDefault="00DA65E5">
      <w:pPr>
        <w:pStyle w:val="NormalWeb"/>
        <w:spacing w:after="240" w:afterAutospacing="0"/>
      </w:pPr>
    </w:p>
    <w:p w:rsidR="00000000" w:rsidRDefault="00DA65E5">
      <w:pPr>
        <w:pStyle w:val="normaltext"/>
      </w:pPr>
      <w:r>
        <w:rPr>
          <w:color w:val="800000"/>
        </w:rPr>
        <w:t>Please provide college departmental affiliation or specific office in your Project Abstract.</w:t>
      </w:r>
    </w:p>
    <w:p w:rsidR="00000000" w:rsidRDefault="00DA65E5">
      <w:pPr>
        <w:pStyle w:val="Heading4"/>
        <w:rPr>
          <w:rFonts w:eastAsia="Times New Roman"/>
        </w:rPr>
      </w:pPr>
      <w:r>
        <w:rPr>
          <w:rFonts w:eastAsia="Times New Roman"/>
        </w:rPr>
        <w:t>8) College/Department*</w:t>
      </w:r>
    </w:p>
    <w:p w:rsidR="00000000" w:rsidRDefault="00DA65E5">
      <w:pPr>
        <w:pStyle w:val="normaltext"/>
      </w:pPr>
      <w:r>
        <w:t>( ) Academic Personnel</w:t>
      </w:r>
    </w:p>
    <w:p w:rsidR="00000000" w:rsidRDefault="00DA65E5">
      <w:pPr>
        <w:pStyle w:val="normaltext"/>
      </w:pPr>
      <w:r>
        <w:t>( ) Academic Programs</w:t>
      </w:r>
    </w:p>
    <w:p w:rsidR="00000000" w:rsidRDefault="00DA65E5">
      <w:pPr>
        <w:pStyle w:val="normaltext"/>
      </w:pPr>
      <w:r>
        <w:t>( ) Academic Research, Office of</w:t>
      </w:r>
    </w:p>
    <w:p w:rsidR="00000000" w:rsidRDefault="00DA65E5">
      <w:pPr>
        <w:pStyle w:val="normaltext"/>
      </w:pPr>
      <w:r>
        <w:t>( ) Academic Resources</w:t>
      </w:r>
    </w:p>
    <w:p w:rsidR="00000000" w:rsidRDefault="00DA65E5">
      <w:pPr>
        <w:pStyle w:val="normaltext"/>
      </w:pPr>
      <w:r>
        <w:t>( ) Acade</w:t>
      </w:r>
      <w:r>
        <w:t>mic Scheduling</w:t>
      </w:r>
    </w:p>
    <w:p w:rsidR="00000000" w:rsidRDefault="00DA65E5">
      <w:pPr>
        <w:pStyle w:val="normaltext"/>
      </w:pPr>
      <w:r>
        <w:t>( ) Center for International Studies and Programs</w:t>
      </w:r>
    </w:p>
    <w:p w:rsidR="00000000" w:rsidRDefault="00DA65E5">
      <w:pPr>
        <w:pStyle w:val="normaltext"/>
      </w:pPr>
      <w:r>
        <w:lastRenderedPageBreak/>
        <w:t>( ) College of Arts and Letters</w:t>
      </w:r>
    </w:p>
    <w:p w:rsidR="00000000" w:rsidRDefault="00DA65E5">
      <w:pPr>
        <w:pStyle w:val="normaltext"/>
      </w:pPr>
      <w:r>
        <w:t>( ) College of Business and Public Administration</w:t>
      </w:r>
    </w:p>
    <w:p w:rsidR="00000000" w:rsidRDefault="00DA65E5">
      <w:pPr>
        <w:pStyle w:val="normaltext"/>
      </w:pPr>
      <w:r>
        <w:t>( ) College of Education</w:t>
      </w:r>
    </w:p>
    <w:p w:rsidR="00000000" w:rsidRDefault="00DA65E5">
      <w:pPr>
        <w:pStyle w:val="normaltext"/>
      </w:pPr>
      <w:r>
        <w:t>( ) College of Extended Learning</w:t>
      </w:r>
    </w:p>
    <w:p w:rsidR="00000000" w:rsidRDefault="00DA65E5">
      <w:pPr>
        <w:pStyle w:val="normaltext"/>
      </w:pPr>
      <w:r>
        <w:t>( ) College of Natural Sciences</w:t>
      </w:r>
    </w:p>
    <w:p w:rsidR="00000000" w:rsidRDefault="00DA65E5">
      <w:pPr>
        <w:pStyle w:val="normaltext"/>
      </w:pPr>
      <w:r>
        <w:t>( ) College of Social Behavioral Sciences</w:t>
      </w:r>
    </w:p>
    <w:p w:rsidR="00000000" w:rsidRDefault="00DA65E5">
      <w:pPr>
        <w:pStyle w:val="normaltext"/>
      </w:pPr>
      <w:r>
        <w:t>( ) Community-University Partnerships (CUP)</w:t>
      </w:r>
    </w:p>
    <w:p w:rsidR="00000000" w:rsidRDefault="00DA65E5">
      <w:pPr>
        <w:pStyle w:val="normaltext"/>
      </w:pPr>
      <w:r>
        <w:t>( ) Graduate Studies</w:t>
      </w:r>
    </w:p>
    <w:p w:rsidR="00000000" w:rsidRDefault="00DA65E5">
      <w:pPr>
        <w:pStyle w:val="normaltext"/>
      </w:pPr>
      <w:r>
        <w:t>( ) Institutional Research</w:t>
      </w:r>
    </w:p>
    <w:p w:rsidR="00000000" w:rsidRDefault="00DA65E5">
      <w:pPr>
        <w:pStyle w:val="normaltext"/>
      </w:pPr>
      <w:r>
        <w:t>( ) Online &amp; Distributed Learning</w:t>
      </w:r>
    </w:p>
    <w:p w:rsidR="00000000" w:rsidRDefault="00DA65E5">
      <w:pPr>
        <w:pStyle w:val="normaltext"/>
      </w:pPr>
      <w:r>
        <w:t>( ) John M. Pfau Library</w:t>
      </w:r>
    </w:p>
    <w:p w:rsidR="00000000" w:rsidRDefault="00DA65E5">
      <w:pPr>
        <w:pStyle w:val="normaltext"/>
      </w:pPr>
      <w:r>
        <w:t>( ) Research and Sponsored Programs</w:t>
      </w:r>
    </w:p>
    <w:p w:rsidR="00000000" w:rsidRDefault="00DA65E5">
      <w:pPr>
        <w:pStyle w:val="normaltext"/>
      </w:pPr>
      <w:r>
        <w:t>( ) Undergraduate Studies</w:t>
      </w:r>
    </w:p>
    <w:p w:rsidR="00000000" w:rsidRDefault="00DA65E5">
      <w:pPr>
        <w:pStyle w:val="normaltext"/>
      </w:pPr>
      <w:r>
        <w:t>(</w:t>
      </w:r>
      <w:r>
        <w:t xml:space="preserve"> ) Teaching Resource Center</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30" style="width:0;height:1.5pt" o:hralign="center" o:hrstd="t" o:hr="t" fillcolor="#a0a0a0" stroked="f"/>
        </w:pict>
      </w:r>
    </w:p>
    <w:p w:rsidR="00000000" w:rsidRDefault="00DA65E5">
      <w:pPr>
        <w:pStyle w:val="Heading2"/>
        <w:rPr>
          <w:rFonts w:eastAsia="Times New Roman"/>
        </w:rPr>
      </w:pPr>
      <w:r>
        <w:rPr>
          <w:rFonts w:eastAsia="Times New Roman"/>
        </w:rPr>
        <w:t>Administration and Finance - Departments</w:t>
      </w:r>
    </w:p>
    <w:p w:rsidR="00000000" w:rsidRDefault="00DA65E5">
      <w:pPr>
        <w:pStyle w:val="normaltext"/>
      </w:pPr>
    </w:p>
    <w:p w:rsidR="00000000" w:rsidRDefault="00DA65E5">
      <w:pPr>
        <w:pStyle w:val="NormalWeb"/>
        <w:spacing w:after="240" w:afterAutospacing="0"/>
      </w:pPr>
    </w:p>
    <w:p w:rsidR="00000000" w:rsidRDefault="00DA65E5">
      <w:pPr>
        <w:pStyle w:val="Heading4"/>
        <w:rPr>
          <w:rFonts w:eastAsia="Times New Roman"/>
        </w:rPr>
      </w:pPr>
      <w:r>
        <w:rPr>
          <w:rFonts w:eastAsia="Times New Roman"/>
        </w:rPr>
        <w:t>9) Administration and Finance*</w:t>
      </w:r>
    </w:p>
    <w:p w:rsidR="00000000" w:rsidRDefault="00DA65E5">
      <w:pPr>
        <w:pStyle w:val="normaltext"/>
      </w:pPr>
      <w:r>
        <w:rPr>
          <w:color w:val="800000"/>
        </w:rPr>
        <w:t>Please provide college departmental affiliation or specific office in your Project Abstract.</w:t>
      </w:r>
    </w:p>
    <w:p w:rsidR="00000000" w:rsidRDefault="00DA65E5">
      <w:pPr>
        <w:pStyle w:val="normaltext"/>
      </w:pPr>
      <w:r>
        <w:t>( ) Accounting Services</w:t>
      </w:r>
    </w:p>
    <w:p w:rsidR="00000000" w:rsidRDefault="00DA65E5">
      <w:pPr>
        <w:pStyle w:val="normaltext"/>
      </w:pPr>
      <w:r>
        <w:t>( ) Accounts Payable</w:t>
      </w:r>
    </w:p>
    <w:p w:rsidR="00000000" w:rsidRDefault="00DA65E5">
      <w:pPr>
        <w:pStyle w:val="normaltext"/>
      </w:pPr>
      <w:r>
        <w:t>( ) Auxiliary Financial Services</w:t>
      </w:r>
    </w:p>
    <w:p w:rsidR="00000000" w:rsidRDefault="00DA65E5">
      <w:pPr>
        <w:pStyle w:val="normaltext"/>
      </w:pPr>
      <w:r>
        <w:t>( ) Budget Office</w:t>
      </w:r>
    </w:p>
    <w:p w:rsidR="00000000" w:rsidRDefault="00DA65E5">
      <w:pPr>
        <w:pStyle w:val="normaltext"/>
      </w:pPr>
      <w:r>
        <w:t>( ) Capital Planning, Design and Construction</w:t>
      </w:r>
    </w:p>
    <w:p w:rsidR="00000000" w:rsidRDefault="00DA65E5">
      <w:pPr>
        <w:pStyle w:val="normaltext"/>
      </w:pPr>
      <w:r>
        <w:t>( ) Environmental Health &amp; Safety</w:t>
      </w:r>
    </w:p>
    <w:p w:rsidR="00000000" w:rsidRDefault="00DA65E5">
      <w:pPr>
        <w:pStyle w:val="normaltext"/>
      </w:pPr>
      <w:r>
        <w:t>( ) Facilities Services</w:t>
      </w:r>
    </w:p>
    <w:p w:rsidR="00000000" w:rsidRDefault="00DA65E5">
      <w:pPr>
        <w:pStyle w:val="normaltext"/>
      </w:pPr>
      <w:r>
        <w:t>( ) Human Resources</w:t>
      </w:r>
    </w:p>
    <w:p w:rsidR="00000000" w:rsidRDefault="00DA65E5">
      <w:pPr>
        <w:pStyle w:val="normaltext"/>
      </w:pPr>
      <w:r>
        <w:lastRenderedPageBreak/>
        <w:t xml:space="preserve">( ) Parking &amp; </w:t>
      </w:r>
      <w:r>
        <w:t>Transportation Services</w:t>
      </w:r>
    </w:p>
    <w:p w:rsidR="00000000" w:rsidRDefault="00DA65E5">
      <w:pPr>
        <w:pStyle w:val="normaltext"/>
      </w:pPr>
      <w:r>
        <w:t>( ) Payroll</w:t>
      </w:r>
    </w:p>
    <w:p w:rsidR="00000000" w:rsidRDefault="00DA65E5">
      <w:pPr>
        <w:pStyle w:val="normaltext"/>
      </w:pPr>
      <w:r>
        <w:t>( ) Printing Services</w:t>
      </w:r>
    </w:p>
    <w:p w:rsidR="00000000" w:rsidRDefault="00DA65E5">
      <w:pPr>
        <w:pStyle w:val="normaltext"/>
      </w:pPr>
      <w:r>
        <w:t>( ) Property Management</w:t>
      </w:r>
    </w:p>
    <w:p w:rsidR="00000000" w:rsidRDefault="00DA65E5">
      <w:pPr>
        <w:pStyle w:val="normaltext"/>
      </w:pPr>
      <w:r>
        <w:t>( ) Purchasing Office</w:t>
      </w:r>
    </w:p>
    <w:p w:rsidR="00000000" w:rsidRDefault="00DA65E5">
      <w:pPr>
        <w:pStyle w:val="normaltext"/>
      </w:pPr>
      <w:r>
        <w:t>( ) Receiving/Mail Services</w:t>
      </w:r>
    </w:p>
    <w:p w:rsidR="00000000" w:rsidRDefault="00DA65E5">
      <w:pPr>
        <w:pStyle w:val="normaltext"/>
      </w:pPr>
      <w:r>
        <w:t>( ) University Enterprises Corporation at CSUSB</w:t>
      </w:r>
    </w:p>
    <w:p w:rsidR="00000000" w:rsidRDefault="00DA65E5">
      <w:pPr>
        <w:pStyle w:val="normaltext"/>
      </w:pPr>
      <w:r>
        <w:t>( ) University Police</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31" style="width:0;height:1.5pt" o:hralign="center" o:hrstd="t" o:hr="t" fillcolor="#a0a0a0" stroked="f"/>
        </w:pict>
      </w:r>
    </w:p>
    <w:p w:rsidR="00000000" w:rsidRDefault="00DA65E5">
      <w:pPr>
        <w:pStyle w:val="Heading2"/>
        <w:rPr>
          <w:rFonts w:eastAsia="Times New Roman"/>
        </w:rPr>
      </w:pPr>
      <w:r>
        <w:rPr>
          <w:rFonts w:eastAsia="Times New Roman"/>
        </w:rPr>
        <w:t>Information Te</w:t>
      </w:r>
      <w:r>
        <w:rPr>
          <w:rFonts w:eastAsia="Times New Roman"/>
        </w:rPr>
        <w:t>chnology Services- Departments</w:t>
      </w:r>
    </w:p>
    <w:p w:rsidR="00000000" w:rsidRDefault="00DA65E5">
      <w:pPr>
        <w:pStyle w:val="normaltext"/>
      </w:pPr>
    </w:p>
    <w:p w:rsidR="00000000" w:rsidRDefault="00DA65E5">
      <w:pPr>
        <w:pStyle w:val="NormalWeb"/>
        <w:spacing w:after="240" w:afterAutospacing="0"/>
      </w:pPr>
    </w:p>
    <w:p w:rsidR="00000000" w:rsidRDefault="00DA65E5">
      <w:pPr>
        <w:pStyle w:val="NormalWeb"/>
        <w:spacing w:after="240" w:afterAutospacing="0"/>
      </w:pPr>
    </w:p>
    <w:p w:rsidR="00000000" w:rsidRDefault="00DA65E5">
      <w:pPr>
        <w:pStyle w:val="Heading4"/>
        <w:rPr>
          <w:rFonts w:eastAsia="Times New Roman"/>
        </w:rPr>
      </w:pPr>
      <w:r>
        <w:rPr>
          <w:rFonts w:eastAsia="Times New Roman"/>
        </w:rPr>
        <w:t>10) Information Technology Services*</w:t>
      </w:r>
    </w:p>
    <w:p w:rsidR="00000000" w:rsidRDefault="00DA65E5">
      <w:pPr>
        <w:pStyle w:val="normaltext"/>
      </w:pPr>
      <w:r>
        <w:rPr>
          <w:color w:val="800000"/>
        </w:rPr>
        <w:t>Please provide college departmental affiliation or specific office in your Project Abstract.</w:t>
      </w:r>
    </w:p>
    <w:p w:rsidR="00000000" w:rsidRDefault="00DA65E5">
      <w:pPr>
        <w:pStyle w:val="normaltext"/>
      </w:pPr>
      <w:r>
        <w:t>( ) Academic Technologies &amp; Innovation</w:t>
      </w:r>
    </w:p>
    <w:p w:rsidR="00000000" w:rsidRDefault="00DA65E5">
      <w:pPr>
        <w:pStyle w:val="normaltext"/>
      </w:pPr>
      <w:r>
        <w:t>( ) Administrative Computing &amp; Business Intellig</w:t>
      </w:r>
      <w:r>
        <w:t>ence</w:t>
      </w:r>
    </w:p>
    <w:p w:rsidR="00000000" w:rsidRDefault="00DA65E5">
      <w:pPr>
        <w:pStyle w:val="normaltext"/>
      </w:pPr>
      <w:r>
        <w:t>( ) Associate Vice President Office</w:t>
      </w:r>
    </w:p>
    <w:p w:rsidR="00000000" w:rsidRDefault="00DA65E5">
      <w:pPr>
        <w:pStyle w:val="normaltext"/>
      </w:pPr>
      <w:r>
        <w:t>( ) Project Management &amp; Assessment</w:t>
      </w:r>
    </w:p>
    <w:p w:rsidR="00000000" w:rsidRDefault="00DA65E5">
      <w:pPr>
        <w:pStyle w:val="normaltext"/>
      </w:pPr>
      <w:r>
        <w:t>( ) Information Security &amp; Emerging Technologies</w:t>
      </w:r>
    </w:p>
    <w:p w:rsidR="00000000" w:rsidRDefault="00DA65E5">
      <w:pPr>
        <w:pStyle w:val="normaltext"/>
      </w:pPr>
      <w:r>
        <w:t>( ) Technology Operations &amp; Customer Support</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32" style="width:0;height:1.5pt" o:hralign="center" o:hrstd="t" o:hr="t" fillcolor="#a0a0a0" stroked="f"/>
        </w:pict>
      </w:r>
    </w:p>
    <w:p w:rsidR="00000000" w:rsidRDefault="00DA65E5">
      <w:pPr>
        <w:pStyle w:val="Heading2"/>
        <w:rPr>
          <w:rFonts w:eastAsia="Times New Roman"/>
        </w:rPr>
      </w:pPr>
      <w:r>
        <w:rPr>
          <w:rFonts w:eastAsia="Times New Roman"/>
        </w:rPr>
        <w:t>Student Affairs - Departments</w:t>
      </w:r>
    </w:p>
    <w:p w:rsidR="00000000" w:rsidRDefault="00DA65E5">
      <w:pPr>
        <w:pStyle w:val="normaltext"/>
      </w:pPr>
    </w:p>
    <w:p w:rsidR="00000000" w:rsidRDefault="00DA65E5">
      <w:pPr>
        <w:pStyle w:val="NormalWeb"/>
        <w:spacing w:after="240" w:afterAutospacing="0"/>
      </w:pPr>
    </w:p>
    <w:p w:rsidR="00000000" w:rsidRDefault="00DA65E5">
      <w:pPr>
        <w:pStyle w:val="Heading4"/>
        <w:rPr>
          <w:rFonts w:eastAsia="Times New Roman"/>
        </w:rPr>
      </w:pPr>
      <w:r>
        <w:rPr>
          <w:rFonts w:eastAsia="Times New Roman"/>
        </w:rPr>
        <w:lastRenderedPageBreak/>
        <w:t>11) Student</w:t>
      </w:r>
      <w:r>
        <w:rPr>
          <w:rFonts w:eastAsia="Times New Roman"/>
        </w:rPr>
        <w:t xml:space="preserve"> Affairs*</w:t>
      </w:r>
    </w:p>
    <w:p w:rsidR="00000000" w:rsidRDefault="00DA65E5">
      <w:pPr>
        <w:pStyle w:val="normaltext"/>
      </w:pPr>
      <w:r>
        <w:rPr>
          <w:color w:val="800000"/>
        </w:rPr>
        <w:t>Please provide college departmental affiliation or specific office in your Project Abstract.</w:t>
      </w:r>
    </w:p>
    <w:p w:rsidR="00000000" w:rsidRDefault="00DA65E5">
      <w:pPr>
        <w:pStyle w:val="normaltext"/>
      </w:pPr>
      <w:r>
        <w:t>( ) Admissions and Student Recruitment</w:t>
      </w:r>
    </w:p>
    <w:p w:rsidR="00000000" w:rsidRDefault="00DA65E5">
      <w:pPr>
        <w:pStyle w:val="normaltext"/>
      </w:pPr>
      <w:r>
        <w:t>( ) Associated Students, Inc.</w:t>
      </w:r>
    </w:p>
    <w:p w:rsidR="00000000" w:rsidRDefault="00DA65E5">
      <w:pPr>
        <w:pStyle w:val="normaltext"/>
      </w:pPr>
      <w:r>
        <w:t>( ) Career Development Center</w:t>
      </w:r>
    </w:p>
    <w:p w:rsidR="00000000" w:rsidRDefault="00DA65E5">
      <w:pPr>
        <w:pStyle w:val="normaltext"/>
      </w:pPr>
      <w:r>
        <w:t>( ) Children's Center</w:t>
      </w:r>
    </w:p>
    <w:p w:rsidR="00000000" w:rsidRDefault="00DA65E5">
      <w:pPr>
        <w:pStyle w:val="normaltext"/>
      </w:pPr>
      <w:r>
        <w:t>( ) Financial Aid</w:t>
      </w:r>
    </w:p>
    <w:p w:rsidR="00000000" w:rsidRDefault="00DA65E5">
      <w:pPr>
        <w:pStyle w:val="normaltext"/>
      </w:pPr>
      <w:r>
        <w:t>( ) Housing and Residential Life</w:t>
      </w:r>
    </w:p>
    <w:p w:rsidR="00000000" w:rsidRDefault="00DA65E5">
      <w:pPr>
        <w:pStyle w:val="normaltext"/>
      </w:pPr>
      <w:r>
        <w:t>( ) Judicial Affairs</w:t>
      </w:r>
    </w:p>
    <w:p w:rsidR="00000000" w:rsidRDefault="00DA65E5">
      <w:pPr>
        <w:pStyle w:val="normaltext"/>
      </w:pPr>
      <w:r>
        <w:t>( ) National Student Exchange</w:t>
      </w:r>
    </w:p>
    <w:p w:rsidR="00000000" w:rsidRDefault="00DA65E5">
      <w:pPr>
        <w:pStyle w:val="normaltext"/>
      </w:pPr>
      <w:r>
        <w:t>( ) Psychological Counseling Center</w:t>
      </w:r>
    </w:p>
    <w:p w:rsidR="00000000" w:rsidRDefault="00DA65E5">
      <w:pPr>
        <w:pStyle w:val="normaltext"/>
      </w:pPr>
      <w:r>
        <w:t>( ) Records, Registration and Evaluations</w:t>
      </w:r>
    </w:p>
    <w:p w:rsidR="00000000" w:rsidRDefault="00DA65E5">
      <w:pPr>
        <w:pStyle w:val="normaltext"/>
      </w:pPr>
      <w:r>
        <w:t>( ) Recreational Sports</w:t>
      </w:r>
    </w:p>
    <w:p w:rsidR="00000000" w:rsidRDefault="00DA65E5">
      <w:pPr>
        <w:pStyle w:val="normaltext"/>
      </w:pPr>
      <w:r>
        <w:t>( ) Services to Students with Disabilities</w:t>
      </w:r>
    </w:p>
    <w:p w:rsidR="00000000" w:rsidRDefault="00DA65E5">
      <w:pPr>
        <w:pStyle w:val="normaltext"/>
      </w:pPr>
      <w:r>
        <w:t>( ) Student Health Center</w:t>
      </w:r>
    </w:p>
    <w:p w:rsidR="00000000" w:rsidRDefault="00DA65E5">
      <w:pPr>
        <w:pStyle w:val="normaltext"/>
      </w:pPr>
      <w:r>
        <w:t>(</w:t>
      </w:r>
      <w:r>
        <w:t xml:space="preserve"> ) Student Leadership &amp; Development</w:t>
      </w:r>
    </w:p>
    <w:p w:rsidR="00000000" w:rsidRDefault="00DA65E5">
      <w:pPr>
        <w:pStyle w:val="normaltext"/>
      </w:pPr>
      <w:r>
        <w:t>( ) Student Union</w:t>
      </w:r>
    </w:p>
    <w:p w:rsidR="00000000" w:rsidRDefault="00DA65E5">
      <w:pPr>
        <w:pStyle w:val="normaltext"/>
      </w:pPr>
      <w:r>
        <w:t>( ) University Diversity Committee</w:t>
      </w:r>
    </w:p>
    <w:p w:rsidR="00000000" w:rsidRDefault="00DA65E5">
      <w:pPr>
        <w:pStyle w:val="normaltext"/>
      </w:pPr>
      <w:r>
        <w:t>( ) Veterans Success Center</w:t>
      </w:r>
    </w:p>
    <w:p w:rsidR="00000000" w:rsidRDefault="00DA65E5">
      <w:pPr>
        <w:pStyle w:val="normaltext"/>
      </w:pPr>
      <w:r>
        <w:t>( ) Workability IV</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33" style="width:0;height:1.5pt" o:hralign="center" o:hrstd="t" o:hr="t" fillcolor="#a0a0a0" stroked="f"/>
        </w:pict>
      </w:r>
    </w:p>
    <w:p w:rsidR="00000000" w:rsidRDefault="00DA65E5">
      <w:pPr>
        <w:pStyle w:val="Heading2"/>
        <w:rPr>
          <w:rFonts w:eastAsia="Times New Roman"/>
        </w:rPr>
      </w:pPr>
      <w:r>
        <w:rPr>
          <w:rFonts w:eastAsia="Times New Roman"/>
        </w:rPr>
        <w:t>University Advancement - Departments</w:t>
      </w:r>
    </w:p>
    <w:p w:rsidR="00000000" w:rsidRDefault="00DA65E5">
      <w:pPr>
        <w:pStyle w:val="normaltext"/>
      </w:pPr>
    </w:p>
    <w:p w:rsidR="00000000" w:rsidRDefault="00DA65E5">
      <w:pPr>
        <w:pStyle w:val="NormalWeb"/>
        <w:spacing w:after="240" w:afterAutospacing="0"/>
      </w:pPr>
    </w:p>
    <w:p w:rsidR="00000000" w:rsidRDefault="00DA65E5">
      <w:pPr>
        <w:pStyle w:val="Heading4"/>
        <w:rPr>
          <w:rFonts w:eastAsia="Times New Roman"/>
        </w:rPr>
      </w:pPr>
      <w:r>
        <w:rPr>
          <w:rFonts w:eastAsia="Times New Roman"/>
        </w:rPr>
        <w:t>12) University Advancement*</w:t>
      </w:r>
    </w:p>
    <w:p w:rsidR="00000000" w:rsidRDefault="00DA65E5">
      <w:pPr>
        <w:pStyle w:val="normaltext"/>
      </w:pPr>
      <w:r>
        <w:rPr>
          <w:color w:val="800000"/>
        </w:rPr>
        <w:t>Please pro</w:t>
      </w:r>
      <w:r>
        <w:rPr>
          <w:color w:val="800000"/>
        </w:rPr>
        <w:t>vide college departmental affiliation or specific office in your Project Abstract.</w:t>
      </w:r>
    </w:p>
    <w:p w:rsidR="00000000" w:rsidRDefault="00DA65E5">
      <w:pPr>
        <w:pStyle w:val="normaltext"/>
      </w:pPr>
      <w:r>
        <w:t>( ) Alumni Affairs</w:t>
      </w:r>
    </w:p>
    <w:p w:rsidR="00000000" w:rsidRDefault="00DA65E5">
      <w:pPr>
        <w:pStyle w:val="normaltext"/>
      </w:pPr>
      <w:r>
        <w:t>( ) Campus News</w:t>
      </w:r>
    </w:p>
    <w:p w:rsidR="00000000" w:rsidRDefault="00DA65E5">
      <w:pPr>
        <w:pStyle w:val="normaltext"/>
      </w:pPr>
      <w:r>
        <w:lastRenderedPageBreak/>
        <w:t>( ) Event Scheduling</w:t>
      </w:r>
    </w:p>
    <w:p w:rsidR="00000000" w:rsidRDefault="00DA65E5">
      <w:pPr>
        <w:pStyle w:val="normaltext"/>
      </w:pPr>
      <w:r>
        <w:t>( ) Philanthropic Foundation</w:t>
      </w:r>
    </w:p>
    <w:p w:rsidR="00000000" w:rsidRDefault="00DA65E5">
      <w:pPr>
        <w:pStyle w:val="normaltext"/>
      </w:pPr>
      <w:r>
        <w:t>( ) Office of Strategic Communication</w:t>
      </w:r>
    </w:p>
    <w:p w:rsidR="00000000" w:rsidRDefault="00DA65E5">
      <w:pPr>
        <w:pStyle w:val="normaltext"/>
      </w:pPr>
      <w:r>
        <w:t>( ) University Development</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34" style="width:0;height:1.5pt" o:hralign="center" o:hrstd="t" o:hr="t" fillcolor="#a0a0a0" stroked="f"/>
        </w:pict>
      </w:r>
    </w:p>
    <w:p w:rsidR="00000000" w:rsidRDefault="00DA65E5">
      <w:pPr>
        <w:pStyle w:val="Heading2"/>
        <w:rPr>
          <w:rFonts w:eastAsia="Times New Roman"/>
        </w:rPr>
      </w:pPr>
      <w:r>
        <w:rPr>
          <w:rFonts w:eastAsia="Times New Roman"/>
        </w:rPr>
        <w:t>Student Organization</w:t>
      </w:r>
    </w:p>
    <w:p w:rsidR="00000000" w:rsidRDefault="00DA65E5">
      <w:pPr>
        <w:pStyle w:val="normaltext"/>
      </w:pP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13) Student Organization Name*</w:t>
      </w:r>
    </w:p>
    <w:p w:rsidR="00000000" w:rsidRDefault="00DA65E5">
      <w:pPr>
        <w:pStyle w:val="normaltext"/>
      </w:pPr>
      <w:r>
        <w:t>_________________________________________________</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35" style="width:0;height:1.5pt" o:hralign="center" o:hrstd="t" o:hr="t" fillcolor="#a0a0a0" stroked="f"/>
        </w:pict>
      </w:r>
    </w:p>
    <w:p w:rsidR="00000000" w:rsidRDefault="00DA65E5">
      <w:pPr>
        <w:pStyle w:val="Heading2"/>
        <w:rPr>
          <w:rFonts w:eastAsia="Times New Roman"/>
        </w:rPr>
      </w:pPr>
      <w:r>
        <w:rPr>
          <w:rFonts w:eastAsia="Times New Roman"/>
        </w:rPr>
        <w:t>Proposal Details</w:t>
      </w:r>
    </w:p>
    <w:p w:rsidR="00000000" w:rsidRDefault="00DA65E5">
      <w:pPr>
        <w:pStyle w:val="normaltext"/>
      </w:pPr>
    </w:p>
    <w:p w:rsidR="00000000" w:rsidRDefault="00DA65E5">
      <w:pPr>
        <w:pStyle w:val="NormalWeb"/>
        <w:outlineLvl w:val="3"/>
        <w:rPr>
          <w:b/>
          <w:bCs/>
          <w:sz w:val="27"/>
          <w:szCs w:val="27"/>
        </w:rPr>
      </w:pPr>
      <w:r>
        <w:rPr>
          <w:rStyle w:val="Strong"/>
          <w:color w:val="800000"/>
        </w:rPr>
        <w:t>PROPOSAL DETAILS</w:t>
      </w:r>
    </w:p>
    <w:p w:rsidR="00000000" w:rsidRDefault="00DA65E5">
      <w:pPr>
        <w:pStyle w:val="NormalWeb"/>
        <w:spacing w:after="240" w:afterAutospacing="0"/>
      </w:pPr>
    </w:p>
    <w:p w:rsidR="00000000" w:rsidRDefault="00DA65E5">
      <w:pPr>
        <w:pStyle w:val="Heading4"/>
        <w:rPr>
          <w:rFonts w:eastAsia="Times New Roman"/>
        </w:rPr>
      </w:pPr>
      <w:r>
        <w:rPr>
          <w:rFonts w:eastAsia="Times New Roman"/>
        </w:rPr>
        <w:t>14) Proposal Category*</w:t>
      </w:r>
    </w:p>
    <w:p w:rsidR="00000000" w:rsidRDefault="00DA65E5">
      <w:pPr>
        <w:pStyle w:val="normaltext"/>
      </w:pPr>
      <w:r>
        <w:rPr>
          <w:color w:val="800000"/>
        </w:rPr>
        <w:t>College spec</w:t>
      </w:r>
      <w:r>
        <w:rPr>
          <w:color w:val="800000"/>
        </w:rPr>
        <w:t xml:space="preserve">ific proposals may address a specific discipline need or program. General proposals may focus on technology needs of the general student body. </w:t>
      </w:r>
    </w:p>
    <w:p w:rsidR="00000000" w:rsidRDefault="00DA65E5">
      <w:pPr>
        <w:pStyle w:val="normaltext"/>
      </w:pPr>
      <w:r>
        <w:t>( ) College</w:t>
      </w:r>
    </w:p>
    <w:p w:rsidR="00000000" w:rsidRDefault="00DA65E5">
      <w:pPr>
        <w:pStyle w:val="normaltext"/>
      </w:pPr>
      <w:r>
        <w:t>( ) General</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36" style="width:0;height:1.5pt" o:hralign="center" o:hrstd="t" o:hr="t" fillcolor="#a0a0a0" stroked="f"/>
        </w:pict>
      </w:r>
    </w:p>
    <w:p w:rsidR="00000000" w:rsidRDefault="00DA65E5">
      <w:pPr>
        <w:pStyle w:val="Heading2"/>
        <w:rPr>
          <w:rFonts w:eastAsia="Times New Roman"/>
        </w:rPr>
      </w:pPr>
      <w:r>
        <w:rPr>
          <w:rFonts w:eastAsia="Times New Roman"/>
        </w:rPr>
        <w:t>FY 2016</w:t>
      </w:r>
    </w:p>
    <w:p w:rsidR="00000000" w:rsidRDefault="00DA65E5">
      <w:pPr>
        <w:pStyle w:val="normaltext"/>
      </w:pPr>
    </w:p>
    <w:p w:rsidR="00000000" w:rsidRDefault="00DA65E5">
      <w:pPr>
        <w:pStyle w:val="Heading3"/>
        <w:rPr>
          <w:rFonts w:eastAsia="Times New Roman"/>
        </w:rPr>
      </w:pPr>
      <w:r>
        <w:rPr>
          <w:rFonts w:eastAsia="Times New Roman"/>
        </w:rPr>
        <w:t>15) Total Amount Requested for FY 2018</w:t>
      </w:r>
      <w:r>
        <w:rPr>
          <w:rFonts w:eastAsia="Times New Roman"/>
        </w:rPr>
        <w:t>*</w:t>
      </w:r>
    </w:p>
    <w:p w:rsidR="00000000" w:rsidRDefault="00DA65E5">
      <w:pPr>
        <w:pStyle w:val="normaltext"/>
      </w:pPr>
      <w:r>
        <w:t>_________________________________________________</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37" style="width:0;height:1.5pt" o:hralign="center" o:hrstd="t" o:hr="t" fillcolor="#a0a0a0" stroked="f"/>
        </w:pict>
      </w:r>
    </w:p>
    <w:p w:rsidR="00000000" w:rsidRDefault="00DA65E5">
      <w:pPr>
        <w:pStyle w:val="Heading2"/>
        <w:rPr>
          <w:rFonts w:eastAsia="Times New Roman"/>
        </w:rPr>
      </w:pPr>
      <w:r>
        <w:rPr>
          <w:rFonts w:eastAsia="Times New Roman"/>
        </w:rPr>
        <w:t>Project Abstract</w:t>
      </w:r>
    </w:p>
    <w:p w:rsidR="00000000" w:rsidRDefault="00DA65E5">
      <w:pPr>
        <w:pStyle w:val="normaltext"/>
      </w:pPr>
    </w:p>
    <w:p w:rsidR="00000000" w:rsidRDefault="00DA65E5">
      <w:pPr>
        <w:pStyle w:val="NormalWeb"/>
        <w:outlineLvl w:val="3"/>
        <w:rPr>
          <w:b/>
          <w:bCs/>
          <w:sz w:val="27"/>
          <w:szCs w:val="27"/>
        </w:rPr>
      </w:pPr>
      <w:r>
        <w:rPr>
          <w:rStyle w:val="Strong"/>
          <w:color w:val="800000"/>
        </w:rPr>
        <w:t>PROPOSAL INFORMATION</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16) Project Title*</w:t>
      </w:r>
    </w:p>
    <w:p w:rsidR="00000000" w:rsidRDefault="00DA65E5">
      <w:pPr>
        <w:pStyle w:val="normaltext"/>
      </w:pPr>
      <w:r>
        <w:t>_________________________________________________</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17) Project Abstract (250 words or less)</w:t>
      </w:r>
    </w:p>
    <w:p w:rsidR="00000000" w:rsidRDefault="00DA65E5">
      <w:pPr>
        <w:pStyle w:val="normaltext"/>
      </w:pPr>
      <w:r>
        <w:t xml:space="preserve">____________________________________________ </w:t>
      </w:r>
    </w:p>
    <w:p w:rsidR="00000000" w:rsidRDefault="00DA65E5">
      <w:pPr>
        <w:pStyle w:val="normaltext"/>
      </w:pPr>
      <w:r>
        <w:t>__________________</w:t>
      </w:r>
      <w:r>
        <w:t xml:space="preserve">__________________________ </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18) Challenge(s) this project will address:</w:t>
      </w:r>
    </w:p>
    <w:p w:rsidR="00000000" w:rsidRDefault="00DA65E5">
      <w:pPr>
        <w:pStyle w:val="normaltext"/>
      </w:pPr>
      <w:r>
        <w:t xml:space="preserve">____________________________________________ </w:t>
      </w:r>
    </w:p>
    <w:p w:rsidR="00000000" w:rsidRDefault="00DA65E5">
      <w:pPr>
        <w:pStyle w:val="normaltext"/>
      </w:pPr>
      <w:r>
        <w:t>___________________________________________</w:t>
      </w:r>
      <w:r>
        <w:t xml:space="preserve">_ </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19) Alternate solution(s) should this project not be funded:*</w:t>
      </w:r>
    </w:p>
    <w:p w:rsidR="00000000" w:rsidRDefault="00DA65E5">
      <w:pPr>
        <w:pStyle w:val="normaltext"/>
      </w:pPr>
      <w:r>
        <w:lastRenderedPageBreak/>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text"/>
      </w:pPr>
      <w:r>
        <w:t>____</w:t>
      </w:r>
      <w:r>
        <w:t xml:space="preserve">________________________________________ </w:t>
      </w:r>
    </w:p>
    <w:p w:rsidR="00000000" w:rsidRDefault="00DA65E5">
      <w:pPr>
        <w:pStyle w:val="normaltext"/>
      </w:pPr>
      <w:r>
        <w:t xml:space="preserve">____________________________________________ </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20) Impact(s) if this project is not funded:*</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 xml:space="preserve">21) Cost: $$ </w:t>
      </w:r>
      <w:r>
        <w:rPr>
          <w:rFonts w:eastAsia="Times New Roman"/>
          <w:color w:val="B22222"/>
        </w:rPr>
        <w:t>(One time or recurring)</w:t>
      </w:r>
      <w:r>
        <w:rPr>
          <w:rFonts w:eastAsia="Times New Roman"/>
        </w:rPr>
        <w:t>*</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text"/>
      </w:pPr>
      <w:r>
        <w:t>_______________________________</w:t>
      </w:r>
      <w:r>
        <w:t xml:space="preserve">_____________ </w:t>
      </w:r>
    </w:p>
    <w:p w:rsidR="00000000" w:rsidRDefault="00DA65E5">
      <w:pPr>
        <w:pStyle w:val="normaltext"/>
      </w:pPr>
      <w:r>
        <w:t xml:space="preserve">____________________________________________ </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22) What are your intended Process Outcomes and/or Student Learning Outcomes?</w:t>
      </w:r>
    </w:p>
    <w:p w:rsidR="00000000" w:rsidRDefault="00DA65E5">
      <w:pPr>
        <w:jc w:val="both"/>
        <w:rPr>
          <w:rFonts w:eastAsia="Times New Roman"/>
        </w:rPr>
      </w:pPr>
      <w:r>
        <w:rPr>
          <w:rFonts w:eastAsia="Times New Roman"/>
          <w:color w:val="800000"/>
        </w:rPr>
        <w:t>"Process Outcomes" describe the improvements you expect to see as a result of changes to existing offerings, appro</w:t>
      </w:r>
      <w:r>
        <w:rPr>
          <w:rFonts w:eastAsia="Times New Roman"/>
          <w:color w:val="800000"/>
        </w:rPr>
        <w:t>aches, or processes in your office operation. Examples of these types of outcomes include: increased student use of your services, increased student satisfaction with your services, reduced waiting time for appointments, increased attendance at your events</w:t>
      </w:r>
      <w:r>
        <w:rPr>
          <w:rFonts w:eastAsia="Times New Roman"/>
          <w:color w:val="800000"/>
        </w:rPr>
        <w:t>, reduce error rates, etc.</w:t>
      </w:r>
      <w:r>
        <w:rPr>
          <w:rFonts w:eastAsia="Times New Roman"/>
          <w:color w:val="800000"/>
        </w:rPr>
        <w:br/>
      </w:r>
      <w:r>
        <w:rPr>
          <w:rFonts w:eastAsia="Times New Roman"/>
          <w:color w:val="800000"/>
        </w:rPr>
        <w:br/>
        <w:t>"Student Learning Outcomes" describe the knowledge, skills, or behaviors that you intend for students to acquire  as they interact with your program/office.</w:t>
      </w:r>
    </w:p>
    <w:p w:rsidR="00000000" w:rsidRDefault="00DA65E5">
      <w:pPr>
        <w:jc w:val="both"/>
        <w:rPr>
          <w:rFonts w:eastAsia="Times New Roman"/>
        </w:rPr>
      </w:pPr>
      <w:r>
        <w:rPr>
          <w:rFonts w:eastAsia="Times New Roman"/>
          <w:color w:val="800000"/>
        </w:rPr>
        <w:t> </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23) Assessment Plan and Key Performance Indicators (KPI) (Measurable/Verifiable)</w:t>
      </w:r>
    </w:p>
    <w:p w:rsidR="00000000" w:rsidRDefault="00DA65E5">
      <w:pPr>
        <w:pStyle w:val="normaltext"/>
      </w:pPr>
      <w:r>
        <w:rPr>
          <w:color w:val="800000"/>
        </w:rPr>
        <w:t>(Please note Measure(s) 1 below wi</w:t>
      </w:r>
      <w:r>
        <w:rPr>
          <w:color w:val="800000"/>
        </w:rPr>
        <w:t>ll provide evidence for Outcome 1 above and so forth)</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24) In the spir</w:t>
      </w:r>
      <w:r>
        <w:rPr>
          <w:rFonts w:eastAsia="Times New Roman"/>
        </w:rPr>
        <w:t>it of transparency, we want to ensure students are aware of the various ways in which their Student Success Initiative fees are being used to support them at CSUSB. If awarded, how do you intend to publicize or make students aware of your project’s SSI fun</w:t>
      </w:r>
      <w:r>
        <w:rPr>
          <w:rFonts w:eastAsia="Times New Roman"/>
        </w:rPr>
        <w:t>ding source?</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text"/>
      </w:pPr>
      <w:r>
        <w:t xml:space="preserve">____________________________________________ </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38" style="width:0;height:1.5pt" o:hralign="center" o:hrstd="t" o:hr="t" fillcolor="#a0a0a0" stroked="f"/>
        </w:pict>
      </w:r>
    </w:p>
    <w:p w:rsidR="00000000" w:rsidRDefault="00DA65E5">
      <w:pPr>
        <w:pStyle w:val="Heading2"/>
        <w:rPr>
          <w:rFonts w:eastAsia="Times New Roman"/>
        </w:rPr>
      </w:pPr>
      <w:r>
        <w:rPr>
          <w:rFonts w:eastAsia="Times New Roman"/>
        </w:rPr>
        <w:t>Project Timeline</w:t>
      </w:r>
    </w:p>
    <w:p w:rsidR="00000000" w:rsidRDefault="00DA65E5">
      <w:pPr>
        <w:pStyle w:val="normaltext"/>
      </w:pPr>
    </w:p>
    <w:p w:rsidR="00000000" w:rsidRDefault="00DA65E5">
      <w:pPr>
        <w:pStyle w:val="NormalWeb"/>
        <w:outlineLvl w:val="3"/>
        <w:rPr>
          <w:b/>
          <w:bCs/>
          <w:sz w:val="27"/>
          <w:szCs w:val="27"/>
        </w:rPr>
      </w:pPr>
      <w:r>
        <w:rPr>
          <w:rStyle w:val="Strong"/>
          <w:color w:val="800000"/>
          <w:sz w:val="27"/>
          <w:szCs w:val="27"/>
        </w:rPr>
        <w:t>PROJECT TIMELINE</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25) Start Date (MM/DD/YYYY)*</w:t>
      </w:r>
    </w:p>
    <w:p w:rsidR="00000000" w:rsidRDefault="00DA65E5">
      <w:pPr>
        <w:pStyle w:val="normaltext"/>
      </w:pPr>
      <w:r>
        <w:t>_________________________________________________</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26) End Date (MM/DD/YYYY)*</w:t>
      </w:r>
    </w:p>
    <w:p w:rsidR="00000000" w:rsidRDefault="00DA65E5">
      <w:pPr>
        <w:pStyle w:val="normaltext"/>
      </w:pPr>
      <w:r>
        <w:lastRenderedPageBreak/>
        <w:t>_________________________________________________</w:t>
      </w:r>
    </w:p>
    <w:p w:rsidR="00000000" w:rsidRDefault="00DA65E5">
      <w:pPr>
        <w:pStyle w:val="NormalWeb"/>
        <w:spacing w:after="240" w:afterAutospacing="0"/>
      </w:pPr>
    </w:p>
    <w:p w:rsidR="00000000" w:rsidRDefault="00DA65E5">
      <w:pPr>
        <w:pStyle w:val="Heading3"/>
        <w:rPr>
          <w:rFonts w:eastAsia="Times New Roman"/>
        </w:rPr>
      </w:pPr>
      <w:r>
        <w:rPr>
          <w:rFonts w:eastAsia="Times New Roman"/>
        </w:rPr>
        <w:t>27) First Quarter o</w:t>
      </w:r>
      <w:r>
        <w:rPr>
          <w:rFonts w:eastAsia="Times New Roman"/>
        </w:rPr>
        <w:t>f Student Use*</w:t>
      </w:r>
    </w:p>
    <w:p w:rsidR="00000000" w:rsidRDefault="00DA65E5">
      <w:pPr>
        <w:pStyle w:val="normaltext"/>
      </w:pPr>
      <w:r>
        <w:rPr>
          <w:color w:val="800000"/>
        </w:rPr>
        <w:t>(example: Spring 2015, Fall 2016)</w:t>
      </w:r>
    </w:p>
    <w:p w:rsidR="00000000" w:rsidRDefault="00DA65E5">
      <w:pPr>
        <w:pStyle w:val="normaltext"/>
      </w:pPr>
      <w:r>
        <w:t>_________________________________________________</w:t>
      </w:r>
    </w:p>
    <w:p w:rsidR="00000000" w:rsidRDefault="00DA65E5">
      <w:pPr>
        <w:pStyle w:val="NormalWeb"/>
        <w:spacing w:after="240" w:afterAutospacing="0"/>
      </w:pPr>
    </w:p>
    <w:p w:rsidR="00000000" w:rsidRDefault="00DA65E5">
      <w:pPr>
        <w:pStyle w:val="Heading4"/>
        <w:rPr>
          <w:rFonts w:eastAsia="Times New Roman"/>
        </w:rPr>
      </w:pPr>
      <w:r>
        <w:rPr>
          <w:rFonts w:eastAsia="Times New Roman"/>
        </w:rPr>
        <w:t>28) Matching funds or resources allocated to project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firstRow="1" w:lastRow="1" w:firstColumn="1" w:lastColumn="1" w:noHBand="0" w:noVBand="0"/>
      </w:tblPr>
      <w:tblGrid>
        <w:gridCol w:w="456"/>
        <w:gridCol w:w="6180"/>
        <w:gridCol w:w="6180"/>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DA65E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DA65E5">
            <w:pPr>
              <w:jc w:val="center"/>
              <w:rPr>
                <w:rFonts w:eastAsia="Times New Roman"/>
                <w:b/>
                <w:bCs/>
              </w:rPr>
            </w:pPr>
            <w:r>
              <w:rPr>
                <w:rFonts w:eastAsia="Times New Roman"/>
                <w:b/>
                <w:bCs/>
              </w:rPr>
              <w:t>Source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DA65E5">
            <w:pPr>
              <w:jc w:val="center"/>
              <w:rPr>
                <w:rFonts w:eastAsia="Times New Roman"/>
                <w:b/>
                <w:bCs/>
              </w:rPr>
            </w:pPr>
            <w:r>
              <w:rPr>
                <w:rFonts w:eastAsia="Times New Roman"/>
                <w:b/>
                <w:bCs/>
              </w:rPr>
              <w:t>Amount</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rPr>
                <w:rFonts w:eastAsia="Times New Roman"/>
              </w:rPr>
            </w:pPr>
            <w:r>
              <w:rPr>
                <w:rFonts w:eastAsia="Times New Roman"/>
              </w:rPr>
              <w:t>1</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rPr>
                <w:rFonts w:eastAsia="Times New Roman"/>
              </w:rPr>
            </w:pPr>
            <w:r>
              <w:rPr>
                <w:rFonts w:eastAsia="Times New Roman"/>
              </w:rPr>
              <w:t>2</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rPr>
                <w:rFonts w:eastAsia="Times New Roman"/>
              </w:rPr>
            </w:pPr>
            <w:r>
              <w:rPr>
                <w:rFonts w:eastAsia="Times New Roman"/>
              </w:rPr>
              <w:t>3</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rPr>
                <w:rFonts w:eastAsia="Times New Roman"/>
              </w:rPr>
            </w:pPr>
            <w:r>
              <w:rPr>
                <w:rFonts w:eastAsia="Times New Roman"/>
              </w:rPr>
              <w:t>4</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jc w:val="center"/>
              <w:rPr>
                <w:rFonts w:eastAsia="Times New Roman"/>
              </w:rPr>
            </w:pPr>
            <w:r>
              <w:rPr>
                <w:rFonts w:eastAsia="Times New Roman"/>
              </w:rPr>
              <w:t>_________________________________________________</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rPr>
                <w:rFonts w:eastAsia="Times New Roman"/>
              </w:rPr>
            </w:pPr>
            <w:r>
              <w:rPr>
                <w:rFonts w:eastAsia="Times New Roman"/>
              </w:rPr>
              <w:t>5</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jc w:val="center"/>
              <w:rPr>
                <w:rFonts w:eastAsia="Times New Roman"/>
              </w:rPr>
            </w:pPr>
            <w:r>
              <w:rPr>
                <w:rFonts w:eastAsia="Times New Roman"/>
              </w:rPr>
              <w:t>_________________________________________________</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DA65E5">
            <w:pPr>
              <w:jc w:val="center"/>
              <w:rPr>
                <w:rFonts w:eastAsia="Times New Roman"/>
              </w:rPr>
            </w:pPr>
            <w:r>
              <w:rPr>
                <w:rFonts w:eastAsia="Times New Roman"/>
              </w:rPr>
              <w:t>_________________________________________________</w:t>
            </w:r>
          </w:p>
        </w:tc>
      </w:tr>
    </w:tbl>
    <w:p w:rsidR="00000000" w:rsidRDefault="00DA65E5">
      <w:pPr>
        <w:pStyle w:val="NormalWeb"/>
        <w:spacing w:after="240" w:afterAutospacing="0"/>
      </w:pPr>
    </w:p>
    <w:p w:rsidR="00000000" w:rsidRDefault="00DA65E5">
      <w:pPr>
        <w:rPr>
          <w:rFonts w:eastAsia="Times New Roman"/>
        </w:rPr>
      </w:pPr>
      <w:r>
        <w:rPr>
          <w:rFonts w:eastAsia="Times New Roman"/>
        </w:rPr>
        <w:pict>
          <v:rect id="_x0000_i1039" style="width:0;height:1.5pt" o:hralign="center" o:hrstd="t" o:hr="t" fillcolor="#a0a0a0" stroked="f"/>
        </w:pict>
      </w:r>
    </w:p>
    <w:p w:rsidR="00000000" w:rsidRDefault="00DA65E5">
      <w:pPr>
        <w:pStyle w:val="Heading2"/>
        <w:rPr>
          <w:rFonts w:eastAsia="Times New Roman"/>
        </w:rPr>
      </w:pPr>
      <w:r>
        <w:rPr>
          <w:rFonts w:eastAsia="Times New Roman"/>
        </w:rPr>
        <w:t>(untitled)</w:t>
      </w:r>
    </w:p>
    <w:p w:rsidR="00000000" w:rsidRDefault="00DA65E5">
      <w:pPr>
        <w:pStyle w:val="normaltext"/>
      </w:pPr>
    </w:p>
    <w:p w:rsidR="00000000" w:rsidRDefault="00DA65E5">
      <w:pPr>
        <w:rPr>
          <w:rFonts w:eastAsia="Times New Roman"/>
        </w:rPr>
      </w:pPr>
      <w:r>
        <w:rPr>
          <w:rFonts w:eastAsia="Times New Roman"/>
        </w:rPr>
        <w:pict>
          <v:rect id="_x0000_i1040" style="width:0;height:1.5pt" o:hralign="center" o:hrstd="t" o:hr="t" fillcolor="#a0a0a0" stroked="f"/>
        </w:pict>
      </w:r>
    </w:p>
    <w:p w:rsidR="00000000" w:rsidRDefault="00DA65E5">
      <w:pPr>
        <w:pStyle w:val="Heading2"/>
        <w:rPr>
          <w:rFonts w:eastAsia="Times New Roman"/>
        </w:rPr>
      </w:pPr>
      <w:r>
        <w:rPr>
          <w:rFonts w:eastAsia="Times New Roman"/>
        </w:rPr>
        <w:t>Project Collaboration</w:t>
      </w:r>
    </w:p>
    <w:p w:rsidR="00000000" w:rsidRDefault="00DA65E5">
      <w:pPr>
        <w:pStyle w:val="normaltext"/>
      </w:pPr>
    </w:p>
    <w:p w:rsidR="00000000" w:rsidRDefault="00DA65E5">
      <w:pPr>
        <w:pStyle w:val="Heading3"/>
        <w:rPr>
          <w:rFonts w:eastAsia="Times New Roman"/>
        </w:rPr>
      </w:pPr>
      <w:r>
        <w:rPr>
          <w:rStyle w:val="Strong"/>
          <w:rFonts w:eastAsia="Times New Roman"/>
          <w:b/>
          <w:bCs/>
          <w:color w:val="800000"/>
        </w:rPr>
        <w:t>PROJECT COLLABORATION</w:t>
      </w:r>
    </w:p>
    <w:p w:rsidR="00000000" w:rsidRDefault="00DA65E5">
      <w:pPr>
        <w:pStyle w:val="NormalWeb"/>
        <w:spacing w:after="240" w:afterAutospacing="0"/>
      </w:pPr>
    </w:p>
    <w:p w:rsidR="00000000" w:rsidRDefault="00DA65E5">
      <w:pPr>
        <w:pStyle w:val="Heading4"/>
        <w:rPr>
          <w:rFonts w:eastAsia="Times New Roman"/>
        </w:rPr>
      </w:pPr>
      <w:r>
        <w:rPr>
          <w:rFonts w:eastAsia="Times New Roman"/>
        </w:rPr>
        <w:lastRenderedPageBreak/>
        <w:t>29) Statements of support by collaborating organization(s) or department(s) (if applicable)</w:t>
      </w:r>
    </w:p>
    <w:p w:rsidR="00000000" w:rsidRDefault="00DA65E5">
      <w:pPr>
        <w:pStyle w:val="normaltext"/>
      </w:pPr>
      <w:r>
        <w:t>________1</w:t>
      </w:r>
    </w:p>
    <w:p w:rsidR="00000000" w:rsidRDefault="00DA65E5">
      <w:pPr>
        <w:pStyle w:val="normaltext"/>
      </w:pPr>
      <w:r>
        <w:t>________1</w:t>
      </w:r>
    </w:p>
    <w:p w:rsidR="00000000" w:rsidRDefault="00DA65E5">
      <w:pPr>
        <w:pStyle w:val="normaltext"/>
      </w:pPr>
      <w:r>
        <w:t>________2</w:t>
      </w:r>
    </w:p>
    <w:p w:rsidR="00000000" w:rsidRDefault="00DA65E5">
      <w:pPr>
        <w:pStyle w:val="normaltext"/>
      </w:pPr>
      <w:r>
        <w:t>________3</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41" style="width:0;height:1.5pt" o:hralign="center" o:hrstd="t" o:hr="t" fillcolor="#a0a0a0" stroked="f"/>
        </w:pict>
      </w:r>
    </w:p>
    <w:p w:rsidR="00000000" w:rsidRDefault="00DA65E5">
      <w:pPr>
        <w:pStyle w:val="Heading2"/>
        <w:rPr>
          <w:rFonts w:eastAsia="Times New Roman"/>
        </w:rPr>
      </w:pPr>
      <w:r>
        <w:rPr>
          <w:rFonts w:eastAsia="Times New Roman"/>
        </w:rPr>
        <w:t>BUDGET DETAILS</w:t>
      </w:r>
    </w:p>
    <w:p w:rsidR="00000000" w:rsidRDefault="00DA65E5">
      <w:pPr>
        <w:pStyle w:val="normaltext"/>
      </w:pPr>
    </w:p>
    <w:p w:rsidR="00000000" w:rsidRDefault="00DA65E5">
      <w:pPr>
        <w:pStyle w:val="Heading3"/>
        <w:rPr>
          <w:rFonts w:eastAsia="Times New Roman"/>
        </w:rPr>
      </w:pPr>
      <w:r>
        <w:rPr>
          <w:rStyle w:val="Strong"/>
          <w:rFonts w:eastAsia="Times New Roman"/>
          <w:b/>
          <w:bCs/>
          <w:color w:val="800000"/>
          <w:sz w:val="24"/>
          <w:szCs w:val="24"/>
        </w:rPr>
        <w:t>DETAILED BUDGET/RESOURCE REQUIREMENTS</w:t>
      </w:r>
      <w:r>
        <w:rPr>
          <w:rFonts w:eastAsia="Times New Roman"/>
        </w:rPr>
        <w:t xml:space="preserve"> </w:t>
      </w:r>
    </w:p>
    <w:p w:rsidR="00000000" w:rsidRDefault="00DA65E5">
      <w:pPr>
        <w:pStyle w:val="NormalWeb"/>
        <w:outlineLvl w:val="3"/>
        <w:rPr>
          <w:b/>
          <w:bCs/>
          <w:sz w:val="27"/>
          <w:szCs w:val="27"/>
        </w:rPr>
      </w:pPr>
      <w:r>
        <w:rPr>
          <w:b/>
          <w:bCs/>
          <w:sz w:val="27"/>
          <w:szCs w:val="27"/>
        </w:rPr>
        <w:t>Download the Budget template Excel file named Budget to your desktop. This file workbook contains two sheets one for Personnel Budget, and another for</w:t>
      </w:r>
      <w:r>
        <w:rPr>
          <w:b/>
          <w:bCs/>
          <w:sz w:val="27"/>
          <w:szCs w:val="27"/>
        </w:rPr>
        <w:t xml:space="preserve"> Products Budget. Type all of the requirements for your project save it in your desktop, and import the file in question 22.</w:t>
      </w:r>
    </w:p>
    <w:p w:rsidR="00000000" w:rsidRDefault="00DA65E5">
      <w:pPr>
        <w:pStyle w:val="NormalWeb"/>
        <w:outlineLvl w:val="3"/>
        <w:rPr>
          <w:b/>
          <w:bCs/>
          <w:sz w:val="27"/>
          <w:szCs w:val="27"/>
        </w:rPr>
      </w:pPr>
      <w:hyperlink r:id="rId6" w:tgtFrame="_blank" w:history="1">
        <w:r>
          <w:rPr>
            <w:rStyle w:val="Hyperlink"/>
            <w:b/>
            <w:bCs/>
            <w:sz w:val="27"/>
            <w:szCs w:val="27"/>
          </w:rPr>
          <w:t>VETI_BUDGET_TEMPLATE.xls</w:t>
        </w:r>
      </w:hyperlink>
    </w:p>
    <w:p w:rsidR="00000000" w:rsidRDefault="00DA65E5">
      <w:pPr>
        <w:pStyle w:val="NormalWeb"/>
        <w:spacing w:after="240" w:afterAutospacing="0"/>
      </w:pPr>
    </w:p>
    <w:p w:rsidR="00000000" w:rsidRDefault="00DA65E5">
      <w:pPr>
        <w:pStyle w:val="Heading4"/>
        <w:rPr>
          <w:rFonts w:eastAsia="Times New Roman"/>
        </w:rPr>
      </w:pPr>
      <w:r>
        <w:rPr>
          <w:rFonts w:eastAsia="Times New Roman"/>
        </w:rPr>
        <w:t>30) Export here the Excel file that contains the Budget information for your project.*</w:t>
      </w:r>
    </w:p>
    <w:p w:rsidR="00000000" w:rsidRDefault="00DA65E5">
      <w:pPr>
        <w:pStyle w:val="normaltext"/>
      </w:pPr>
      <w:r>
        <w:t>________1</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42" style="width:0;height:1.5pt" o:hralign="center" o:hrstd="t" o:hr="t" fillcolor="#a0a0a0" stroked="f"/>
        </w:pict>
      </w:r>
    </w:p>
    <w:p w:rsidR="00000000" w:rsidRDefault="00DA65E5">
      <w:pPr>
        <w:pStyle w:val="Heading2"/>
        <w:rPr>
          <w:rFonts w:eastAsia="Times New Roman"/>
        </w:rPr>
      </w:pPr>
      <w:r>
        <w:rPr>
          <w:rFonts w:eastAsia="Times New Roman"/>
        </w:rPr>
        <w:t>Print Copy</w:t>
      </w:r>
    </w:p>
    <w:p w:rsidR="00000000" w:rsidRDefault="00DA65E5">
      <w:pPr>
        <w:pStyle w:val="normaltext"/>
      </w:pPr>
    </w:p>
    <w:p w:rsidR="00000000" w:rsidRDefault="00DA65E5">
      <w:pPr>
        <w:pStyle w:val="Heading4"/>
        <w:rPr>
          <w:rFonts w:eastAsia="Times New Roman"/>
        </w:rPr>
      </w:pPr>
      <w:r>
        <w:rPr>
          <w:rFonts w:eastAsia="Times New Roman"/>
        </w:rPr>
        <w:t xml:space="preserve">31) </w:t>
      </w:r>
      <w:r>
        <w:rPr>
          <w:rFonts w:eastAsia="Times New Roman"/>
          <w:color w:val="0000FF"/>
        </w:rPr>
        <w:t>California State University, San Bernardino</w:t>
      </w:r>
      <w:r>
        <w:rPr>
          <w:rFonts w:eastAsia="Times New Roman"/>
        </w:rPr>
        <w:br/>
      </w:r>
      <w:r>
        <w:rPr>
          <w:rFonts w:eastAsia="Times New Roman"/>
        </w:rPr>
        <w:br/>
      </w:r>
      <w:r>
        <w:rPr>
          <w:rFonts w:eastAsia="Times New Roman"/>
          <w:color w:val="FF0000"/>
        </w:rPr>
        <w:t>*</w:t>
      </w:r>
      <w:r>
        <w:rPr>
          <w:rFonts w:eastAsia="Times New Roman"/>
        </w:rPr>
        <w:t xml:space="preserve">I hereby certify:  </w:t>
      </w:r>
    </w:p>
    <w:p w:rsidR="00000000" w:rsidRDefault="00DA65E5">
      <w:pPr>
        <w:pStyle w:val="Heading4"/>
        <w:numPr>
          <w:ilvl w:val="0"/>
          <w:numId w:val="3"/>
        </w:numPr>
        <w:rPr>
          <w:rFonts w:eastAsia="Times New Roman"/>
        </w:rPr>
      </w:pPr>
      <w:r>
        <w:rPr>
          <w:rFonts w:eastAsia="Times New Roman"/>
        </w:rPr>
        <w:t>I understand that the project that I have proposed must be accessible to students with disabilities and comply with Section 508 and IT gu</w:t>
      </w:r>
      <w:r>
        <w:rPr>
          <w:rFonts w:eastAsia="Times New Roman"/>
        </w:rPr>
        <w:t>idelines.</w:t>
      </w:r>
    </w:p>
    <w:p w:rsidR="00000000" w:rsidRDefault="00DA65E5">
      <w:pPr>
        <w:pStyle w:val="Heading4"/>
        <w:numPr>
          <w:ilvl w:val="0"/>
          <w:numId w:val="3"/>
        </w:numPr>
        <w:rPr>
          <w:rFonts w:eastAsia="Times New Roman"/>
        </w:rPr>
      </w:pPr>
      <w:r>
        <w:rPr>
          <w:rFonts w:eastAsia="Times New Roman"/>
        </w:rPr>
        <w:lastRenderedPageBreak/>
        <w:t>I will participate in mandatory training for electronic &amp; information technology purchases and outcomes assessment reporting.</w:t>
      </w:r>
    </w:p>
    <w:p w:rsidR="00000000" w:rsidRDefault="00DA65E5">
      <w:pPr>
        <w:pStyle w:val="Heading4"/>
        <w:numPr>
          <w:ilvl w:val="0"/>
          <w:numId w:val="3"/>
        </w:numPr>
        <w:rPr>
          <w:rFonts w:eastAsia="Times New Roman"/>
        </w:rPr>
      </w:pPr>
      <w:r>
        <w:rPr>
          <w:rFonts w:eastAsia="Times New Roman"/>
        </w:rPr>
        <w:t>I have discussed the content of my proposal with my area Information Technology Consultant and have considered his/her f</w:t>
      </w:r>
      <w:r>
        <w:rPr>
          <w:rFonts w:eastAsia="Times New Roman"/>
        </w:rPr>
        <w:t>eedback in my project and timeline.</w:t>
      </w:r>
    </w:p>
    <w:p w:rsidR="00000000" w:rsidRDefault="00DA65E5">
      <w:pPr>
        <w:pStyle w:val="Heading4"/>
        <w:numPr>
          <w:ilvl w:val="0"/>
          <w:numId w:val="3"/>
        </w:numPr>
        <w:rPr>
          <w:rFonts w:eastAsia="Times New Roman"/>
        </w:rPr>
      </w:pPr>
      <w:r>
        <w:rPr>
          <w:rFonts w:eastAsia="Times New Roman"/>
        </w:rPr>
        <w:t>I have shared my proposal with my Dean/Vice President and received an affirmative to move forward with submitting it to the VETI Committee for consideration.</w:t>
      </w:r>
    </w:p>
    <w:p w:rsidR="00000000" w:rsidRDefault="00DA65E5">
      <w:pPr>
        <w:pStyle w:val="Heading4"/>
        <w:spacing w:before="0" w:after="0"/>
        <w:rPr>
          <w:rFonts w:eastAsia="Times New Roman"/>
        </w:rPr>
      </w:pPr>
      <w:r>
        <w:rPr>
          <w:rFonts w:eastAsia="Times New Roman"/>
        </w:rPr>
        <w:t>*</w:t>
      </w:r>
    </w:p>
    <w:p w:rsidR="00000000" w:rsidRDefault="00DA65E5">
      <w:pPr>
        <w:pStyle w:val="normaltext"/>
      </w:pPr>
      <w:r>
        <w:t>[ ] Yes</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43" style="width:0;height:1.5pt" o:hralign="center" o:hrstd="t" o:hr="t" fillcolor="#a0a0a0" stroked="f"/>
        </w:pict>
      </w:r>
    </w:p>
    <w:p w:rsidR="00000000" w:rsidRDefault="00DA65E5">
      <w:pPr>
        <w:pStyle w:val="Heading2"/>
        <w:rPr>
          <w:rFonts w:eastAsia="Times New Roman"/>
        </w:rPr>
      </w:pPr>
      <w:r>
        <w:rPr>
          <w:rFonts w:eastAsia="Times New Roman"/>
        </w:rPr>
        <w:t>Thank You!</w:t>
      </w:r>
    </w:p>
    <w:p w:rsidR="00000000" w:rsidRDefault="00DA65E5">
      <w:pPr>
        <w:pStyle w:val="normaltext"/>
      </w:pPr>
    </w:p>
    <w:p w:rsidR="00000000" w:rsidRDefault="00DA65E5">
      <w:pPr>
        <w:pStyle w:val="NormalWeb"/>
        <w:outlineLvl w:val="3"/>
        <w:rPr>
          <w:b/>
          <w:bCs/>
          <w:sz w:val="27"/>
          <w:szCs w:val="27"/>
        </w:rPr>
      </w:pPr>
      <w:r>
        <w:rPr>
          <w:b/>
          <w:bCs/>
          <w:sz w:val="27"/>
          <w:szCs w:val="27"/>
        </w:rPr>
        <w:t>________________________________________________________________________________________________________</w:t>
      </w:r>
      <w:r>
        <w:rPr>
          <w:b/>
          <w:bCs/>
          <w:sz w:val="27"/>
          <w:szCs w:val="27"/>
        </w:rPr>
        <w:br/>
      </w:r>
      <w:r>
        <w:rPr>
          <w:rStyle w:val="Strong"/>
          <w:color w:val="0000FF"/>
          <w:sz w:val="27"/>
          <w:szCs w:val="27"/>
        </w:rPr>
        <w:t>Thank You!</w:t>
      </w:r>
      <w:r>
        <w:rPr>
          <w:b/>
          <w:bCs/>
          <w:sz w:val="27"/>
          <w:szCs w:val="27"/>
        </w:rPr>
        <w:br/>
        <w:t>Thank you for your participation! A copy of your proposal has been sent to your email address</w:t>
      </w:r>
    </w:p>
    <w:p w:rsidR="00000000" w:rsidRDefault="00DA65E5">
      <w:pPr>
        <w:pStyle w:val="NormalWeb"/>
        <w:outlineLvl w:val="3"/>
        <w:rPr>
          <w:b/>
          <w:bCs/>
          <w:sz w:val="27"/>
          <w:szCs w:val="27"/>
        </w:rPr>
      </w:pPr>
      <w:r>
        <w:rPr>
          <w:b/>
          <w:bCs/>
          <w:sz w:val="27"/>
          <w:szCs w:val="27"/>
        </w:rPr>
        <w:t>Your proposal will be reviewed by the committ</w:t>
      </w:r>
      <w:r>
        <w:rPr>
          <w:b/>
          <w:bCs/>
          <w:sz w:val="27"/>
          <w:szCs w:val="27"/>
        </w:rPr>
        <w:t>ee and you will be notified of the results by June 12, 2017.</w:t>
      </w:r>
    </w:p>
    <w:p w:rsidR="00000000" w:rsidRDefault="00DA65E5">
      <w:pPr>
        <w:pStyle w:val="NormalWeb"/>
        <w:outlineLvl w:val="3"/>
        <w:rPr>
          <w:b/>
          <w:bCs/>
          <w:sz w:val="27"/>
          <w:szCs w:val="27"/>
        </w:rPr>
      </w:pPr>
      <w:r>
        <w:rPr>
          <w:b/>
          <w:bCs/>
          <w:sz w:val="27"/>
          <w:szCs w:val="27"/>
        </w:rPr>
        <w:t> ________________________________________________________________________________________________________</w:t>
      </w:r>
    </w:p>
    <w:p w:rsidR="00000000" w:rsidRDefault="00DA65E5">
      <w:pPr>
        <w:pStyle w:val="NormalWeb"/>
        <w:spacing w:after="240" w:afterAutospacing="0"/>
      </w:pPr>
    </w:p>
    <w:p w:rsidR="00000000" w:rsidRDefault="00DA65E5">
      <w:pPr>
        <w:rPr>
          <w:rFonts w:eastAsia="Times New Roman"/>
        </w:rPr>
      </w:pPr>
      <w:r>
        <w:rPr>
          <w:rFonts w:eastAsia="Times New Roman"/>
        </w:rPr>
        <w:pict>
          <v:rect id="_x0000_i1044" style="width:0;height:1.5pt" o:hralign="center" o:hrstd="t" o:hr="t" fillcolor="#a0a0a0" stroked="f"/>
        </w:pict>
      </w:r>
    </w:p>
    <w:p w:rsidR="00000000" w:rsidRDefault="00DA65E5">
      <w:pPr>
        <w:pStyle w:val="normaltext"/>
      </w:pPr>
    </w:p>
    <w:p w:rsidR="00000000" w:rsidRDefault="00DA65E5">
      <w:pPr>
        <w:pStyle w:val="NormalWeb"/>
        <w:spacing w:after="240" w:afterAutospacing="0"/>
      </w:pPr>
    </w:p>
    <w:p w:rsidR="00000000" w:rsidRDefault="00DA65E5">
      <w:pPr>
        <w:pStyle w:val="NormalWeb"/>
        <w:spacing w:after="240" w:afterAutospacing="0"/>
      </w:pPr>
    </w:p>
    <w:p w:rsidR="00000000" w:rsidRDefault="00DA65E5">
      <w:pPr>
        <w:pStyle w:val="NormalWeb"/>
        <w:spacing w:after="240" w:afterAutospacing="0"/>
      </w:pPr>
    </w:p>
    <w:p w:rsidR="00000000" w:rsidRDefault="00DA65E5">
      <w:pPr>
        <w:pStyle w:val="NormalWeb"/>
        <w:spacing w:after="240" w:afterAutospacing="0"/>
      </w:pPr>
    </w:p>
    <w:p w:rsidR="00000000" w:rsidRDefault="00DA65E5">
      <w:pPr>
        <w:pStyle w:val="NormalWeb"/>
        <w:spacing w:after="240" w:afterAutospacing="0"/>
      </w:pPr>
    </w:p>
    <w:p w:rsidR="00000000" w:rsidRDefault="00DA65E5">
      <w:pPr>
        <w:pStyle w:val="NormalWeb"/>
        <w:spacing w:after="240" w:afterAutospacing="0"/>
      </w:pPr>
    </w:p>
    <w:p w:rsidR="00000000" w:rsidRDefault="00DA65E5">
      <w:pPr>
        <w:pStyle w:val="NormalWeb"/>
        <w:spacing w:after="240" w:afterAutospacing="0"/>
      </w:pPr>
    </w:p>
    <w:p w:rsidR="00DA65E5" w:rsidRDefault="00DA65E5">
      <w:pPr>
        <w:rPr>
          <w:rFonts w:eastAsia="Times New Roman"/>
        </w:rPr>
      </w:pPr>
      <w:r>
        <w:rPr>
          <w:rFonts w:eastAsia="Times New Roman"/>
        </w:rPr>
        <w:pict>
          <v:rect id="_x0000_i1045" style="width:0;height:1.5pt" o:hralign="center" o:hrstd="t" o:hr="t" fillcolor="#a0a0a0" stroked="f"/>
        </w:pict>
      </w:r>
    </w:p>
    <w:sectPr w:rsidR="00DA6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039E"/>
    <w:multiLevelType w:val="multilevel"/>
    <w:tmpl w:val="E446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43630"/>
    <w:multiLevelType w:val="multilevel"/>
    <w:tmpl w:val="0B58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40EA8"/>
    <w:multiLevelType w:val="multilevel"/>
    <w:tmpl w:val="0106C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20279"/>
    <w:rsid w:val="00120279"/>
    <w:rsid w:val="00DA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13287-ECAD-4ADB-A605-5C4DB631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veygizmolibrary.s3.amazonaws.com/library/196359/VETI_BUDGET_TEMPLATE.xls" TargetMode="External"/><Relationship Id="rId5" Type="http://schemas.openxmlformats.org/officeDocument/2006/relationships/hyperlink" Target="https://www2.calstate.edu/graduation-initiative-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Alvarado</dc:creator>
  <cp:keywords/>
  <dc:description/>
  <cp:lastModifiedBy>Karina Alvarado</cp:lastModifiedBy>
  <cp:revision>2</cp:revision>
  <dcterms:created xsi:type="dcterms:W3CDTF">2017-01-25T23:41:00Z</dcterms:created>
  <dcterms:modified xsi:type="dcterms:W3CDTF">2017-01-25T23:41:00Z</dcterms:modified>
</cp:coreProperties>
</file>