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6A423888" w:rsidR="0074671F" w:rsidRDefault="006B0566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21</w:t>
      </w:r>
      <w:r w:rsidR="00742C54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8820453" w14:textId="6EFFD295" w:rsidR="00B52BD7" w:rsidRPr="00C669CB" w:rsidRDefault="00CE4C6C" w:rsidP="00C669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6B0566">
        <w:rPr>
          <w:rFonts w:cstheme="minorHAnsi"/>
          <w:sz w:val="24"/>
          <w:szCs w:val="24"/>
        </w:rPr>
        <w:t>11-7</w:t>
      </w:r>
      <w:r w:rsidR="00742C54">
        <w:rPr>
          <w:rFonts w:cstheme="minorHAnsi"/>
          <w:sz w:val="24"/>
          <w:szCs w:val="24"/>
        </w:rPr>
        <w:t>-22</w:t>
      </w:r>
      <w:r w:rsidR="00963623">
        <w:rPr>
          <w:rFonts w:cstheme="minorHAnsi"/>
          <w:sz w:val="24"/>
          <w:szCs w:val="24"/>
        </w:rPr>
        <w:t xml:space="preserve"> minutes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6ADD1651" w14:textId="636262A9" w:rsidR="002C07A3" w:rsidRDefault="002C07A3" w:rsidP="002C07A3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Mike</w:t>
      </w:r>
    </w:p>
    <w:p w14:paraId="506FD266" w14:textId="2D326385" w:rsidR="002C07A3" w:rsidRPr="002C07A3" w:rsidRDefault="002C07A3" w:rsidP="002C07A3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Labor issues for graduate TAs</w:t>
      </w:r>
      <w:bookmarkStart w:id="0" w:name="_GoBack"/>
      <w:bookmarkEnd w:id="0"/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689D7101" w14:textId="132FCF4F" w:rsidR="006B0566" w:rsidRPr="008851A5" w:rsidRDefault="006B0566" w:rsidP="006B056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 faculty to apply for summer undergraduate research funding via OSR.  Applications are due 12/4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2F06E040" w14:textId="162D34AA" w:rsidR="005B0451" w:rsidRPr="005B0451" w:rsidRDefault="005B0451" w:rsidP="005B045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2FE2724A" w14:textId="4CB7AB9E" w:rsidR="00BB783D" w:rsidRPr="00BB783D" w:rsidRDefault="00BB4EB1" w:rsidP="00BB783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1D475BC6" w14:textId="5C25C354" w:rsidR="00BB783D" w:rsidRDefault="00BB783D" w:rsidP="00BB783D">
      <w:pPr>
        <w:pStyle w:val="ListParagraph"/>
        <w:numPr>
          <w:ilvl w:val="1"/>
          <w:numId w:val="3"/>
        </w:numPr>
      </w:pPr>
      <w:r>
        <w:t>Dec. 15 End-of-the-year Leadership Team gathering update</w:t>
      </w:r>
    </w:p>
    <w:p w14:paraId="583F168E" w14:textId="77777777" w:rsidR="00BB783D" w:rsidRPr="00BB783D" w:rsidRDefault="00BB783D" w:rsidP="00BB783D">
      <w:pPr>
        <w:pStyle w:val="ListParagraph"/>
        <w:numPr>
          <w:ilvl w:val="1"/>
          <w:numId w:val="3"/>
        </w:numPr>
        <w:rPr>
          <w:color w:val="000000"/>
          <w:sz w:val="24"/>
          <w:szCs w:val="24"/>
        </w:rPr>
      </w:pPr>
      <w:r>
        <w:t xml:space="preserve">Dec. 14 End-of-the-year </w:t>
      </w:r>
    </w:p>
    <w:p w14:paraId="7BCD25DF" w14:textId="77777777" w:rsidR="00BB783D" w:rsidRPr="00BB783D" w:rsidRDefault="00BB783D" w:rsidP="00BB783D">
      <w:pPr>
        <w:pStyle w:val="ListParagraph"/>
        <w:numPr>
          <w:ilvl w:val="1"/>
          <w:numId w:val="3"/>
        </w:numPr>
        <w:rPr>
          <w:color w:val="000000"/>
          <w:sz w:val="24"/>
          <w:szCs w:val="24"/>
        </w:rPr>
      </w:pPr>
      <w:r w:rsidRPr="00BB783D">
        <w:rPr>
          <w:color w:val="000000"/>
        </w:rPr>
        <w:t>Proposed message to CN</w:t>
      </w:r>
      <w:r>
        <w:rPr>
          <w:color w:val="000000"/>
        </w:rPr>
        <w:t>S Graduates (Fall Commencement)</w:t>
      </w:r>
    </w:p>
    <w:p w14:paraId="55988974" w14:textId="0832D45A" w:rsidR="00BB783D" w:rsidRPr="00BB783D" w:rsidRDefault="00BB783D" w:rsidP="00BB783D">
      <w:pPr>
        <w:pStyle w:val="ListParagraph"/>
        <w:numPr>
          <w:ilvl w:val="1"/>
          <w:numId w:val="3"/>
        </w:numPr>
        <w:rPr>
          <w:color w:val="000000"/>
          <w:sz w:val="24"/>
          <w:szCs w:val="24"/>
        </w:rPr>
      </w:pPr>
      <w:r w:rsidRPr="00BB783D">
        <w:rPr>
          <w:color w:val="000000"/>
        </w:rPr>
        <w:t>Revisiting telecommuting option for Winter Intersession</w:t>
      </w:r>
    </w:p>
    <w:p w14:paraId="7CE9570E" w14:textId="09566F04" w:rsidR="00BB783D" w:rsidRPr="00BB783D" w:rsidRDefault="00BB783D" w:rsidP="00BB783D">
      <w:pPr>
        <w:pStyle w:val="ListParagraph"/>
        <w:numPr>
          <w:ilvl w:val="1"/>
          <w:numId w:val="3"/>
        </w:numPr>
        <w:rPr>
          <w:color w:val="000000"/>
        </w:rPr>
      </w:pPr>
      <w:r w:rsidRPr="00BB783D">
        <w:rPr>
          <w:color w:val="000000"/>
        </w:rPr>
        <w:t>Proposal: Dean’s Forum for Staff/PDC “Field Trip” 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2D8D35BC" w:rsidR="00936CBE" w:rsidRDefault="00936CBE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1D534AE2" w14:textId="04F818D4" w:rsidR="00936CBE" w:rsidRDefault="008851A5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CNS </w:t>
      </w:r>
      <w:r w:rsidR="008740C6">
        <w:rPr>
          <w:rFonts w:cstheme="minorHAnsi"/>
          <w:sz w:val="24"/>
          <w:szCs w:val="24"/>
        </w:rPr>
        <w:t>Distributed Learning Statement</w:t>
      </w:r>
    </w:p>
    <w:p w14:paraId="4D94926E" w14:textId="77777777" w:rsidR="00BF73F3" w:rsidRPr="003865FF" w:rsidRDefault="00BF73F3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3E4B959" w14:textId="77777777" w:rsidR="00F50F4E" w:rsidRPr="00F50F4E" w:rsidRDefault="00F50F4E" w:rsidP="00F50F4E">
      <w:pPr>
        <w:spacing w:after="0"/>
        <w:rPr>
          <w:sz w:val="24"/>
          <w:szCs w:val="24"/>
          <w:u w:val="single"/>
        </w:rPr>
      </w:pPr>
      <w:r w:rsidRPr="00F50F4E">
        <w:rPr>
          <w:sz w:val="24"/>
          <w:szCs w:val="24"/>
          <w:u w:val="single"/>
        </w:rPr>
        <w:t>UPCOMING EVENTS</w:t>
      </w:r>
    </w:p>
    <w:p w14:paraId="6ADB932F" w14:textId="4EBD16A4" w:rsidR="00F50F4E" w:rsidRPr="00F50F4E" w:rsidRDefault="00F50F4E" w:rsidP="00B52BD7">
      <w:pPr>
        <w:spacing w:after="0"/>
        <w:rPr>
          <w:sz w:val="24"/>
          <w:szCs w:val="24"/>
        </w:rPr>
      </w:pPr>
    </w:p>
    <w:p w14:paraId="5EE472D5" w14:textId="77777777" w:rsidR="00742C54" w:rsidRDefault="00742C54" w:rsidP="00742C54">
      <w:r>
        <w:t>Upcoming Events:</w:t>
      </w:r>
    </w:p>
    <w:p w14:paraId="7D162FE4" w14:textId="0181DD5D" w:rsidR="00742C54" w:rsidRDefault="00742C54" w:rsidP="00742C54">
      <w:r>
        <w:rPr>
          <w:b/>
          <w:bCs/>
        </w:rPr>
        <w:t>November 29</w:t>
      </w:r>
      <w:r>
        <w:br/>
      </w:r>
      <w:r>
        <w:rPr>
          <w:b/>
          <w:bCs/>
        </w:rPr>
        <w:t>Donuts with the Dean and Therapy Dogs (9:30-10:30 a.m.), between Biological Sciences and Chemical Sciences buildings</w:t>
      </w:r>
      <w:r>
        <w:br/>
        <w:t>Our Office of the Dean's outreach event to students traditionally held right before finals will once again offer our '</w:t>
      </w:r>
      <w:proofErr w:type="spellStart"/>
      <w:r>
        <w:t>Yotes</w:t>
      </w:r>
      <w:proofErr w:type="spellEnd"/>
      <w:r>
        <w:t xml:space="preserve"> plenty of tasty Krispy Kreme donuts and lots of</w:t>
      </w:r>
      <w:r w:rsidR="001829ED">
        <w:t xml:space="preserve"> </w:t>
      </w:r>
      <w:r>
        <w:t>opportunities for that #</w:t>
      </w:r>
      <w:proofErr w:type="spellStart"/>
      <w:r>
        <w:t>SelfieWithSastry</w:t>
      </w:r>
      <w:proofErr w:type="spellEnd"/>
      <w:r>
        <w:t>. As a bonus, we will have volunteers bringing therapy dogs to help our students release some stress by petting these pretty pooches.</w:t>
      </w:r>
    </w:p>
    <w:p w14:paraId="573827DA" w14:textId="77777777" w:rsidR="00742C54" w:rsidRDefault="00742C54" w:rsidP="00742C54">
      <w:r>
        <w:t xml:space="preserve">Registration: </w:t>
      </w:r>
      <w:hyperlink r:id="rId5" w:history="1">
        <w:r>
          <w:rPr>
            <w:rStyle w:val="Hyperlink"/>
          </w:rPr>
          <w:t>https://bit.ly/CNSDonuts</w:t>
        </w:r>
      </w:hyperlink>
    </w:p>
    <w:p w14:paraId="205DB0F0" w14:textId="77777777" w:rsidR="00742C54" w:rsidRDefault="00742C54" w:rsidP="00742C54"/>
    <w:p w14:paraId="45599964" w14:textId="77777777" w:rsidR="00742C54" w:rsidRDefault="00742C54" w:rsidP="00742C54">
      <w:r>
        <w:rPr>
          <w:b/>
          <w:bCs/>
        </w:rPr>
        <w:t>December 2</w:t>
      </w:r>
      <w:r>
        <w:br/>
      </w:r>
      <w:r>
        <w:rPr>
          <w:b/>
          <w:bCs/>
        </w:rPr>
        <w:t>Day of Remembrance (3:00-5:00 p.m.), Peace Garden, next to the Chemical Sciences Building</w:t>
      </w:r>
      <w:r>
        <w:br/>
        <w:t>Our traditional gathering to honor and recognize the 15 individuals, including five Biology and Health Science and Human Ecology majors, who lost their lives as a result of a mass shooting in San Bernardino in 2015. The alumni are </w:t>
      </w:r>
      <w:r>
        <w:rPr>
          <w:b/>
          <w:bCs/>
        </w:rPr>
        <w:t>Robert Adams</w:t>
      </w:r>
      <w:r>
        <w:t>, Yucaipa (</w:t>
      </w:r>
      <w:r>
        <w:rPr>
          <w:i/>
          <w:iCs/>
        </w:rPr>
        <w:t>Public Health Education, 2011</w:t>
      </w:r>
      <w:r>
        <w:t>); </w:t>
      </w:r>
      <w:r>
        <w:rPr>
          <w:b/>
          <w:bCs/>
        </w:rPr>
        <w:t>Juan Espinoza</w:t>
      </w:r>
      <w:r>
        <w:t>, Highland (</w:t>
      </w:r>
      <w:r>
        <w:rPr>
          <w:i/>
          <w:iCs/>
        </w:rPr>
        <w:t>Biology, 2002</w:t>
      </w:r>
      <w:r>
        <w:t>); </w:t>
      </w:r>
      <w:r>
        <w:rPr>
          <w:b/>
          <w:bCs/>
        </w:rPr>
        <w:t>Shannon Johnson</w:t>
      </w:r>
      <w:r>
        <w:t>, Los Angeles (</w:t>
      </w:r>
      <w:r>
        <w:rPr>
          <w:i/>
          <w:iCs/>
        </w:rPr>
        <w:t>Environmental Health Science, 2004</w:t>
      </w:r>
      <w:r>
        <w:t>); </w:t>
      </w:r>
      <w:r>
        <w:rPr>
          <w:b/>
          <w:bCs/>
        </w:rPr>
        <w:t>Yvette Velasco</w:t>
      </w:r>
      <w:r>
        <w:t>, Fontana (</w:t>
      </w:r>
      <w:r>
        <w:rPr>
          <w:i/>
          <w:iCs/>
        </w:rPr>
        <w:t>Environmental Health Science, 2013</w:t>
      </w:r>
      <w:r>
        <w:t>); and </w:t>
      </w:r>
      <w:r>
        <w:rPr>
          <w:b/>
          <w:bCs/>
        </w:rPr>
        <w:t>Michael Wetzel</w:t>
      </w:r>
      <w:r>
        <w:t>, Lake Arrowhead (</w:t>
      </w:r>
      <w:r>
        <w:rPr>
          <w:i/>
          <w:iCs/>
        </w:rPr>
        <w:t>Biology, 2001</w:t>
      </w:r>
      <w:r>
        <w:t>).</w:t>
      </w:r>
    </w:p>
    <w:p w14:paraId="195E5FA2" w14:textId="77777777" w:rsidR="00742C54" w:rsidRDefault="00742C54" w:rsidP="00742C54">
      <w:r>
        <w:t xml:space="preserve">Registration: </w:t>
      </w:r>
      <w:hyperlink r:id="rId6" w:history="1">
        <w:r>
          <w:rPr>
            <w:rStyle w:val="Hyperlink"/>
          </w:rPr>
          <w:t>https://bit.ly/CSUSBDayOfRemembrance22</w:t>
        </w:r>
      </w:hyperlink>
    </w:p>
    <w:p w14:paraId="54877635" w14:textId="77777777" w:rsidR="00742C54" w:rsidRDefault="00742C54" w:rsidP="00742C54"/>
    <w:p w14:paraId="6BCEBD79" w14:textId="77777777" w:rsidR="00742C54" w:rsidRDefault="00742C54" w:rsidP="00742C54">
      <w:r>
        <w:rPr>
          <w:b/>
          <w:bCs/>
        </w:rPr>
        <w:t>December 11</w:t>
      </w:r>
      <w:r>
        <w:br/>
      </w:r>
      <w:r>
        <w:rPr>
          <w:b/>
          <w:bCs/>
        </w:rPr>
        <w:t>Fall Commencement (5:30 p.m., with College of Business and Public Administration and College of Education), Toyota Arena</w:t>
      </w:r>
      <w:r>
        <w:br/>
      </w:r>
      <w:proofErr w:type="gramStart"/>
      <w:r>
        <w:t>We</w:t>
      </w:r>
      <w:proofErr w:type="gramEnd"/>
      <w:r>
        <w:t xml:space="preserve"> expect yet another inspiring event marking an academic rite of passage for our hardworking students. I encourage our staff to participate by volunteering and our faculty by taking part in the processional—your presence will mean so much to our students.</w:t>
      </w:r>
      <w:r>
        <w:br/>
      </w:r>
      <w:r>
        <w:rPr>
          <w:b/>
          <w:bCs/>
        </w:rPr>
        <w:t>Registration for Staff Volunteers: </w:t>
      </w:r>
      <w:hyperlink r:id="rId7" w:history="1">
        <w:r>
          <w:rPr>
            <w:rStyle w:val="Hyperlink"/>
            <w:b/>
            <w:bCs/>
          </w:rPr>
          <w:t>https://bit.ly/CNSFall2022Commencement</w:t>
        </w:r>
      </w:hyperlink>
      <w:r>
        <w:rPr>
          <w:b/>
          <w:bCs/>
        </w:rPr>
        <w:br/>
        <w:t>Registration for Faculty Processional: </w:t>
      </w:r>
      <w:hyperlink r:id="rId8" w:history="1">
        <w:r>
          <w:rPr>
            <w:rStyle w:val="Hyperlink"/>
            <w:b/>
            <w:bCs/>
          </w:rPr>
          <w:t>https://bit.ly/CNSFall2022Processional</w:t>
        </w:r>
      </w:hyperlink>
    </w:p>
    <w:p w14:paraId="1002D7DA" w14:textId="076EDE7E" w:rsidR="008851A5" w:rsidRDefault="008851A5" w:rsidP="008851A5">
      <w:pPr>
        <w:rPr>
          <w:rFonts w:ascii="Calibri" w:hAnsi="Calibri" w:cs="Calibri"/>
        </w:rPr>
      </w:pP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9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8"/>
  </w:num>
  <w:num w:numId="5">
    <w:abstractNumId w:val="6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9"/>
  </w:num>
  <w:num w:numId="11">
    <w:abstractNumId w:val="3"/>
  </w:num>
  <w:num w:numId="12">
    <w:abstractNumId w:val="17"/>
  </w:num>
  <w:num w:numId="13">
    <w:abstractNumId w:val="0"/>
  </w:num>
  <w:num w:numId="14">
    <w:abstractNumId w:val="5"/>
  </w:num>
  <w:num w:numId="15">
    <w:abstractNumId w:val="14"/>
  </w:num>
  <w:num w:numId="16">
    <w:abstractNumId w:val="7"/>
  </w:num>
  <w:num w:numId="17">
    <w:abstractNumId w:val="13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2DD9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07A3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0566"/>
    <w:rsid w:val="006B1F8C"/>
    <w:rsid w:val="006B63AF"/>
    <w:rsid w:val="006B7C8D"/>
    <w:rsid w:val="006D02E8"/>
    <w:rsid w:val="007041A2"/>
    <w:rsid w:val="00707B3C"/>
    <w:rsid w:val="00742C54"/>
    <w:rsid w:val="0074671F"/>
    <w:rsid w:val="0078177E"/>
    <w:rsid w:val="007C4890"/>
    <w:rsid w:val="0082101F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2BD7"/>
    <w:rsid w:val="00B55B48"/>
    <w:rsid w:val="00B609F9"/>
    <w:rsid w:val="00B72FD5"/>
    <w:rsid w:val="00B97F4E"/>
    <w:rsid w:val="00BB4EB1"/>
    <w:rsid w:val="00BB783D"/>
    <w:rsid w:val="00BF5D0F"/>
    <w:rsid w:val="00BF73F3"/>
    <w:rsid w:val="00C14F6D"/>
    <w:rsid w:val="00C27E18"/>
    <w:rsid w:val="00C50457"/>
    <w:rsid w:val="00C54A26"/>
    <w:rsid w:val="00C628E5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NSFall2022Processi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CNSFall2022Process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CSUSBDayOfRemembrance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CNSDonu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usb.zoom.us/j/8576302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2022-11-18T16:21:00Z</dcterms:created>
  <dcterms:modified xsi:type="dcterms:W3CDTF">2022-11-21T16:37:00Z</dcterms:modified>
</cp:coreProperties>
</file>