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79EED5" w14:textId="77777777" w:rsidR="00F6330A" w:rsidRPr="000444D3" w:rsidRDefault="00F6330A" w:rsidP="00F6330A">
      <w:pPr>
        <w:jc w:val="center"/>
        <w:rPr>
          <w:rFonts w:ascii="Garamond" w:hAnsi="Garamond"/>
        </w:rPr>
      </w:pPr>
      <w:r w:rsidRPr="000444D3">
        <w:rPr>
          <w:rFonts w:ascii="Garamond" w:hAnsi="Garamond"/>
        </w:rPr>
        <w:t>Natural Sciences Chairs Council</w:t>
      </w:r>
    </w:p>
    <w:p w14:paraId="66CC373F" w14:textId="155D02F8" w:rsidR="00F6330A" w:rsidRPr="000444D3" w:rsidRDefault="00F6330A" w:rsidP="00F6330A">
      <w:pPr>
        <w:jc w:val="center"/>
        <w:rPr>
          <w:rFonts w:ascii="Garamond" w:hAnsi="Garamond"/>
        </w:rPr>
      </w:pPr>
      <w:r>
        <w:rPr>
          <w:rFonts w:ascii="Garamond" w:hAnsi="Garamond"/>
        </w:rPr>
        <w:t>January</w:t>
      </w:r>
      <w:r w:rsidRPr="000444D3">
        <w:rPr>
          <w:rFonts w:ascii="Garamond" w:hAnsi="Garamond"/>
        </w:rPr>
        <w:t xml:space="preserve"> </w:t>
      </w:r>
      <w:r w:rsidR="00E142FD">
        <w:rPr>
          <w:rFonts w:ascii="Garamond" w:hAnsi="Garamond"/>
        </w:rPr>
        <w:t>28</w:t>
      </w:r>
      <w:r>
        <w:rPr>
          <w:rFonts w:ascii="Garamond" w:hAnsi="Garamond"/>
          <w:vertAlign w:val="superscript"/>
        </w:rPr>
        <w:t>th</w:t>
      </w:r>
      <w:r>
        <w:rPr>
          <w:rFonts w:ascii="Garamond" w:hAnsi="Garamond"/>
        </w:rPr>
        <w:t>, 2015</w:t>
      </w:r>
    </w:p>
    <w:p w14:paraId="43704BDF" w14:textId="7B0A4546" w:rsidR="00F6330A" w:rsidRDefault="00F6330A" w:rsidP="00F6330A">
      <w:pPr>
        <w:jc w:val="center"/>
        <w:rPr>
          <w:rFonts w:ascii="Garamond" w:hAnsi="Garamond"/>
        </w:rPr>
      </w:pPr>
      <w:r>
        <w:rPr>
          <w:rFonts w:ascii="Garamond" w:hAnsi="Garamond"/>
        </w:rPr>
        <w:t>1:00</w:t>
      </w:r>
      <w:r w:rsidR="00DB1FEA">
        <w:rPr>
          <w:rFonts w:ascii="Garamond" w:hAnsi="Garamond"/>
        </w:rPr>
        <w:t xml:space="preserve">pm – </w:t>
      </w:r>
      <w:r w:rsidR="00E142FD">
        <w:rPr>
          <w:rFonts w:ascii="Garamond" w:hAnsi="Garamond"/>
        </w:rPr>
        <w:t>3:03</w:t>
      </w:r>
      <w:r w:rsidRPr="000444D3">
        <w:rPr>
          <w:rFonts w:ascii="Garamond" w:hAnsi="Garamond"/>
        </w:rPr>
        <w:t xml:space="preserve">pm, </w:t>
      </w:r>
      <w:r>
        <w:rPr>
          <w:rFonts w:ascii="Garamond" w:hAnsi="Garamond"/>
        </w:rPr>
        <w:t>BI-104</w:t>
      </w:r>
    </w:p>
    <w:p w14:paraId="4CC96BB7" w14:textId="77777777" w:rsidR="0068243A" w:rsidRDefault="0068243A" w:rsidP="00F6330A">
      <w:pPr>
        <w:jc w:val="center"/>
        <w:rPr>
          <w:rFonts w:ascii="Garamond" w:hAnsi="Garamond"/>
        </w:rPr>
      </w:pPr>
    </w:p>
    <w:p w14:paraId="66361B21" w14:textId="71475F76" w:rsidR="0068243A" w:rsidRPr="000444D3" w:rsidRDefault="0068243A" w:rsidP="00F6330A">
      <w:pPr>
        <w:jc w:val="center"/>
        <w:rPr>
          <w:rFonts w:ascii="Garamond" w:hAnsi="Garamond"/>
        </w:rPr>
      </w:pPr>
      <w:r>
        <w:rPr>
          <w:rFonts w:ascii="Garamond" w:hAnsi="Garamond"/>
        </w:rPr>
        <w:t>In Attendance: K. Flemin</w:t>
      </w:r>
      <w:r w:rsidR="0042678B">
        <w:rPr>
          <w:rFonts w:ascii="Garamond" w:hAnsi="Garamond"/>
        </w:rPr>
        <w:t xml:space="preserve">g, </w:t>
      </w:r>
      <w:r w:rsidR="00E142FD">
        <w:rPr>
          <w:rFonts w:ascii="Garamond" w:hAnsi="Garamond"/>
        </w:rPr>
        <w:t xml:space="preserve">M. Greer, B. Stanley, L. Caruthers Collins, R. Smith, P. Williams, T. Rizzo, C. Stanton, D. Graham, S. McGill, P. Dixon, T. Dodd-Butera, M. Chao, D. Turner, </w:t>
      </w:r>
      <w:r>
        <w:rPr>
          <w:rFonts w:ascii="Garamond" w:hAnsi="Garamond"/>
        </w:rPr>
        <w:t>A. Hovannesian</w:t>
      </w:r>
    </w:p>
    <w:p w14:paraId="26C988F3" w14:textId="5ADF4A6C" w:rsidR="00F6330A" w:rsidRDefault="00F6330A" w:rsidP="0068243A">
      <w:pPr>
        <w:rPr>
          <w:rFonts w:ascii="Garamond" w:hAnsi="Garamond"/>
        </w:rPr>
      </w:pPr>
    </w:p>
    <w:p w14:paraId="43370167" w14:textId="77777777" w:rsidR="0068243A" w:rsidRPr="00AB71AA" w:rsidRDefault="0068243A" w:rsidP="0068243A">
      <w:pPr>
        <w:rPr>
          <w:rFonts w:ascii="Garamond" w:hAnsi="Garamond"/>
        </w:rPr>
      </w:pPr>
    </w:p>
    <w:p w14:paraId="1C9798DD" w14:textId="1609D90E" w:rsidR="00F6330A" w:rsidRDefault="00F6330A" w:rsidP="00F6330A">
      <w:pPr>
        <w:pStyle w:val="ListParagraph"/>
        <w:numPr>
          <w:ilvl w:val="0"/>
          <w:numId w:val="2"/>
        </w:numPr>
        <w:ind w:left="0" w:firstLine="0"/>
        <w:rPr>
          <w:rFonts w:ascii="Garamond" w:hAnsi="Garamond"/>
        </w:rPr>
      </w:pPr>
      <w:r w:rsidRPr="0031020E">
        <w:rPr>
          <w:rFonts w:ascii="Garamond" w:hAnsi="Garamond"/>
          <w:b/>
          <w:bCs/>
        </w:rPr>
        <w:t xml:space="preserve">Approval of minutes </w:t>
      </w:r>
      <w:r w:rsidRPr="0031020E">
        <w:rPr>
          <w:rFonts w:ascii="Garamond" w:hAnsi="Garamond"/>
          <w:b/>
        </w:rPr>
        <w:t xml:space="preserve">for </w:t>
      </w:r>
      <w:r w:rsidR="00E142FD">
        <w:rPr>
          <w:rFonts w:ascii="Garamond" w:hAnsi="Garamond"/>
          <w:b/>
        </w:rPr>
        <w:t>January 14, 2015</w:t>
      </w:r>
      <w:r w:rsidR="0068243A">
        <w:rPr>
          <w:rFonts w:ascii="Garamond" w:hAnsi="Garamond"/>
        </w:rPr>
        <w:t xml:space="preserve"> – Approved as distributed </w:t>
      </w:r>
    </w:p>
    <w:p w14:paraId="7ED00DCE" w14:textId="77777777" w:rsidR="00F6330A" w:rsidRDefault="00F6330A" w:rsidP="00F6330A">
      <w:pPr>
        <w:pStyle w:val="ListParagraph"/>
        <w:ind w:left="0"/>
        <w:rPr>
          <w:rFonts w:ascii="Garamond" w:hAnsi="Garamond"/>
        </w:rPr>
      </w:pPr>
    </w:p>
    <w:p w14:paraId="0EAE8888" w14:textId="77777777" w:rsidR="00F6330A" w:rsidRPr="0031020E" w:rsidRDefault="00F6330A" w:rsidP="00F6330A">
      <w:pPr>
        <w:pStyle w:val="ListParagraph"/>
        <w:numPr>
          <w:ilvl w:val="0"/>
          <w:numId w:val="2"/>
        </w:numPr>
        <w:ind w:left="0" w:firstLine="0"/>
        <w:rPr>
          <w:rFonts w:ascii="Garamond" w:hAnsi="Garamond"/>
          <w:b/>
        </w:rPr>
      </w:pPr>
      <w:r w:rsidRPr="0031020E">
        <w:rPr>
          <w:rFonts w:ascii="Garamond" w:hAnsi="Garamond"/>
          <w:b/>
          <w:bCs/>
        </w:rPr>
        <w:t>Informational Items:</w:t>
      </w:r>
    </w:p>
    <w:p w14:paraId="58B88413" w14:textId="77777777" w:rsidR="00F6330A" w:rsidRPr="0031020E" w:rsidRDefault="00F6330A" w:rsidP="00F6330A">
      <w:pPr>
        <w:pStyle w:val="ListParagraph"/>
        <w:numPr>
          <w:ilvl w:val="0"/>
          <w:numId w:val="1"/>
        </w:numPr>
        <w:rPr>
          <w:rFonts w:ascii="Garamond" w:hAnsi="Garamond"/>
          <w:b/>
        </w:rPr>
      </w:pPr>
      <w:r w:rsidRPr="0031020E">
        <w:rPr>
          <w:rFonts w:ascii="Garamond" w:hAnsi="Garamond"/>
          <w:b/>
        </w:rPr>
        <w:t>Announcements by Chairs</w:t>
      </w:r>
    </w:p>
    <w:p w14:paraId="5EF373D6" w14:textId="180C097E" w:rsidR="0068243A" w:rsidRPr="000444D3" w:rsidRDefault="00973994" w:rsidP="0068243A">
      <w:pPr>
        <w:pStyle w:val="ListParagraph"/>
        <w:numPr>
          <w:ilvl w:val="0"/>
          <w:numId w:val="3"/>
        </w:numPr>
        <w:rPr>
          <w:rFonts w:ascii="Garamond" w:hAnsi="Garamond"/>
        </w:rPr>
      </w:pPr>
      <w:r>
        <w:rPr>
          <w:rFonts w:ascii="Garamond" w:hAnsi="Garamond"/>
        </w:rPr>
        <w:t>Dr. McGill stated that some of her part time faculty came to her with concerns of students cheating on tests in the large lectures. She asked the other chairs if they had any suggestions that she can pass along to the faculty. It was suggested that student assistants can be hired to assist in proctoring and/or to check student IDs prior to taking the test.</w:t>
      </w:r>
    </w:p>
    <w:p w14:paraId="39AFAF5C" w14:textId="77777777" w:rsidR="00F6330A" w:rsidRPr="0031020E" w:rsidRDefault="00F6330A" w:rsidP="00F6330A">
      <w:pPr>
        <w:pStyle w:val="ListParagraph"/>
        <w:numPr>
          <w:ilvl w:val="0"/>
          <w:numId w:val="1"/>
        </w:numPr>
        <w:rPr>
          <w:rFonts w:ascii="Garamond" w:hAnsi="Garamond"/>
          <w:b/>
        </w:rPr>
      </w:pPr>
      <w:r w:rsidRPr="0031020E">
        <w:rPr>
          <w:rFonts w:ascii="Garamond" w:hAnsi="Garamond"/>
          <w:b/>
        </w:rPr>
        <w:t>Announcements from administration</w:t>
      </w:r>
    </w:p>
    <w:p w14:paraId="3E1069F9" w14:textId="768FB4C9" w:rsidR="0042678B" w:rsidRPr="00757852" w:rsidRDefault="00347A0B" w:rsidP="0042678B">
      <w:pPr>
        <w:pStyle w:val="ListParagraph"/>
        <w:numPr>
          <w:ilvl w:val="0"/>
          <w:numId w:val="3"/>
        </w:numPr>
        <w:rPr>
          <w:rFonts w:ascii="Garamond" w:hAnsi="Garamond"/>
        </w:rPr>
      </w:pPr>
      <w:r w:rsidRPr="00757852">
        <w:rPr>
          <w:rFonts w:ascii="Garamond" w:hAnsi="Garamond"/>
        </w:rPr>
        <w:t xml:space="preserve">There will be a PAES recruitment event on </w:t>
      </w:r>
      <w:r w:rsidR="00C16446" w:rsidRPr="00757852">
        <w:rPr>
          <w:rFonts w:ascii="Garamond" w:hAnsi="Garamond"/>
        </w:rPr>
        <w:t>April 25, 2015</w:t>
      </w:r>
      <w:r w:rsidR="00757852" w:rsidRPr="00757852">
        <w:rPr>
          <w:rFonts w:ascii="Garamond" w:hAnsi="Garamond"/>
        </w:rPr>
        <w:t>.</w:t>
      </w:r>
      <w:r w:rsidR="0042678B" w:rsidRPr="00757852">
        <w:rPr>
          <w:rFonts w:ascii="Garamond" w:hAnsi="Garamond"/>
        </w:rPr>
        <w:t xml:space="preserve"> </w:t>
      </w:r>
      <w:r w:rsidR="00757852" w:rsidRPr="00757852">
        <w:rPr>
          <w:rFonts w:ascii="Garamond" w:hAnsi="Garamond"/>
        </w:rPr>
        <w:t xml:space="preserve"> The </w:t>
      </w:r>
      <w:r w:rsidR="0042678B" w:rsidRPr="00757852">
        <w:rPr>
          <w:rFonts w:ascii="Garamond" w:hAnsi="Garamond"/>
        </w:rPr>
        <w:t>primary audience</w:t>
      </w:r>
      <w:r w:rsidR="00757852" w:rsidRPr="00757852">
        <w:rPr>
          <w:rFonts w:ascii="Garamond" w:hAnsi="Garamond"/>
        </w:rPr>
        <w:t xml:space="preserve"> for this event</w:t>
      </w:r>
      <w:r w:rsidR="0042678B" w:rsidRPr="00757852">
        <w:rPr>
          <w:rFonts w:ascii="Garamond" w:hAnsi="Garamond"/>
        </w:rPr>
        <w:t xml:space="preserve"> is </w:t>
      </w:r>
      <w:r w:rsidR="00757852" w:rsidRPr="00757852">
        <w:rPr>
          <w:rFonts w:ascii="Garamond" w:hAnsi="Garamond"/>
        </w:rPr>
        <w:t>high school</w:t>
      </w:r>
      <w:r w:rsidR="0042678B" w:rsidRPr="00757852">
        <w:rPr>
          <w:rFonts w:ascii="Garamond" w:hAnsi="Garamond"/>
        </w:rPr>
        <w:t xml:space="preserve"> juniors</w:t>
      </w:r>
      <w:r w:rsidR="00757852">
        <w:rPr>
          <w:rFonts w:ascii="Garamond" w:hAnsi="Garamond"/>
        </w:rPr>
        <w:t xml:space="preserve"> since they will be applying to college in the fall.</w:t>
      </w:r>
    </w:p>
    <w:p w14:paraId="4070FB4B" w14:textId="151F35B9" w:rsidR="0042678B" w:rsidRDefault="00C16446" w:rsidP="0042678B">
      <w:pPr>
        <w:pStyle w:val="ListParagraph"/>
        <w:numPr>
          <w:ilvl w:val="0"/>
          <w:numId w:val="3"/>
        </w:numPr>
        <w:rPr>
          <w:rFonts w:ascii="Garamond" w:hAnsi="Garamond"/>
        </w:rPr>
      </w:pPr>
      <w:r>
        <w:rPr>
          <w:rFonts w:ascii="Garamond" w:hAnsi="Garamond"/>
        </w:rPr>
        <w:t>The next strategic planning Town H</w:t>
      </w:r>
      <w:r w:rsidR="0042678B">
        <w:rPr>
          <w:rFonts w:ascii="Garamond" w:hAnsi="Garamond"/>
        </w:rPr>
        <w:t xml:space="preserve">all </w:t>
      </w:r>
      <w:r>
        <w:rPr>
          <w:rFonts w:ascii="Garamond" w:hAnsi="Garamond"/>
        </w:rPr>
        <w:t xml:space="preserve">meeting will take place </w:t>
      </w:r>
      <w:r w:rsidR="00973994">
        <w:rPr>
          <w:rFonts w:ascii="Garamond" w:hAnsi="Garamond"/>
        </w:rPr>
        <w:t>Tu</w:t>
      </w:r>
      <w:r>
        <w:rPr>
          <w:rFonts w:ascii="Garamond" w:hAnsi="Garamond"/>
        </w:rPr>
        <w:t xml:space="preserve">esday, </w:t>
      </w:r>
      <w:r w:rsidR="00973994">
        <w:rPr>
          <w:rFonts w:ascii="Garamond" w:hAnsi="Garamond"/>
        </w:rPr>
        <w:t>March 10</w:t>
      </w:r>
      <w:r>
        <w:rPr>
          <w:rFonts w:ascii="Garamond" w:hAnsi="Garamond"/>
        </w:rPr>
        <w:t>, 2015</w:t>
      </w:r>
      <w:r w:rsidR="0042678B">
        <w:rPr>
          <w:rFonts w:ascii="Garamond" w:hAnsi="Garamond"/>
        </w:rPr>
        <w:t xml:space="preserve"> </w:t>
      </w:r>
      <w:r w:rsidR="00973994">
        <w:rPr>
          <w:rFonts w:ascii="Garamond" w:hAnsi="Garamond"/>
        </w:rPr>
        <w:t>s</w:t>
      </w:r>
      <w:r w:rsidR="0042678B">
        <w:rPr>
          <w:rFonts w:ascii="Garamond" w:hAnsi="Garamond"/>
        </w:rPr>
        <w:t>om</w:t>
      </w:r>
      <w:r w:rsidR="00973994">
        <w:rPr>
          <w:rFonts w:ascii="Garamond" w:hAnsi="Garamond"/>
        </w:rPr>
        <w:t xml:space="preserve">etime in the afternoon and will most likely be held </w:t>
      </w:r>
      <w:r w:rsidR="0042678B">
        <w:rPr>
          <w:rFonts w:ascii="Garamond" w:hAnsi="Garamond"/>
        </w:rPr>
        <w:t xml:space="preserve">in </w:t>
      </w:r>
      <w:r>
        <w:rPr>
          <w:rFonts w:ascii="Garamond" w:hAnsi="Garamond"/>
        </w:rPr>
        <w:t xml:space="preserve">the </w:t>
      </w:r>
      <w:r w:rsidR="0042678B">
        <w:rPr>
          <w:rFonts w:ascii="Garamond" w:hAnsi="Garamond"/>
        </w:rPr>
        <w:t>SMSU</w:t>
      </w:r>
      <w:r>
        <w:rPr>
          <w:rFonts w:ascii="Garamond" w:hAnsi="Garamond"/>
        </w:rPr>
        <w:t xml:space="preserve"> Event Center</w:t>
      </w:r>
      <w:r w:rsidR="0042678B">
        <w:rPr>
          <w:rFonts w:ascii="Garamond" w:hAnsi="Garamond"/>
        </w:rPr>
        <w:t xml:space="preserve">. </w:t>
      </w:r>
    </w:p>
    <w:p w14:paraId="2E5F2E2F" w14:textId="2839D3F2" w:rsidR="005D66C8" w:rsidRDefault="00973994" w:rsidP="005D66C8">
      <w:pPr>
        <w:pStyle w:val="ListParagraph"/>
        <w:numPr>
          <w:ilvl w:val="0"/>
          <w:numId w:val="3"/>
        </w:numPr>
        <w:rPr>
          <w:rFonts w:ascii="Garamond" w:hAnsi="Garamond"/>
        </w:rPr>
      </w:pPr>
      <w:r>
        <w:rPr>
          <w:rFonts w:ascii="Garamond" w:hAnsi="Garamond"/>
        </w:rPr>
        <w:t>Reminder that</w:t>
      </w:r>
      <w:r w:rsidR="0042678B">
        <w:rPr>
          <w:rFonts w:ascii="Garamond" w:hAnsi="Garamond"/>
        </w:rPr>
        <w:t xml:space="preserve"> equipment requests </w:t>
      </w:r>
      <w:r>
        <w:rPr>
          <w:rFonts w:ascii="Garamond" w:hAnsi="Garamond"/>
        </w:rPr>
        <w:t xml:space="preserve">are to be </w:t>
      </w:r>
      <w:r w:rsidR="00757852">
        <w:rPr>
          <w:rFonts w:ascii="Garamond" w:hAnsi="Garamond"/>
        </w:rPr>
        <w:t>submitted</w:t>
      </w:r>
      <w:r w:rsidR="0042678B">
        <w:rPr>
          <w:rFonts w:ascii="Garamond" w:hAnsi="Garamond"/>
        </w:rPr>
        <w:t xml:space="preserve"> </w:t>
      </w:r>
      <w:r w:rsidR="00C16446">
        <w:rPr>
          <w:rFonts w:ascii="Garamond" w:hAnsi="Garamond"/>
        </w:rPr>
        <w:t>to the dean</w:t>
      </w:r>
      <w:r w:rsidR="004505B5">
        <w:rPr>
          <w:rFonts w:ascii="Garamond" w:hAnsi="Garamond"/>
        </w:rPr>
        <w:t>, copied to Dr. Williams and Ms. Smith,</w:t>
      </w:r>
      <w:r w:rsidR="00C16446">
        <w:rPr>
          <w:rFonts w:ascii="Garamond" w:hAnsi="Garamond"/>
        </w:rPr>
        <w:t xml:space="preserve"> </w:t>
      </w:r>
      <w:r w:rsidR="0042678B">
        <w:rPr>
          <w:rFonts w:ascii="Garamond" w:hAnsi="Garamond"/>
        </w:rPr>
        <w:t xml:space="preserve">by </w:t>
      </w:r>
      <w:r w:rsidR="00C16446">
        <w:rPr>
          <w:rFonts w:ascii="Garamond" w:hAnsi="Garamond"/>
        </w:rPr>
        <w:t xml:space="preserve">February 13, 2015. </w:t>
      </w:r>
    </w:p>
    <w:p w14:paraId="74099243" w14:textId="2E3D075B" w:rsidR="006E26C4" w:rsidRPr="005D66C8" w:rsidRDefault="006E26C4" w:rsidP="005D66C8">
      <w:pPr>
        <w:pStyle w:val="ListParagraph"/>
        <w:numPr>
          <w:ilvl w:val="0"/>
          <w:numId w:val="3"/>
        </w:numPr>
        <w:rPr>
          <w:rFonts w:ascii="Garamond" w:hAnsi="Garamond"/>
        </w:rPr>
      </w:pPr>
      <w:r>
        <w:rPr>
          <w:rFonts w:ascii="Garamond" w:hAnsi="Garamond"/>
        </w:rPr>
        <w:t>Winter 2015 additional sections requests are due to the dean, copied to Dr. Williams and Ms. Smith on February 2, 2015.</w:t>
      </w:r>
    </w:p>
    <w:p w14:paraId="61FBBEAF" w14:textId="1BF6A944" w:rsidR="00973994" w:rsidRDefault="00973994" w:rsidP="008D5334">
      <w:pPr>
        <w:pStyle w:val="ListParagraph"/>
        <w:numPr>
          <w:ilvl w:val="0"/>
          <w:numId w:val="3"/>
        </w:numPr>
        <w:rPr>
          <w:rFonts w:ascii="Garamond" w:hAnsi="Garamond"/>
        </w:rPr>
      </w:pPr>
      <w:r>
        <w:rPr>
          <w:rFonts w:ascii="Garamond" w:hAnsi="Garamond"/>
        </w:rPr>
        <w:t>There was a request sent out from Dr. Thompson on how graduate</w:t>
      </w:r>
      <w:r w:rsidR="007B6B7F">
        <w:rPr>
          <w:rFonts w:ascii="Garamond" w:hAnsi="Garamond"/>
        </w:rPr>
        <w:t xml:space="preserve"> programs are funded. January </w:t>
      </w:r>
      <w:r w:rsidR="006E26C4">
        <w:rPr>
          <w:rFonts w:ascii="Garamond" w:hAnsi="Garamond"/>
        </w:rPr>
        <w:t>30</w:t>
      </w:r>
      <w:r>
        <w:rPr>
          <w:rFonts w:ascii="Garamond" w:hAnsi="Garamond"/>
        </w:rPr>
        <w:t xml:space="preserve">, 2015 is the deadline to give </w:t>
      </w:r>
      <w:r w:rsidR="006E26C4">
        <w:rPr>
          <w:rFonts w:ascii="Garamond" w:hAnsi="Garamond"/>
        </w:rPr>
        <w:t>the dean</w:t>
      </w:r>
      <w:r>
        <w:rPr>
          <w:rFonts w:ascii="Garamond" w:hAnsi="Garamond"/>
        </w:rPr>
        <w:t xml:space="preserve"> </w:t>
      </w:r>
      <w:r w:rsidR="006E26C4">
        <w:rPr>
          <w:rFonts w:ascii="Garamond" w:hAnsi="Garamond"/>
        </w:rPr>
        <w:t>this</w:t>
      </w:r>
      <w:r>
        <w:rPr>
          <w:rFonts w:ascii="Garamond" w:hAnsi="Garamond"/>
        </w:rPr>
        <w:t xml:space="preserve"> information.</w:t>
      </w:r>
    </w:p>
    <w:p w14:paraId="7076987C" w14:textId="13824835" w:rsidR="00CC725B" w:rsidRDefault="00CC725B" w:rsidP="008D5334">
      <w:pPr>
        <w:pStyle w:val="ListParagraph"/>
        <w:numPr>
          <w:ilvl w:val="0"/>
          <w:numId w:val="3"/>
        </w:numPr>
        <w:rPr>
          <w:rFonts w:ascii="Garamond" w:hAnsi="Garamond"/>
        </w:rPr>
      </w:pPr>
      <w:r>
        <w:rPr>
          <w:rFonts w:ascii="Garamond" w:hAnsi="Garamond"/>
        </w:rPr>
        <w:t xml:space="preserve">Ms. Garcia in Academic Affairs sent out an email on Friday seeking nominations for the Outstanding Faculty Service Award. </w:t>
      </w:r>
      <w:r w:rsidR="006E26C4">
        <w:rPr>
          <w:rFonts w:ascii="Garamond" w:hAnsi="Garamond"/>
        </w:rPr>
        <w:t>The deadline for n</w:t>
      </w:r>
      <w:r>
        <w:rPr>
          <w:rFonts w:ascii="Garamond" w:hAnsi="Garamond"/>
        </w:rPr>
        <w:t>omination</w:t>
      </w:r>
      <w:r w:rsidR="006E26C4">
        <w:rPr>
          <w:rFonts w:ascii="Garamond" w:hAnsi="Garamond"/>
        </w:rPr>
        <w:t xml:space="preserve">s </w:t>
      </w:r>
      <w:r>
        <w:rPr>
          <w:rFonts w:ascii="Garamond" w:hAnsi="Garamond"/>
        </w:rPr>
        <w:t>is Friday, February 6, 2015.</w:t>
      </w:r>
    </w:p>
    <w:p w14:paraId="483C2BBD" w14:textId="738EF623" w:rsidR="00CC725B" w:rsidRDefault="00CC725B" w:rsidP="008D5334">
      <w:pPr>
        <w:pStyle w:val="ListParagraph"/>
        <w:numPr>
          <w:ilvl w:val="0"/>
          <w:numId w:val="3"/>
        </w:numPr>
        <w:rPr>
          <w:rFonts w:ascii="Garamond" w:hAnsi="Garamond"/>
        </w:rPr>
      </w:pPr>
      <w:r>
        <w:rPr>
          <w:rFonts w:ascii="Garamond" w:hAnsi="Garamond"/>
        </w:rPr>
        <w:t xml:space="preserve">There will be an EAB event on campus on Tuesday, February 3, 2015 from 11:00am to 1:30pm. </w:t>
      </w:r>
    </w:p>
    <w:p w14:paraId="504020A6" w14:textId="6CBB99D6" w:rsidR="00CC725B" w:rsidRDefault="00CC725B" w:rsidP="008D5334">
      <w:pPr>
        <w:pStyle w:val="ListParagraph"/>
        <w:numPr>
          <w:ilvl w:val="0"/>
          <w:numId w:val="3"/>
        </w:numPr>
        <w:rPr>
          <w:rFonts w:ascii="Garamond" w:hAnsi="Garamond"/>
        </w:rPr>
      </w:pPr>
      <w:r>
        <w:rPr>
          <w:rFonts w:ascii="Garamond" w:hAnsi="Garamond"/>
        </w:rPr>
        <w:t xml:space="preserve">The faculty contract includes re-assigned time </w:t>
      </w:r>
      <w:r w:rsidR="0044304C">
        <w:rPr>
          <w:rFonts w:ascii="Garamond" w:hAnsi="Garamond"/>
        </w:rPr>
        <w:t xml:space="preserve">(one course per quarter) </w:t>
      </w:r>
      <w:r>
        <w:rPr>
          <w:rFonts w:ascii="Garamond" w:hAnsi="Garamond"/>
        </w:rPr>
        <w:t>for the first two years fo</w:t>
      </w:r>
      <w:r w:rsidR="0044304C">
        <w:rPr>
          <w:rFonts w:ascii="Garamond" w:hAnsi="Garamond"/>
        </w:rPr>
        <w:t>r new tenure track faculty. This includes the faculty</w:t>
      </w:r>
      <w:r w:rsidR="006E26C4">
        <w:rPr>
          <w:rFonts w:ascii="Garamond" w:hAnsi="Garamond"/>
        </w:rPr>
        <w:t xml:space="preserve"> members who</w:t>
      </w:r>
      <w:r w:rsidR="0044304C">
        <w:rPr>
          <w:rFonts w:ascii="Garamond" w:hAnsi="Garamond"/>
        </w:rPr>
        <w:t xml:space="preserve"> started </w:t>
      </w:r>
      <w:r w:rsidR="006E26C4">
        <w:rPr>
          <w:rFonts w:ascii="Garamond" w:hAnsi="Garamond"/>
        </w:rPr>
        <w:t>in fall</w:t>
      </w:r>
      <w:r w:rsidR="0044304C">
        <w:rPr>
          <w:rFonts w:ascii="Garamond" w:hAnsi="Garamond"/>
        </w:rPr>
        <w:t xml:space="preserve"> 2014.</w:t>
      </w:r>
    </w:p>
    <w:p w14:paraId="1E9EF2D9" w14:textId="77777777" w:rsidR="00AE4B1E" w:rsidRPr="00AE4B1E" w:rsidRDefault="00AE4B1E" w:rsidP="00AE4B1E">
      <w:pPr>
        <w:pStyle w:val="ListParagraph"/>
        <w:ind w:left="1800"/>
        <w:rPr>
          <w:rFonts w:ascii="Garamond" w:hAnsi="Garamond"/>
          <w:b/>
        </w:rPr>
      </w:pPr>
    </w:p>
    <w:p w14:paraId="763C4F7A" w14:textId="77777777" w:rsidR="00F6330A" w:rsidRPr="0031020E" w:rsidRDefault="00F6330A" w:rsidP="00F6330A">
      <w:pPr>
        <w:pStyle w:val="ListParagraph"/>
        <w:numPr>
          <w:ilvl w:val="0"/>
          <w:numId w:val="2"/>
        </w:numPr>
        <w:ind w:left="0" w:firstLine="0"/>
        <w:rPr>
          <w:rFonts w:ascii="Garamond" w:hAnsi="Garamond"/>
          <w:b/>
        </w:rPr>
      </w:pPr>
      <w:r w:rsidRPr="0031020E">
        <w:rPr>
          <w:rFonts w:ascii="Garamond" w:hAnsi="Garamond"/>
          <w:b/>
        </w:rPr>
        <w:t>Discussion Items:</w:t>
      </w:r>
    </w:p>
    <w:p w14:paraId="02C1F4A2" w14:textId="77777777" w:rsidR="00F6330A" w:rsidRPr="00D9066E" w:rsidRDefault="00F6330A" w:rsidP="00F6330A">
      <w:pPr>
        <w:rPr>
          <w:rFonts w:ascii="Garamond" w:hAnsi="Garamond"/>
        </w:rPr>
      </w:pPr>
    </w:p>
    <w:p w14:paraId="222A4E5C" w14:textId="122AF123" w:rsidR="008D5055" w:rsidRDefault="008D5055" w:rsidP="00145C53">
      <w:pPr>
        <w:pStyle w:val="ListParagraph"/>
        <w:numPr>
          <w:ilvl w:val="1"/>
          <w:numId w:val="2"/>
        </w:numPr>
        <w:rPr>
          <w:rFonts w:ascii="Garamond" w:hAnsi="Garamond"/>
        </w:rPr>
      </w:pPr>
      <w:r>
        <w:rPr>
          <w:rFonts w:ascii="Garamond" w:hAnsi="Garamond"/>
          <w:b/>
        </w:rPr>
        <w:t xml:space="preserve">Diversity </w:t>
      </w:r>
      <w:r>
        <w:rPr>
          <w:rFonts w:ascii="Garamond" w:hAnsi="Garamond"/>
        </w:rPr>
        <w:t xml:space="preserve">(Lori Caruthers Collins, Assistant Director of Diversity Initiatives) – Dr. Caruthers Collins introduced herself and gave a brief </w:t>
      </w:r>
      <w:r>
        <w:rPr>
          <w:rFonts w:ascii="Garamond" w:hAnsi="Garamond"/>
        </w:rPr>
        <w:lastRenderedPageBreak/>
        <w:t>description of her job duties and how she will be assisting our departments. Her office is located in AD-183 and her extension is 75328. She will be the primary</w:t>
      </w:r>
      <w:r w:rsidR="001B411C">
        <w:rPr>
          <w:rFonts w:ascii="Garamond" w:hAnsi="Garamond"/>
        </w:rPr>
        <w:t xml:space="preserve"> contact for faculty recruiting, and s</w:t>
      </w:r>
      <w:r>
        <w:rPr>
          <w:rFonts w:ascii="Garamond" w:hAnsi="Garamond"/>
        </w:rPr>
        <w:t>he will provide orientation and professi</w:t>
      </w:r>
      <w:r w:rsidR="001B411C">
        <w:rPr>
          <w:rFonts w:ascii="Garamond" w:hAnsi="Garamond"/>
        </w:rPr>
        <w:t>onal development. She showed the chairs a draft of the recruiting process and announced that the deans have been sent an electronic copy and asked to provide feedback. Dr. Caruthers Collins indicated that all searches will be focused on increasing diversity and she gave statistical information about the percentage of males, females and ethnicity of faculty currently employed at CSUSB. The chairs had some questions that she answered and a brief discussion followed.</w:t>
      </w:r>
    </w:p>
    <w:p w14:paraId="14718DCE" w14:textId="60C86460" w:rsidR="001B411C" w:rsidRPr="008D5055" w:rsidRDefault="001B411C" w:rsidP="00145C53">
      <w:pPr>
        <w:pStyle w:val="ListParagraph"/>
        <w:numPr>
          <w:ilvl w:val="1"/>
          <w:numId w:val="2"/>
        </w:numPr>
        <w:rPr>
          <w:rFonts w:ascii="Garamond" w:hAnsi="Garamond"/>
        </w:rPr>
      </w:pPr>
      <w:r>
        <w:rPr>
          <w:rFonts w:ascii="Garamond" w:hAnsi="Garamond"/>
          <w:b/>
        </w:rPr>
        <w:t xml:space="preserve">WRI Director Search </w:t>
      </w:r>
      <w:r>
        <w:rPr>
          <w:rFonts w:ascii="Garamond" w:hAnsi="Garamond"/>
        </w:rPr>
        <w:t>(Dr. Erik Melchiorre) – Dr. Melchiorre passed around a job description to the chairs and requested that any feedback and questions be emailed to him. The chair</w:t>
      </w:r>
      <w:r w:rsidR="007B6B7F">
        <w:rPr>
          <w:rFonts w:ascii="Garamond" w:hAnsi="Garamond"/>
        </w:rPr>
        <w:t>s</w:t>
      </w:r>
      <w:r>
        <w:rPr>
          <w:rFonts w:ascii="Garamond" w:hAnsi="Garamond"/>
        </w:rPr>
        <w:t xml:space="preserve"> asked some questions that Dr. Melchiorre took down and will forward to Dr. Thompson.</w:t>
      </w:r>
    </w:p>
    <w:p w14:paraId="65D2A153" w14:textId="0334F393" w:rsidR="00F6330A" w:rsidRPr="00145C53" w:rsidRDefault="00F6330A" w:rsidP="00145C53">
      <w:pPr>
        <w:pStyle w:val="ListParagraph"/>
        <w:numPr>
          <w:ilvl w:val="1"/>
          <w:numId w:val="2"/>
        </w:numPr>
        <w:rPr>
          <w:rFonts w:ascii="Garamond" w:hAnsi="Garamond"/>
        </w:rPr>
      </w:pPr>
      <w:r w:rsidRPr="0031020E">
        <w:rPr>
          <w:rFonts w:ascii="Garamond" w:hAnsi="Garamond"/>
          <w:b/>
        </w:rPr>
        <w:t>S</w:t>
      </w:r>
      <w:r w:rsidR="0068243A" w:rsidRPr="0031020E">
        <w:rPr>
          <w:rFonts w:ascii="Garamond" w:hAnsi="Garamond"/>
          <w:b/>
        </w:rPr>
        <w:t xml:space="preserve">cheduling update </w:t>
      </w:r>
      <w:r w:rsidR="0068243A" w:rsidRPr="006E26C4">
        <w:rPr>
          <w:rFonts w:ascii="Garamond" w:hAnsi="Garamond"/>
        </w:rPr>
        <w:t>(Dr. Williams)</w:t>
      </w:r>
      <w:r w:rsidR="0068243A">
        <w:rPr>
          <w:rFonts w:ascii="Garamond" w:hAnsi="Garamond"/>
        </w:rPr>
        <w:t xml:space="preserve"> – Dr. Williams</w:t>
      </w:r>
      <w:r w:rsidR="00E66470">
        <w:rPr>
          <w:rFonts w:ascii="Garamond" w:hAnsi="Garamond"/>
        </w:rPr>
        <w:t xml:space="preserve"> </w:t>
      </w:r>
      <w:r w:rsidR="006048AD">
        <w:rPr>
          <w:rFonts w:ascii="Garamond" w:hAnsi="Garamond"/>
        </w:rPr>
        <w:t>passed out a sheet that shows the enrollment data for this quarter and reminded the chairs that census is on Monday, February 2, 2015. Currently the college is at 102% of target. Priority registration for spring quarter begins on February 15, 2015. Summer schedule build ended on January 26, 2015. Special Topics forms are due to Kim Nicholl by February 6, 2015. Fall schedule build begins on March 2, 2015.</w:t>
      </w:r>
    </w:p>
    <w:p w14:paraId="3D96EB1D" w14:textId="6FF7C2F9" w:rsidR="00E66470" w:rsidRPr="00E66470" w:rsidRDefault="00F6330A" w:rsidP="00E66470">
      <w:pPr>
        <w:pStyle w:val="ListParagraph"/>
        <w:numPr>
          <w:ilvl w:val="1"/>
          <w:numId w:val="2"/>
        </w:numPr>
        <w:rPr>
          <w:rFonts w:ascii="Garamond" w:hAnsi="Garamond"/>
        </w:rPr>
      </w:pPr>
      <w:r w:rsidRPr="0031020E">
        <w:rPr>
          <w:rFonts w:ascii="Garamond" w:hAnsi="Garamond"/>
          <w:b/>
          <w:bCs/>
        </w:rPr>
        <w:t>D</w:t>
      </w:r>
      <w:r w:rsidR="0068243A" w:rsidRPr="0031020E">
        <w:rPr>
          <w:rFonts w:ascii="Garamond" w:hAnsi="Garamond"/>
          <w:b/>
          <w:bCs/>
        </w:rPr>
        <w:t>evelopment update (Duke Graham)</w:t>
      </w:r>
      <w:r w:rsidR="0068243A">
        <w:rPr>
          <w:rFonts w:ascii="Garamond" w:hAnsi="Garamond"/>
          <w:bCs/>
        </w:rPr>
        <w:t xml:space="preserve"> – Mr. Graham announced the following:</w:t>
      </w:r>
    </w:p>
    <w:p w14:paraId="0EFFCA96" w14:textId="45DD3359" w:rsidR="00E66470" w:rsidRPr="00E66470" w:rsidRDefault="0073192D" w:rsidP="00E66470">
      <w:pPr>
        <w:pStyle w:val="ListParagraph"/>
        <w:numPr>
          <w:ilvl w:val="2"/>
          <w:numId w:val="2"/>
        </w:numPr>
        <w:rPr>
          <w:rFonts w:ascii="Garamond" w:hAnsi="Garamond"/>
        </w:rPr>
      </w:pPr>
      <w:r>
        <w:rPr>
          <w:rFonts w:ascii="Garamond" w:hAnsi="Garamond"/>
          <w:bCs/>
        </w:rPr>
        <w:t xml:space="preserve">Today is </w:t>
      </w:r>
      <w:proofErr w:type="spellStart"/>
      <w:r>
        <w:rPr>
          <w:rFonts w:ascii="Garamond" w:hAnsi="Garamond"/>
          <w:bCs/>
        </w:rPr>
        <w:t>LeShay’s</w:t>
      </w:r>
      <w:proofErr w:type="spellEnd"/>
      <w:r>
        <w:rPr>
          <w:rFonts w:ascii="Garamond" w:hAnsi="Garamond"/>
          <w:bCs/>
        </w:rPr>
        <w:t xml:space="preserve"> last day working in CNS. She has accepted another position on campus. We are currently working on getting her job posted.</w:t>
      </w:r>
    </w:p>
    <w:p w14:paraId="1E9DC823" w14:textId="6CDFCB0F" w:rsidR="00E66470" w:rsidRPr="00E66470" w:rsidRDefault="00C3031A" w:rsidP="00E66470">
      <w:pPr>
        <w:pStyle w:val="ListParagraph"/>
        <w:numPr>
          <w:ilvl w:val="2"/>
          <w:numId w:val="2"/>
        </w:numPr>
        <w:rPr>
          <w:rFonts w:ascii="Garamond" w:hAnsi="Garamond"/>
        </w:rPr>
      </w:pPr>
      <w:r>
        <w:rPr>
          <w:rFonts w:ascii="Garamond" w:hAnsi="Garamond"/>
          <w:bCs/>
        </w:rPr>
        <w:t xml:space="preserve">He is working </w:t>
      </w:r>
      <w:r w:rsidR="00E66470">
        <w:rPr>
          <w:rFonts w:ascii="Garamond" w:hAnsi="Garamond"/>
          <w:bCs/>
        </w:rPr>
        <w:t xml:space="preserve">with </w:t>
      </w:r>
      <w:r>
        <w:rPr>
          <w:rFonts w:ascii="Garamond" w:hAnsi="Garamond"/>
          <w:bCs/>
        </w:rPr>
        <w:t>Dr.</w:t>
      </w:r>
      <w:r w:rsidR="00E66470">
        <w:rPr>
          <w:rFonts w:ascii="Garamond" w:hAnsi="Garamond"/>
          <w:bCs/>
        </w:rPr>
        <w:t xml:space="preserve"> Fischman </w:t>
      </w:r>
      <w:r>
        <w:rPr>
          <w:rFonts w:ascii="Garamond" w:hAnsi="Garamond"/>
          <w:bCs/>
        </w:rPr>
        <w:t xml:space="preserve">on a </w:t>
      </w:r>
      <w:r w:rsidR="00E66470">
        <w:rPr>
          <w:rFonts w:ascii="Garamond" w:hAnsi="Garamond"/>
          <w:bCs/>
        </w:rPr>
        <w:t>grant</w:t>
      </w:r>
      <w:r>
        <w:rPr>
          <w:rFonts w:ascii="Garamond" w:hAnsi="Garamond"/>
          <w:bCs/>
        </w:rPr>
        <w:t xml:space="preserve"> that will be submitted to </w:t>
      </w:r>
      <w:r w:rsidR="004D1E3D">
        <w:rPr>
          <w:rFonts w:ascii="Garamond" w:hAnsi="Garamond"/>
          <w:bCs/>
        </w:rPr>
        <w:t xml:space="preserve">the </w:t>
      </w:r>
      <w:r>
        <w:rPr>
          <w:rFonts w:ascii="Garamond" w:hAnsi="Garamond"/>
          <w:bCs/>
        </w:rPr>
        <w:t>Kellog</w:t>
      </w:r>
      <w:r w:rsidR="008612AD">
        <w:rPr>
          <w:rFonts w:ascii="Garamond" w:hAnsi="Garamond"/>
          <w:bCs/>
        </w:rPr>
        <w:t>g</w:t>
      </w:r>
      <w:r w:rsidR="004D1E3D">
        <w:rPr>
          <w:rFonts w:ascii="Garamond" w:hAnsi="Garamond"/>
          <w:bCs/>
        </w:rPr>
        <w:t xml:space="preserve"> Foundation</w:t>
      </w:r>
      <w:r>
        <w:rPr>
          <w:rFonts w:ascii="Garamond" w:hAnsi="Garamond"/>
          <w:bCs/>
        </w:rPr>
        <w:t xml:space="preserve"> in the amount of $450,000.</w:t>
      </w:r>
    </w:p>
    <w:p w14:paraId="56134499" w14:textId="561A6EC2" w:rsidR="00C3031A" w:rsidRPr="00C3031A" w:rsidRDefault="00E66470" w:rsidP="00E66470">
      <w:pPr>
        <w:pStyle w:val="ListParagraph"/>
        <w:numPr>
          <w:ilvl w:val="2"/>
          <w:numId w:val="2"/>
        </w:numPr>
        <w:rPr>
          <w:rFonts w:ascii="Garamond" w:hAnsi="Garamond"/>
        </w:rPr>
      </w:pPr>
      <w:r w:rsidRPr="00C3031A">
        <w:rPr>
          <w:rFonts w:ascii="Garamond" w:hAnsi="Garamond"/>
          <w:bCs/>
        </w:rPr>
        <w:t>H</w:t>
      </w:r>
      <w:r w:rsidR="00C3031A" w:rsidRPr="00C3031A">
        <w:rPr>
          <w:rFonts w:ascii="Garamond" w:hAnsi="Garamond"/>
          <w:bCs/>
        </w:rPr>
        <w:t>e is working</w:t>
      </w:r>
      <w:r w:rsidR="004D1E3D">
        <w:rPr>
          <w:rFonts w:ascii="Garamond" w:hAnsi="Garamond"/>
          <w:bCs/>
        </w:rPr>
        <w:t xml:space="preserve"> with Dr. Jetter</w:t>
      </w:r>
      <w:r w:rsidR="00C3031A" w:rsidRPr="00C3031A">
        <w:rPr>
          <w:rFonts w:ascii="Garamond" w:hAnsi="Garamond"/>
          <w:bCs/>
        </w:rPr>
        <w:t xml:space="preserve"> on a proposal to </w:t>
      </w:r>
      <w:proofErr w:type="spellStart"/>
      <w:r w:rsidR="00C3031A" w:rsidRPr="00C3031A">
        <w:rPr>
          <w:rFonts w:ascii="Garamond" w:hAnsi="Garamond"/>
          <w:bCs/>
        </w:rPr>
        <w:t>H</w:t>
      </w:r>
      <w:r w:rsidR="008135ED">
        <w:rPr>
          <w:rFonts w:ascii="Garamond" w:hAnsi="Garamond"/>
          <w:bCs/>
        </w:rPr>
        <w:t>eis</w:t>
      </w:r>
      <w:r w:rsidRPr="00C3031A">
        <w:rPr>
          <w:rFonts w:ascii="Garamond" w:hAnsi="Garamond"/>
          <w:bCs/>
        </w:rPr>
        <w:t>ing</w:t>
      </w:r>
      <w:proofErr w:type="spellEnd"/>
      <w:r w:rsidRPr="00C3031A">
        <w:rPr>
          <w:rFonts w:ascii="Garamond" w:hAnsi="Garamond"/>
          <w:bCs/>
        </w:rPr>
        <w:t>-</w:t>
      </w:r>
      <w:r w:rsidR="00C3031A" w:rsidRPr="00C3031A">
        <w:rPr>
          <w:rFonts w:ascii="Garamond" w:hAnsi="Garamond"/>
          <w:bCs/>
        </w:rPr>
        <w:t>Simons for the</w:t>
      </w:r>
      <w:r w:rsidRPr="00C3031A">
        <w:rPr>
          <w:rFonts w:ascii="Garamond" w:hAnsi="Garamond"/>
          <w:bCs/>
        </w:rPr>
        <w:t xml:space="preserve"> last part of </w:t>
      </w:r>
      <w:r w:rsidR="00C3031A" w:rsidRPr="00C3031A">
        <w:rPr>
          <w:rFonts w:ascii="Garamond" w:hAnsi="Garamond"/>
          <w:bCs/>
        </w:rPr>
        <w:t>the matching portion</w:t>
      </w:r>
      <w:r w:rsidRPr="00C3031A">
        <w:rPr>
          <w:rFonts w:ascii="Garamond" w:hAnsi="Garamond"/>
          <w:bCs/>
        </w:rPr>
        <w:t xml:space="preserve"> for </w:t>
      </w:r>
      <w:r w:rsidR="004D1E3D">
        <w:rPr>
          <w:rFonts w:ascii="Garamond" w:hAnsi="Garamond"/>
          <w:bCs/>
        </w:rPr>
        <w:t>her</w:t>
      </w:r>
      <w:r w:rsidR="00C3031A" w:rsidRPr="00C3031A">
        <w:rPr>
          <w:rFonts w:ascii="Garamond" w:hAnsi="Garamond"/>
          <w:bCs/>
        </w:rPr>
        <w:t xml:space="preserve"> i3 grant. </w:t>
      </w:r>
      <w:r w:rsidR="00C3031A">
        <w:rPr>
          <w:rFonts w:ascii="Garamond" w:hAnsi="Garamond"/>
          <w:bCs/>
        </w:rPr>
        <w:t xml:space="preserve"> The proposal will be for $225,000 and will be submitted soon.</w:t>
      </w:r>
    </w:p>
    <w:p w14:paraId="7E1CCECA" w14:textId="655A992C" w:rsidR="00E66470" w:rsidRPr="00C81999" w:rsidRDefault="0073192D" w:rsidP="00E66470">
      <w:pPr>
        <w:pStyle w:val="ListParagraph"/>
        <w:numPr>
          <w:ilvl w:val="2"/>
          <w:numId w:val="2"/>
        </w:numPr>
        <w:rPr>
          <w:rFonts w:ascii="Garamond" w:hAnsi="Garamond"/>
        </w:rPr>
      </w:pPr>
      <w:r>
        <w:rPr>
          <w:rFonts w:ascii="Garamond" w:hAnsi="Garamond"/>
          <w:bCs/>
        </w:rPr>
        <w:t>There are new guidelines for foundation proposals. He will send those guidelines out to the chairs electronically.</w:t>
      </w:r>
    </w:p>
    <w:p w14:paraId="3C996A88" w14:textId="56301A77" w:rsidR="00C81999" w:rsidRPr="00C81999" w:rsidRDefault="00C81999" w:rsidP="00E66470">
      <w:pPr>
        <w:pStyle w:val="ListParagraph"/>
        <w:numPr>
          <w:ilvl w:val="2"/>
          <w:numId w:val="2"/>
        </w:numPr>
        <w:rPr>
          <w:rFonts w:ascii="Garamond" w:hAnsi="Garamond"/>
        </w:rPr>
      </w:pPr>
      <w:r>
        <w:rPr>
          <w:rFonts w:ascii="Garamond" w:hAnsi="Garamond"/>
          <w:bCs/>
        </w:rPr>
        <w:t>President’s Showcase on February 7, 2015. CNS has a table at this event.</w:t>
      </w:r>
    </w:p>
    <w:p w14:paraId="2C03B816" w14:textId="6A016A90" w:rsidR="00C81999" w:rsidRPr="00C3031A" w:rsidRDefault="00C81999" w:rsidP="00E66470">
      <w:pPr>
        <w:pStyle w:val="ListParagraph"/>
        <w:numPr>
          <w:ilvl w:val="2"/>
          <w:numId w:val="2"/>
        </w:numPr>
        <w:rPr>
          <w:rFonts w:ascii="Garamond" w:hAnsi="Garamond"/>
        </w:rPr>
      </w:pPr>
      <w:r>
        <w:rPr>
          <w:rFonts w:ascii="Garamond" w:hAnsi="Garamond"/>
          <w:bCs/>
        </w:rPr>
        <w:t>CREST grant – International</w:t>
      </w:r>
      <w:r w:rsidR="00CB4713">
        <w:rPr>
          <w:rFonts w:ascii="Garamond" w:hAnsi="Garamond"/>
          <w:bCs/>
        </w:rPr>
        <w:t xml:space="preserve"> and undocumented</w:t>
      </w:r>
      <w:r>
        <w:rPr>
          <w:rFonts w:ascii="Garamond" w:hAnsi="Garamond"/>
          <w:bCs/>
        </w:rPr>
        <w:t xml:space="preserve"> students are unable to take advantage of the funds.</w:t>
      </w:r>
      <w:r w:rsidR="00CB4713">
        <w:rPr>
          <w:rFonts w:ascii="Garamond" w:hAnsi="Garamond"/>
          <w:bCs/>
        </w:rPr>
        <w:t xml:space="preserve"> Exploring the possibility of obtaining funding to support these students.</w:t>
      </w:r>
    </w:p>
    <w:p w14:paraId="71B151EB" w14:textId="6D83B1DA" w:rsidR="0068243A" w:rsidRPr="00AE1723" w:rsidRDefault="00F6330A" w:rsidP="00AE1723">
      <w:pPr>
        <w:pStyle w:val="ListParagraph"/>
        <w:numPr>
          <w:ilvl w:val="1"/>
          <w:numId w:val="2"/>
        </w:numPr>
        <w:rPr>
          <w:rFonts w:ascii="Garamond" w:hAnsi="Garamond"/>
        </w:rPr>
      </w:pPr>
      <w:r w:rsidRPr="0031020E">
        <w:rPr>
          <w:rFonts w:ascii="Garamond" w:hAnsi="Garamond"/>
          <w:b/>
          <w:bCs/>
        </w:rPr>
        <w:t>Assessment/student success update (Dr. Hovannesian)</w:t>
      </w:r>
      <w:r w:rsidRPr="00F6330A">
        <w:rPr>
          <w:rFonts w:ascii="Garamond" w:hAnsi="Garamond"/>
          <w:bCs/>
        </w:rPr>
        <w:t xml:space="preserve"> </w:t>
      </w:r>
      <w:r w:rsidR="0068243A">
        <w:rPr>
          <w:rFonts w:ascii="Garamond" w:hAnsi="Garamond"/>
          <w:bCs/>
        </w:rPr>
        <w:t>– Dr. Hovannesian announced the following:</w:t>
      </w:r>
    </w:p>
    <w:p w14:paraId="704AE42A" w14:textId="2A106828" w:rsidR="00AE1723" w:rsidRPr="00AE1723" w:rsidRDefault="00023E08" w:rsidP="00AE1723">
      <w:pPr>
        <w:pStyle w:val="ListParagraph"/>
        <w:numPr>
          <w:ilvl w:val="2"/>
          <w:numId w:val="2"/>
        </w:numPr>
        <w:rPr>
          <w:rFonts w:ascii="Garamond" w:hAnsi="Garamond"/>
        </w:rPr>
      </w:pPr>
      <w:r>
        <w:rPr>
          <w:rFonts w:ascii="Garamond" w:hAnsi="Garamond"/>
          <w:bCs/>
        </w:rPr>
        <w:t xml:space="preserve">Assessment – </w:t>
      </w:r>
      <w:r w:rsidR="00CB4713">
        <w:rPr>
          <w:rFonts w:ascii="Garamond" w:hAnsi="Garamond"/>
          <w:bCs/>
        </w:rPr>
        <w:t>an email related to ILOs</w:t>
      </w:r>
      <w:r>
        <w:rPr>
          <w:rFonts w:ascii="Garamond" w:hAnsi="Garamond"/>
          <w:bCs/>
        </w:rPr>
        <w:t xml:space="preserve"> was sent out </w:t>
      </w:r>
      <w:r w:rsidR="00CB4713">
        <w:rPr>
          <w:rFonts w:ascii="Garamond" w:hAnsi="Garamond"/>
          <w:bCs/>
        </w:rPr>
        <w:t>by</w:t>
      </w:r>
      <w:r>
        <w:rPr>
          <w:rFonts w:ascii="Garamond" w:hAnsi="Garamond"/>
          <w:bCs/>
        </w:rPr>
        <w:t xml:space="preserve"> </w:t>
      </w:r>
      <w:r w:rsidR="00CB4713">
        <w:rPr>
          <w:rFonts w:ascii="Garamond" w:hAnsi="Garamond"/>
          <w:bCs/>
        </w:rPr>
        <w:t>Dr. Ullman; a reminder that departments are asked to discuss these during a department meeting</w:t>
      </w:r>
      <w:r>
        <w:rPr>
          <w:rFonts w:ascii="Garamond" w:hAnsi="Garamond"/>
          <w:bCs/>
        </w:rPr>
        <w:t xml:space="preserve">. Not all departments have </w:t>
      </w:r>
      <w:r w:rsidR="00CB4713">
        <w:rPr>
          <w:rFonts w:ascii="Garamond" w:hAnsi="Garamond"/>
          <w:bCs/>
        </w:rPr>
        <w:t>fall 2014 assessment information</w:t>
      </w:r>
      <w:r>
        <w:rPr>
          <w:rFonts w:ascii="Garamond" w:hAnsi="Garamond"/>
          <w:bCs/>
        </w:rPr>
        <w:t xml:space="preserve"> uploaded</w:t>
      </w:r>
      <w:r w:rsidR="00CB4713">
        <w:rPr>
          <w:rFonts w:ascii="Garamond" w:hAnsi="Garamond"/>
          <w:bCs/>
        </w:rPr>
        <w:t xml:space="preserve"> to </w:t>
      </w:r>
      <w:proofErr w:type="spellStart"/>
      <w:r w:rsidR="00CB4713">
        <w:rPr>
          <w:rFonts w:ascii="Garamond" w:hAnsi="Garamond"/>
          <w:bCs/>
        </w:rPr>
        <w:t>Taskstream</w:t>
      </w:r>
      <w:proofErr w:type="spellEnd"/>
      <w:r w:rsidR="00CB4713">
        <w:rPr>
          <w:rFonts w:ascii="Garamond" w:hAnsi="Garamond"/>
          <w:bCs/>
        </w:rPr>
        <w:t>.  Dr. Hovannesian is available to assist with this task.</w:t>
      </w:r>
    </w:p>
    <w:p w14:paraId="1A9709B4" w14:textId="68942684" w:rsidR="00AE1723" w:rsidRDefault="00023E08" w:rsidP="00AE1723">
      <w:pPr>
        <w:pStyle w:val="ListParagraph"/>
        <w:numPr>
          <w:ilvl w:val="2"/>
          <w:numId w:val="2"/>
        </w:numPr>
        <w:rPr>
          <w:rFonts w:ascii="Garamond" w:hAnsi="Garamond"/>
        </w:rPr>
      </w:pPr>
      <w:r>
        <w:rPr>
          <w:rFonts w:ascii="Garamond" w:hAnsi="Garamond"/>
        </w:rPr>
        <w:t>PAES – There is a recruiting event scheduled for April 25, 2015. The format will be similar to last year’s. High school juniors will be targeted for this event.</w:t>
      </w:r>
    </w:p>
    <w:p w14:paraId="78E8213D" w14:textId="75A53DBD" w:rsidR="00DB3DCC" w:rsidRDefault="00023E08" w:rsidP="00AE1723">
      <w:pPr>
        <w:pStyle w:val="ListParagraph"/>
        <w:numPr>
          <w:ilvl w:val="2"/>
          <w:numId w:val="2"/>
        </w:numPr>
        <w:rPr>
          <w:rFonts w:ascii="Garamond" w:hAnsi="Garamond"/>
        </w:rPr>
      </w:pPr>
      <w:r>
        <w:rPr>
          <w:rFonts w:ascii="Garamond" w:hAnsi="Garamond"/>
        </w:rPr>
        <w:lastRenderedPageBreak/>
        <w:t>Transfer Day – This event will be held on February 28, 2015. Last year it was from 9:00am to 1:00pm, with the faculty participating from 10:00-10:45am. A representative from each department will be needed. Dr. Hovannesian will send out an email to the chairs to follow up.</w:t>
      </w:r>
    </w:p>
    <w:p w14:paraId="121E9EA5" w14:textId="77777777" w:rsidR="00A107DF" w:rsidRPr="00A107DF" w:rsidRDefault="001B411C" w:rsidP="00F6330A">
      <w:pPr>
        <w:pStyle w:val="ListParagraph"/>
        <w:numPr>
          <w:ilvl w:val="1"/>
          <w:numId w:val="2"/>
        </w:numPr>
        <w:rPr>
          <w:rFonts w:ascii="Garamond" w:hAnsi="Garamond"/>
        </w:rPr>
      </w:pPr>
      <w:r>
        <w:rPr>
          <w:rFonts w:ascii="Garamond" w:hAnsi="Garamond"/>
          <w:b/>
          <w:bCs/>
        </w:rPr>
        <w:t>Summer 2015</w:t>
      </w:r>
      <w:r w:rsidR="00F6330A">
        <w:rPr>
          <w:rFonts w:ascii="Garamond" w:hAnsi="Garamond"/>
          <w:bCs/>
        </w:rPr>
        <w:t xml:space="preserve"> </w:t>
      </w:r>
      <w:r w:rsidR="000948DF">
        <w:rPr>
          <w:rFonts w:ascii="Garamond" w:hAnsi="Garamond"/>
          <w:bCs/>
        </w:rPr>
        <w:t xml:space="preserve">– </w:t>
      </w:r>
      <w:r w:rsidR="00AB42BF">
        <w:rPr>
          <w:rFonts w:ascii="Garamond" w:hAnsi="Garamond"/>
          <w:bCs/>
        </w:rPr>
        <w:t xml:space="preserve">The goal for summer is to increase enrollment by 10%. The classes we offer should address the bottleneck and gateway courses. The dean asked for suggestions on how we can best get the word out to students. Suggestions: Informational leaflets handed out to students, post on the monitors in each of our buildings and post on department Facebook pages. </w:t>
      </w:r>
    </w:p>
    <w:p w14:paraId="073165E4" w14:textId="02BFAC71" w:rsidR="00A107DF" w:rsidRPr="00A107DF" w:rsidRDefault="00AB42BF" w:rsidP="00A107DF">
      <w:pPr>
        <w:pStyle w:val="ListParagraph"/>
        <w:numPr>
          <w:ilvl w:val="0"/>
          <w:numId w:val="4"/>
        </w:numPr>
        <w:rPr>
          <w:rFonts w:ascii="Garamond" w:hAnsi="Garamond"/>
        </w:rPr>
      </w:pPr>
      <w:r>
        <w:rPr>
          <w:rFonts w:ascii="Garamond" w:hAnsi="Garamond"/>
          <w:bCs/>
        </w:rPr>
        <w:t>The dean also reported that the college</w:t>
      </w:r>
      <w:r w:rsidR="00A107DF">
        <w:rPr>
          <w:rFonts w:ascii="Garamond" w:hAnsi="Garamond"/>
          <w:bCs/>
        </w:rPr>
        <w:t>’s</w:t>
      </w:r>
      <w:r>
        <w:rPr>
          <w:rFonts w:ascii="Garamond" w:hAnsi="Garamond"/>
          <w:bCs/>
        </w:rPr>
        <w:t xml:space="preserve"> share of last year’s revenue was </w:t>
      </w:r>
      <w:r w:rsidR="00A107DF">
        <w:rPr>
          <w:rFonts w:ascii="Garamond" w:hAnsi="Garamond"/>
          <w:bCs/>
        </w:rPr>
        <w:t>received and it is just under $59k. The dean then passed out a handout that shows how the money will be distributed to the departments. Ms. Smith explained the reasoning behind the distribution</w:t>
      </w:r>
      <w:r w:rsidR="007B6B7F">
        <w:rPr>
          <w:rFonts w:ascii="Garamond" w:hAnsi="Garamond"/>
          <w:bCs/>
        </w:rPr>
        <w:t>s</w:t>
      </w:r>
      <w:bookmarkStart w:id="0" w:name="_GoBack"/>
      <w:bookmarkEnd w:id="0"/>
      <w:r w:rsidR="00A107DF">
        <w:rPr>
          <w:rFonts w:ascii="Garamond" w:hAnsi="Garamond"/>
          <w:bCs/>
        </w:rPr>
        <w:t xml:space="preserve"> and told the chairs to contact her if they feel there are any discrepancies or if they have questions on their allocation. If no changes have to be made, Ms. Smith </w:t>
      </w:r>
      <w:r w:rsidR="00CB4713">
        <w:rPr>
          <w:rFonts w:ascii="Garamond" w:hAnsi="Garamond"/>
          <w:bCs/>
        </w:rPr>
        <w:t>intends to</w:t>
      </w:r>
      <w:r w:rsidR="00A107DF">
        <w:rPr>
          <w:rFonts w:ascii="Garamond" w:hAnsi="Garamond"/>
          <w:bCs/>
        </w:rPr>
        <w:t xml:space="preserve"> transfer the </w:t>
      </w:r>
      <w:r w:rsidR="00CB4713">
        <w:rPr>
          <w:rFonts w:ascii="Garamond" w:hAnsi="Garamond"/>
          <w:bCs/>
        </w:rPr>
        <w:t xml:space="preserve">funds on </w:t>
      </w:r>
      <w:r w:rsidR="00A107DF">
        <w:rPr>
          <w:rFonts w:ascii="Garamond" w:hAnsi="Garamond"/>
          <w:bCs/>
        </w:rPr>
        <w:t xml:space="preserve">Monday. </w:t>
      </w:r>
    </w:p>
    <w:p w14:paraId="5596F3A6" w14:textId="69D6A4B6" w:rsidR="00F6330A" w:rsidRPr="00200E6B" w:rsidRDefault="00A107DF" w:rsidP="00A107DF">
      <w:pPr>
        <w:pStyle w:val="ListParagraph"/>
        <w:numPr>
          <w:ilvl w:val="0"/>
          <w:numId w:val="4"/>
        </w:numPr>
        <w:rPr>
          <w:rFonts w:ascii="Garamond" w:hAnsi="Garamond"/>
        </w:rPr>
      </w:pPr>
      <w:r>
        <w:rPr>
          <w:rFonts w:ascii="Garamond" w:hAnsi="Garamond"/>
          <w:bCs/>
        </w:rPr>
        <w:t>Dr. Williams handed out a summary sheet of the bottleneck and gateway courses that he received from the departments and what will be offered this summer. He asked the chairs to check the courses for accuracy and to let him know if there are any discrepancies of what they expected. A discussion followed.</w:t>
      </w:r>
    </w:p>
    <w:p w14:paraId="0334DB48" w14:textId="3B250E56" w:rsidR="00F6330A" w:rsidRPr="00AB71AA" w:rsidRDefault="001B411C" w:rsidP="00F6330A">
      <w:pPr>
        <w:pStyle w:val="ListParagraph"/>
        <w:numPr>
          <w:ilvl w:val="1"/>
          <w:numId w:val="2"/>
        </w:numPr>
        <w:rPr>
          <w:rFonts w:ascii="Garamond" w:hAnsi="Garamond"/>
        </w:rPr>
      </w:pPr>
      <w:r>
        <w:rPr>
          <w:rFonts w:ascii="Garamond" w:hAnsi="Garamond"/>
          <w:b/>
          <w:bCs/>
        </w:rPr>
        <w:t>Impaction</w:t>
      </w:r>
      <w:r w:rsidR="0068243A">
        <w:rPr>
          <w:rFonts w:ascii="Garamond" w:hAnsi="Garamond"/>
          <w:bCs/>
        </w:rPr>
        <w:t xml:space="preserve"> </w:t>
      </w:r>
      <w:r w:rsidR="00D5322C">
        <w:rPr>
          <w:rFonts w:ascii="Garamond" w:hAnsi="Garamond"/>
          <w:bCs/>
        </w:rPr>
        <w:t>–</w:t>
      </w:r>
      <w:r w:rsidR="0068243A">
        <w:rPr>
          <w:rFonts w:ascii="Garamond" w:hAnsi="Garamond"/>
          <w:bCs/>
        </w:rPr>
        <w:t xml:space="preserve"> </w:t>
      </w:r>
      <w:r w:rsidR="00BC1671">
        <w:rPr>
          <w:rFonts w:ascii="Garamond" w:hAnsi="Garamond"/>
          <w:bCs/>
        </w:rPr>
        <w:t xml:space="preserve">a final decision on the strategy for impaction has not yet been made.  </w:t>
      </w:r>
    </w:p>
    <w:p w14:paraId="5DB0E429" w14:textId="2030B5C3" w:rsidR="00382F94" w:rsidRPr="00382F94" w:rsidRDefault="00382F94" w:rsidP="00F6330A">
      <w:pPr>
        <w:pStyle w:val="ListParagraph"/>
        <w:numPr>
          <w:ilvl w:val="1"/>
          <w:numId w:val="2"/>
        </w:numPr>
        <w:rPr>
          <w:rFonts w:ascii="Garamond" w:hAnsi="Garamond"/>
        </w:rPr>
      </w:pPr>
      <w:r w:rsidRPr="00382F94">
        <w:rPr>
          <w:rFonts w:ascii="Garamond" w:eastAsiaTheme="minorEastAsia" w:hAnsi="Garamond" w:cs="Garamond"/>
          <w:b/>
          <w:bCs/>
        </w:rPr>
        <w:t>Lecturer pay</w:t>
      </w:r>
      <w:r w:rsidRPr="00382F94">
        <w:rPr>
          <w:rFonts w:ascii="Garamond" w:eastAsiaTheme="minorEastAsia" w:hAnsi="Garamond" w:cs="Garamond"/>
        </w:rPr>
        <w:t xml:space="preserve"> – Ms. Smith explained the upcoming changes to the lecturers’ pay. Range L</w:t>
      </w:r>
      <w:r>
        <w:rPr>
          <w:rFonts w:ascii="Garamond" w:eastAsiaTheme="minorEastAsia" w:hAnsi="Garamond" w:cs="Garamond"/>
        </w:rPr>
        <w:t xml:space="preserve"> will be eliminated</w:t>
      </w:r>
      <w:r w:rsidRPr="00382F94">
        <w:rPr>
          <w:rFonts w:ascii="Garamond" w:eastAsiaTheme="minorEastAsia" w:hAnsi="Garamond" w:cs="Garamond"/>
        </w:rPr>
        <w:t xml:space="preserve"> </w:t>
      </w:r>
      <w:r>
        <w:rPr>
          <w:rFonts w:ascii="Garamond" w:eastAsiaTheme="minorEastAsia" w:hAnsi="Garamond" w:cs="Garamond"/>
        </w:rPr>
        <w:t>so</w:t>
      </w:r>
      <w:r w:rsidRPr="00382F94">
        <w:rPr>
          <w:rFonts w:ascii="Garamond" w:eastAsiaTheme="minorEastAsia" w:hAnsi="Garamond" w:cs="Garamond"/>
        </w:rPr>
        <w:t xml:space="preserve"> Range A will be the minimum level for all lecturers. Any lecturer holding a terminal degree appropriate to teaching in the discipline in which the lecturer is appointed must be moved to Range B (if not already in Range B).</w:t>
      </w:r>
      <w:r w:rsidRPr="00382F94">
        <w:rPr>
          <w:rFonts w:ascii="Garamond" w:eastAsiaTheme="minorEastAsia" w:hAnsi="Garamond" w:cs="Garamond"/>
          <w:color w:val="17366B"/>
        </w:rPr>
        <w:t xml:space="preserve"> </w:t>
      </w:r>
      <w:r w:rsidRPr="00382F94">
        <w:rPr>
          <w:rFonts w:ascii="Garamond" w:eastAsiaTheme="minorEastAsia" w:hAnsi="Garamond" w:cs="Garamond"/>
        </w:rPr>
        <w:t>She stated that there will be 58 lecturers across our college who will be affected</w:t>
      </w:r>
      <w:r w:rsidRPr="00382F94">
        <w:rPr>
          <w:rFonts w:ascii="Garamond" w:eastAsiaTheme="minorEastAsia" w:hAnsi="Garamond" w:cs="Garamond"/>
          <w:color w:val="17366B"/>
        </w:rPr>
        <w:t xml:space="preserve"> </w:t>
      </w:r>
      <w:r w:rsidRPr="00382F94">
        <w:rPr>
          <w:rFonts w:ascii="Garamond" w:eastAsiaTheme="minorEastAsia" w:hAnsi="Garamond" w:cs="Garamond"/>
        </w:rPr>
        <w:t>by these two changes. The range corrections must be completed by February 6, 2015. There are a total of five increases that are included in the recent bargaining agreement that will be retroactive to July 1, 2014 for those who are eligible and they will be adjusted over the next few months</w:t>
      </w:r>
      <w:r w:rsidRPr="00382F94">
        <w:rPr>
          <w:rFonts w:ascii="Garamond" w:hAnsi="Garamond"/>
        </w:rPr>
        <w:t>.</w:t>
      </w:r>
    </w:p>
    <w:p w14:paraId="5E285780" w14:textId="662DDCE2" w:rsidR="00F6330A" w:rsidRDefault="00EC3DDC" w:rsidP="00F6330A">
      <w:pPr>
        <w:pStyle w:val="ListParagraph"/>
        <w:numPr>
          <w:ilvl w:val="1"/>
          <w:numId w:val="2"/>
        </w:numPr>
        <w:rPr>
          <w:rFonts w:ascii="Garamond" w:hAnsi="Garamond"/>
        </w:rPr>
      </w:pPr>
      <w:r>
        <w:rPr>
          <w:rFonts w:ascii="Garamond" w:hAnsi="Garamond"/>
          <w:b/>
        </w:rPr>
        <w:t>50</w:t>
      </w:r>
      <w:r w:rsidRPr="00EC3DDC">
        <w:rPr>
          <w:rFonts w:ascii="Garamond" w:hAnsi="Garamond"/>
          <w:b/>
          <w:vertAlign w:val="superscript"/>
        </w:rPr>
        <w:t>th</w:t>
      </w:r>
      <w:r>
        <w:rPr>
          <w:rFonts w:ascii="Garamond" w:hAnsi="Garamond"/>
          <w:b/>
        </w:rPr>
        <w:t xml:space="preserve"> Anniversary</w:t>
      </w:r>
      <w:r w:rsidR="00F6330A" w:rsidRPr="00F6330A">
        <w:rPr>
          <w:rFonts w:ascii="Garamond" w:hAnsi="Garamond"/>
        </w:rPr>
        <w:t xml:space="preserve"> </w:t>
      </w:r>
      <w:r w:rsidR="00095048">
        <w:rPr>
          <w:rFonts w:ascii="Garamond" w:hAnsi="Garamond"/>
        </w:rPr>
        <w:t>–</w:t>
      </w:r>
      <w:r w:rsidR="0068243A">
        <w:rPr>
          <w:rFonts w:ascii="Garamond" w:hAnsi="Garamond"/>
        </w:rPr>
        <w:t xml:space="preserve"> </w:t>
      </w:r>
      <w:r>
        <w:rPr>
          <w:rFonts w:ascii="Garamond" w:hAnsi="Garamond"/>
        </w:rPr>
        <w:t xml:space="preserve">The dean reported that she will be attending the committee meeting tomorrow and went over the current college plan to make sure that she would be </w:t>
      </w:r>
      <w:r w:rsidR="00F725B3">
        <w:rPr>
          <w:rFonts w:ascii="Garamond" w:hAnsi="Garamond"/>
        </w:rPr>
        <w:t>presenting the correct ideas. She also asked the chairs to let her know by tomorrow morning if they would like to make any changes to the current plan.</w:t>
      </w:r>
    </w:p>
    <w:p w14:paraId="3B4BE6CC" w14:textId="556F6B2B" w:rsidR="00A569A8" w:rsidRPr="00AE1723" w:rsidRDefault="00F6330A" w:rsidP="00AE1723">
      <w:pPr>
        <w:pStyle w:val="ListParagraph"/>
        <w:numPr>
          <w:ilvl w:val="0"/>
          <w:numId w:val="2"/>
        </w:numPr>
        <w:ind w:hanging="720"/>
        <w:rPr>
          <w:rFonts w:ascii="Garamond" w:hAnsi="Garamond"/>
        </w:rPr>
      </w:pPr>
      <w:r w:rsidRPr="00A67CDF">
        <w:rPr>
          <w:rFonts w:ascii="Garamond" w:hAnsi="Garamond"/>
          <w:bCs/>
        </w:rPr>
        <w:t xml:space="preserve">Other: </w:t>
      </w:r>
      <w:r w:rsidRPr="00A67CDF">
        <w:rPr>
          <w:rFonts w:ascii="Garamond" w:hAnsi="Garamond"/>
          <w:bCs/>
        </w:rPr>
        <w:tab/>
      </w:r>
    </w:p>
    <w:sectPr w:rsidR="00A569A8" w:rsidRPr="00AE1723" w:rsidSect="008612AD">
      <w:pgSz w:w="12240" w:h="15840" w:code="1"/>
      <w:pgMar w:top="1440" w:right="1800" w:bottom="1440" w:left="19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21802"/>
    <w:multiLevelType w:val="hybridMultilevel"/>
    <w:tmpl w:val="A0E62BB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234DBD"/>
    <w:multiLevelType w:val="hybridMultilevel"/>
    <w:tmpl w:val="230A9BD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48D84656"/>
    <w:multiLevelType w:val="hybridMultilevel"/>
    <w:tmpl w:val="36420A36"/>
    <w:lvl w:ilvl="0" w:tplc="1FE4C1E0">
      <w:start w:val="1"/>
      <w:numFmt w:val="bullet"/>
      <w:lvlText w:val=""/>
      <w:lvlJc w:val="left"/>
      <w:pPr>
        <w:ind w:left="1800" w:hanging="360"/>
      </w:pPr>
      <w:rPr>
        <w:rFonts w:ascii="Symbol" w:hAnsi="Symbol" w:hint="default"/>
        <w:color w:val="auto"/>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63A27D48"/>
    <w:multiLevelType w:val="hybridMultilevel"/>
    <w:tmpl w:val="78BC49DC"/>
    <w:lvl w:ilvl="0" w:tplc="7868A544">
      <w:start w:val="1"/>
      <w:numFmt w:val="lowerLetter"/>
      <w:lvlText w:val="%1."/>
      <w:lvlJc w:val="left"/>
      <w:pPr>
        <w:ind w:left="1080" w:hanging="360"/>
      </w:pPr>
      <w:rPr>
        <w:rFonts w:ascii="Times New Roman" w:eastAsia="Times New Roman" w:hAnsi="Times New Roman" w:cs="Times New Roman"/>
      </w:rPr>
    </w:lvl>
    <w:lvl w:ilvl="1" w:tplc="04090001">
      <w:start w:val="1"/>
      <w:numFmt w:val="bullet"/>
      <w:lvlText w:val=""/>
      <w:lvlJc w:val="left"/>
      <w:pPr>
        <w:ind w:left="1800" w:hanging="360"/>
      </w:pPr>
      <w:rPr>
        <w:rFonts w:ascii="Symbol" w:hAnsi="Symbol" w:hint="default"/>
      </w:rPr>
    </w:lvl>
    <w:lvl w:ilvl="2" w:tplc="04090003">
      <w:start w:val="1"/>
      <w:numFmt w:val="bullet"/>
      <w:lvlText w:val="o"/>
      <w:lvlJc w:val="left"/>
      <w:pPr>
        <w:ind w:left="2700" w:hanging="360"/>
      </w:pPr>
      <w:rPr>
        <w:rFonts w:ascii="Courier New" w:hAnsi="Courier New"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05F"/>
    <w:rsid w:val="000157F8"/>
    <w:rsid w:val="00023E08"/>
    <w:rsid w:val="000948DF"/>
    <w:rsid w:val="00095048"/>
    <w:rsid w:val="000D476A"/>
    <w:rsid w:val="00145C53"/>
    <w:rsid w:val="001649E7"/>
    <w:rsid w:val="001A208F"/>
    <w:rsid w:val="001B411C"/>
    <w:rsid w:val="002B7B60"/>
    <w:rsid w:val="0031020E"/>
    <w:rsid w:val="00347A0B"/>
    <w:rsid w:val="00382F94"/>
    <w:rsid w:val="0042678B"/>
    <w:rsid w:val="0044304C"/>
    <w:rsid w:val="004505B5"/>
    <w:rsid w:val="004820D1"/>
    <w:rsid w:val="004D1E3D"/>
    <w:rsid w:val="004D4559"/>
    <w:rsid w:val="00511510"/>
    <w:rsid w:val="005532AA"/>
    <w:rsid w:val="005822BB"/>
    <w:rsid w:val="005D66C8"/>
    <w:rsid w:val="006048AD"/>
    <w:rsid w:val="0068243A"/>
    <w:rsid w:val="006E26C4"/>
    <w:rsid w:val="0073192D"/>
    <w:rsid w:val="0073650E"/>
    <w:rsid w:val="007577BC"/>
    <w:rsid w:val="00757852"/>
    <w:rsid w:val="007A3771"/>
    <w:rsid w:val="007B6B7F"/>
    <w:rsid w:val="007E1844"/>
    <w:rsid w:val="008135ED"/>
    <w:rsid w:val="008612AD"/>
    <w:rsid w:val="008614D4"/>
    <w:rsid w:val="00870BA5"/>
    <w:rsid w:val="008B7286"/>
    <w:rsid w:val="008D5055"/>
    <w:rsid w:val="008D5334"/>
    <w:rsid w:val="008F4BBE"/>
    <w:rsid w:val="00912979"/>
    <w:rsid w:val="00940612"/>
    <w:rsid w:val="00973424"/>
    <w:rsid w:val="00973994"/>
    <w:rsid w:val="009860ED"/>
    <w:rsid w:val="009C0D1F"/>
    <w:rsid w:val="009C22E5"/>
    <w:rsid w:val="009C605F"/>
    <w:rsid w:val="00A107DF"/>
    <w:rsid w:val="00A569A8"/>
    <w:rsid w:val="00AB42BF"/>
    <w:rsid w:val="00AB66CE"/>
    <w:rsid w:val="00AE1723"/>
    <w:rsid w:val="00AE4B1E"/>
    <w:rsid w:val="00B23FEE"/>
    <w:rsid w:val="00B403C7"/>
    <w:rsid w:val="00BA397A"/>
    <w:rsid w:val="00BC1671"/>
    <w:rsid w:val="00C16446"/>
    <w:rsid w:val="00C3031A"/>
    <w:rsid w:val="00C71C03"/>
    <w:rsid w:val="00C81999"/>
    <w:rsid w:val="00CB4713"/>
    <w:rsid w:val="00CC725B"/>
    <w:rsid w:val="00D50FA2"/>
    <w:rsid w:val="00D51475"/>
    <w:rsid w:val="00D5322C"/>
    <w:rsid w:val="00D610B8"/>
    <w:rsid w:val="00DA08F8"/>
    <w:rsid w:val="00DB041C"/>
    <w:rsid w:val="00DB1FEA"/>
    <w:rsid w:val="00DB3DCC"/>
    <w:rsid w:val="00DE09A3"/>
    <w:rsid w:val="00E142FD"/>
    <w:rsid w:val="00E66470"/>
    <w:rsid w:val="00E95139"/>
    <w:rsid w:val="00E97088"/>
    <w:rsid w:val="00E97831"/>
    <w:rsid w:val="00EC3DDC"/>
    <w:rsid w:val="00EC6E9F"/>
    <w:rsid w:val="00EE7CBA"/>
    <w:rsid w:val="00F1385C"/>
    <w:rsid w:val="00F35F09"/>
    <w:rsid w:val="00F6330A"/>
    <w:rsid w:val="00F725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843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30A"/>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330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30A"/>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33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1122</Words>
  <Characters>6400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Fleming</dc:creator>
  <cp:lastModifiedBy>Lory</cp:lastModifiedBy>
  <cp:revision>2</cp:revision>
  <dcterms:created xsi:type="dcterms:W3CDTF">2015-02-02T14:13:00Z</dcterms:created>
  <dcterms:modified xsi:type="dcterms:W3CDTF">2015-02-02T14:13:00Z</dcterms:modified>
</cp:coreProperties>
</file>