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98" w:rsidRDefault="00747E98">
      <w:pPr>
        <w:rPr>
          <w:sz w:val="22"/>
        </w:rPr>
      </w:pPr>
    </w:p>
    <w:p w:rsidR="00F81A70" w:rsidRDefault="00F81A70" w:rsidP="00F81A70">
      <w:pPr>
        <w:ind w:left="720" w:hanging="720"/>
      </w:pPr>
      <w:r>
        <w:t>I.</w:t>
      </w:r>
      <w:r>
        <w:tab/>
      </w:r>
      <w:r>
        <w:rPr>
          <w:u w:val="single"/>
        </w:rPr>
        <w:t>PURPOSE OF THE SESSION:</w:t>
      </w:r>
      <w:r>
        <w:t xml:space="preserve"> (Statement of the purpose that is concise, clear and specific.  Show relatedness between this session and the previous session, if applicable). </w:t>
      </w:r>
    </w:p>
    <w:p w:rsidR="00F81A70" w:rsidRDefault="00F81A70" w:rsidP="00F81A70">
      <w:r>
        <w:t>II.</w:t>
      </w:r>
      <w:r>
        <w:tab/>
      </w:r>
      <w:r>
        <w:rPr>
          <w:u w:val="single"/>
        </w:rPr>
        <w:t>OBSERVATION:</w:t>
      </w:r>
      <w:r>
        <w:t xml:space="preserve"> (Appearance, verbal/physical behavior, mood, affect, etc.  How does the client present him-/herself?)</w:t>
      </w:r>
    </w:p>
    <w:p w:rsidR="00F81A70" w:rsidRDefault="00F81A70" w:rsidP="00F81A70">
      <w:r>
        <w:t xml:space="preserve">III.         </w:t>
      </w:r>
      <w:r>
        <w:rPr>
          <w:u w:val="single"/>
        </w:rPr>
        <w:t>CONTENT:</w:t>
      </w:r>
      <w:r>
        <w:t xml:space="preserve"> (Using the recording form below record one significant exchange in the beginning, in the middle, and at the end of the interview.)</w:t>
      </w:r>
    </w:p>
    <w:p w:rsidR="00F81A70" w:rsidRDefault="00F81A70">
      <w:pPr>
        <w:rPr>
          <w:sz w:val="22"/>
        </w:rPr>
      </w:pPr>
    </w:p>
    <w:p w:rsidR="0057386E" w:rsidRDefault="0057386E">
      <w:pPr>
        <w:rPr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085"/>
        <w:gridCol w:w="11085"/>
      </w:tblGrid>
      <w:tr w:rsidR="0057386E" w:rsidTr="0057386E">
        <w:trPr>
          <w:trHeight w:val="20"/>
        </w:trPr>
        <w:tc>
          <w:tcPr>
            <w:tcW w:w="3085" w:type="dxa"/>
          </w:tcPr>
          <w:p w:rsidR="0057386E" w:rsidRDefault="0057386E">
            <w:pPr>
              <w:rPr>
                <w:sz w:val="22"/>
              </w:rPr>
            </w:pPr>
            <w:r>
              <w:rPr>
                <w:sz w:val="22"/>
              </w:rPr>
              <w:t>SUPERVISORY</w:t>
            </w:r>
            <w:r w:rsidRPr="0057386E">
              <w:rPr>
                <w:sz w:val="22"/>
              </w:rPr>
              <w:t>COMMENTS</w:t>
            </w:r>
          </w:p>
        </w:tc>
        <w:tc>
          <w:tcPr>
            <w:tcW w:w="11085" w:type="dxa"/>
          </w:tcPr>
          <w:p w:rsidR="0057386E" w:rsidRDefault="0057386E" w:rsidP="0057386E">
            <w:pPr>
              <w:rPr>
                <w:sz w:val="22"/>
              </w:rPr>
            </w:pPr>
            <w:r w:rsidRPr="0057386E">
              <w:rPr>
                <w:sz w:val="22"/>
              </w:rPr>
              <w:t>In this column, the supervisor</w:t>
            </w:r>
            <w:r>
              <w:rPr>
                <w:sz w:val="22"/>
              </w:rPr>
              <w:t xml:space="preserve"> </w:t>
            </w:r>
            <w:r w:rsidRPr="0057386E">
              <w:rPr>
                <w:sz w:val="22"/>
              </w:rPr>
              <w:t>can make rema</w:t>
            </w:r>
            <w:r>
              <w:rPr>
                <w:sz w:val="22"/>
              </w:rPr>
              <w:t xml:space="preserve">rks, comments, etc. </w:t>
            </w:r>
            <w:r w:rsidRPr="0057386E">
              <w:rPr>
                <w:sz w:val="22"/>
              </w:rPr>
              <w:t xml:space="preserve">regarding </w:t>
            </w:r>
            <w:r>
              <w:rPr>
                <w:sz w:val="22"/>
              </w:rPr>
              <w:t xml:space="preserve">the interactions, student </w:t>
            </w:r>
            <w:r w:rsidRPr="0057386E">
              <w:rPr>
                <w:sz w:val="22"/>
              </w:rPr>
              <w:t>feeli</w:t>
            </w:r>
            <w:r>
              <w:rPr>
                <w:sz w:val="22"/>
              </w:rPr>
              <w:t>ngs or analysis that took place</w:t>
            </w:r>
            <w:r w:rsidRPr="0057386E">
              <w:rPr>
                <w:sz w:val="22"/>
              </w:rPr>
              <w:t>d</w:t>
            </w:r>
            <w:r>
              <w:rPr>
                <w:sz w:val="22"/>
              </w:rPr>
              <w:t>.</w:t>
            </w:r>
          </w:p>
        </w:tc>
      </w:tr>
      <w:tr w:rsidR="0057386E" w:rsidTr="0057386E">
        <w:tc>
          <w:tcPr>
            <w:tcW w:w="3085" w:type="dxa"/>
          </w:tcPr>
          <w:p w:rsidR="0057386E" w:rsidRDefault="0057386E">
            <w:pPr>
              <w:rPr>
                <w:sz w:val="22"/>
              </w:rPr>
            </w:pPr>
            <w:r>
              <w:rPr>
                <w:sz w:val="22"/>
              </w:rPr>
              <w:t>CONTENT/DIALOUGE</w:t>
            </w:r>
          </w:p>
        </w:tc>
        <w:tc>
          <w:tcPr>
            <w:tcW w:w="11085" w:type="dxa"/>
          </w:tcPr>
          <w:p w:rsidR="0057386E" w:rsidRDefault="00CA52B8">
            <w:pPr>
              <w:rPr>
                <w:sz w:val="22"/>
              </w:rPr>
            </w:pPr>
            <w:r>
              <w:rPr>
                <w:sz w:val="22"/>
              </w:rPr>
              <w:t>Record word for word what happened in the interview, including both verbal and non-verbal communications. If there were unscheduled interruptions or activities, record these also.</w:t>
            </w:r>
          </w:p>
          <w:p w:rsidR="00CA52B8" w:rsidRDefault="00CA52B8">
            <w:pPr>
              <w:rPr>
                <w:sz w:val="22"/>
              </w:rPr>
            </w:pPr>
            <w:r>
              <w:rPr>
                <w:sz w:val="22"/>
              </w:rPr>
              <w:t>Ex. Student: Hello Mrs. J. I’m your social worker and would like to talk to you.</w:t>
            </w:r>
          </w:p>
          <w:p w:rsidR="00CA52B8" w:rsidRDefault="00CA52B8">
            <w:pPr>
              <w:rPr>
                <w:sz w:val="22"/>
              </w:rPr>
            </w:pPr>
            <w:r>
              <w:rPr>
                <w:sz w:val="22"/>
              </w:rPr>
              <w:t>Client: Well, I’m not sure why I need to see you.</w:t>
            </w:r>
          </w:p>
          <w:p w:rsidR="00CA52B8" w:rsidRDefault="00CA52B8">
            <w:pPr>
              <w:rPr>
                <w:sz w:val="22"/>
              </w:rPr>
            </w:pPr>
          </w:p>
        </w:tc>
      </w:tr>
      <w:tr w:rsidR="0057386E" w:rsidTr="0057386E">
        <w:tc>
          <w:tcPr>
            <w:tcW w:w="3085" w:type="dxa"/>
          </w:tcPr>
          <w:p w:rsidR="0057386E" w:rsidRDefault="00CA52B8">
            <w:pPr>
              <w:rPr>
                <w:sz w:val="22"/>
              </w:rPr>
            </w:pPr>
            <w:r>
              <w:rPr>
                <w:sz w:val="22"/>
              </w:rPr>
              <w:t>GUT-LEVEL FEELINGS</w:t>
            </w:r>
          </w:p>
        </w:tc>
        <w:tc>
          <w:tcPr>
            <w:tcW w:w="11085" w:type="dxa"/>
          </w:tcPr>
          <w:p w:rsidR="0057386E" w:rsidRDefault="00CA52B8">
            <w:pPr>
              <w:rPr>
                <w:sz w:val="22"/>
              </w:rPr>
            </w:pPr>
            <w:r>
              <w:rPr>
                <w:sz w:val="22"/>
              </w:rPr>
              <w:t xml:space="preserve">Indicate how </w:t>
            </w:r>
            <w:r>
              <w:rPr>
                <w:sz w:val="22"/>
                <w:u w:val="single"/>
              </w:rPr>
              <w:t>you</w:t>
            </w:r>
            <w:r>
              <w:rPr>
                <w:sz w:val="22"/>
              </w:rPr>
              <w:t xml:space="preserve"> were feeling as the activity was taking place. Use this space to identify and look at </w:t>
            </w:r>
            <w:r w:rsidRPr="00CA52B8">
              <w:rPr>
                <w:sz w:val="22"/>
                <w:u w:val="single"/>
              </w:rPr>
              <w:t>your</w:t>
            </w:r>
            <w:r>
              <w:rPr>
                <w:sz w:val="22"/>
              </w:rPr>
              <w:t xml:space="preserve"> </w:t>
            </w:r>
            <w:r w:rsidRPr="00CA52B8">
              <w:rPr>
                <w:sz w:val="22"/>
              </w:rPr>
              <w:t>feelings</w:t>
            </w:r>
            <w:r>
              <w:rPr>
                <w:sz w:val="22"/>
              </w:rPr>
              <w:t>.</w:t>
            </w:r>
          </w:p>
          <w:p w:rsidR="00CA52B8" w:rsidRPr="00CA52B8" w:rsidRDefault="00CA52B8">
            <w:pPr>
              <w:rPr>
                <w:sz w:val="22"/>
              </w:rPr>
            </w:pPr>
            <w:r>
              <w:rPr>
                <w:sz w:val="22"/>
              </w:rPr>
              <w:t>Ex. Maybe she won’t like me or won’t be willing to tell me anything!</w:t>
            </w:r>
          </w:p>
        </w:tc>
      </w:tr>
      <w:tr w:rsidR="0057386E" w:rsidTr="0057386E">
        <w:tc>
          <w:tcPr>
            <w:tcW w:w="3085" w:type="dxa"/>
          </w:tcPr>
          <w:p w:rsidR="0057386E" w:rsidRDefault="00CA52B8">
            <w:pPr>
              <w:rPr>
                <w:sz w:val="22"/>
              </w:rPr>
            </w:pPr>
            <w:r>
              <w:rPr>
                <w:sz w:val="22"/>
              </w:rPr>
              <w:t>ANALYSIS</w:t>
            </w:r>
          </w:p>
        </w:tc>
        <w:tc>
          <w:tcPr>
            <w:tcW w:w="11085" w:type="dxa"/>
          </w:tcPr>
          <w:p w:rsidR="0057386E" w:rsidRDefault="00CA52B8">
            <w:pPr>
              <w:rPr>
                <w:sz w:val="22"/>
              </w:rPr>
            </w:pPr>
            <w:r>
              <w:rPr>
                <w:sz w:val="22"/>
              </w:rPr>
              <w:t>Your analysis of the interview content, your interactions, interventions, etc.</w:t>
            </w:r>
          </w:p>
        </w:tc>
      </w:tr>
    </w:tbl>
    <w:p w:rsidR="0057386E" w:rsidRDefault="0057386E">
      <w:pPr>
        <w:rPr>
          <w:sz w:val="22"/>
        </w:rPr>
      </w:pPr>
    </w:p>
    <w:p w:rsidR="0057386E" w:rsidRDefault="0057386E">
      <w:pPr>
        <w:rPr>
          <w:sz w:val="22"/>
        </w:rPr>
      </w:pPr>
      <w:r>
        <w:rPr>
          <w:sz w:val="22"/>
        </w:rPr>
        <w:br w:type="page"/>
      </w:r>
    </w:p>
    <w:p w:rsidR="00747E98" w:rsidRDefault="00747E98"/>
    <w:p w:rsidR="00CA52B8" w:rsidRDefault="00CA52B8" w:rsidP="00D16E2A"/>
    <w:p w:rsidR="00CA52B8" w:rsidRDefault="00CA52B8" w:rsidP="00D16E2A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895"/>
        <w:gridCol w:w="10275"/>
      </w:tblGrid>
      <w:tr w:rsidR="00CA52B8" w:rsidTr="00E72742">
        <w:trPr>
          <w:trHeight w:val="20"/>
        </w:trPr>
        <w:tc>
          <w:tcPr>
            <w:tcW w:w="3895" w:type="dxa"/>
          </w:tcPr>
          <w:p w:rsidR="00CA52B8" w:rsidRDefault="00CA52B8" w:rsidP="00E7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SUPERVISORY</w:t>
            </w:r>
            <w:r w:rsidRPr="0057386E">
              <w:rPr>
                <w:sz w:val="22"/>
              </w:rPr>
              <w:t>COMMENTS</w:t>
            </w:r>
          </w:p>
        </w:tc>
        <w:tc>
          <w:tcPr>
            <w:tcW w:w="10275" w:type="dxa"/>
          </w:tcPr>
          <w:p w:rsidR="00CA52B8" w:rsidRDefault="00CA52B8" w:rsidP="00CA52B8">
            <w:pPr>
              <w:rPr>
                <w:sz w:val="22"/>
              </w:rPr>
            </w:pPr>
          </w:p>
        </w:tc>
      </w:tr>
      <w:tr w:rsidR="00CA52B8" w:rsidTr="00E72742">
        <w:tc>
          <w:tcPr>
            <w:tcW w:w="3895" w:type="dxa"/>
          </w:tcPr>
          <w:p w:rsidR="00CA52B8" w:rsidRDefault="00CA52B8" w:rsidP="00E7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CONTENT/DIALOUGE</w:t>
            </w:r>
          </w:p>
        </w:tc>
        <w:tc>
          <w:tcPr>
            <w:tcW w:w="10275" w:type="dxa"/>
          </w:tcPr>
          <w:p w:rsidR="00CA52B8" w:rsidRDefault="00CA52B8" w:rsidP="00CA52B8">
            <w:pPr>
              <w:rPr>
                <w:sz w:val="22"/>
              </w:rPr>
            </w:pPr>
          </w:p>
        </w:tc>
      </w:tr>
      <w:tr w:rsidR="00CA52B8" w:rsidTr="00E72742">
        <w:tc>
          <w:tcPr>
            <w:tcW w:w="3895" w:type="dxa"/>
          </w:tcPr>
          <w:p w:rsidR="00CA52B8" w:rsidRDefault="00E72742" w:rsidP="00E7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STUDENT’S </w:t>
            </w:r>
            <w:r w:rsidR="00CA52B8">
              <w:rPr>
                <w:sz w:val="22"/>
              </w:rPr>
              <w:t>GUT-LEVEL FEELINGS</w:t>
            </w:r>
          </w:p>
        </w:tc>
        <w:tc>
          <w:tcPr>
            <w:tcW w:w="10275" w:type="dxa"/>
          </w:tcPr>
          <w:p w:rsidR="00CA52B8" w:rsidRPr="00CA52B8" w:rsidRDefault="00CA52B8" w:rsidP="00CA52B8">
            <w:pPr>
              <w:rPr>
                <w:sz w:val="22"/>
              </w:rPr>
            </w:pPr>
          </w:p>
        </w:tc>
      </w:tr>
      <w:tr w:rsidR="00CA52B8" w:rsidTr="00E72742">
        <w:tc>
          <w:tcPr>
            <w:tcW w:w="3895" w:type="dxa"/>
          </w:tcPr>
          <w:p w:rsidR="00CA52B8" w:rsidRDefault="00E72742" w:rsidP="00E7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CLIENT’S FEELINGS/AFFECT</w:t>
            </w:r>
          </w:p>
        </w:tc>
        <w:tc>
          <w:tcPr>
            <w:tcW w:w="10275" w:type="dxa"/>
          </w:tcPr>
          <w:p w:rsidR="00CA52B8" w:rsidRDefault="00CA52B8" w:rsidP="00CA52B8">
            <w:pPr>
              <w:rPr>
                <w:sz w:val="22"/>
              </w:rPr>
            </w:pPr>
          </w:p>
        </w:tc>
      </w:tr>
      <w:tr w:rsidR="00E72742" w:rsidTr="00E72742">
        <w:tc>
          <w:tcPr>
            <w:tcW w:w="3895" w:type="dxa"/>
          </w:tcPr>
          <w:p w:rsidR="00E72742" w:rsidRDefault="00E72742" w:rsidP="00E7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IDENTIFY INERVENTIONS &amp; MAJOR THEMES</w:t>
            </w:r>
          </w:p>
        </w:tc>
        <w:tc>
          <w:tcPr>
            <w:tcW w:w="10275" w:type="dxa"/>
          </w:tcPr>
          <w:p w:rsidR="00E72742" w:rsidRDefault="00E72742" w:rsidP="00CA52B8">
            <w:pPr>
              <w:rPr>
                <w:sz w:val="22"/>
              </w:rPr>
            </w:pPr>
          </w:p>
        </w:tc>
      </w:tr>
    </w:tbl>
    <w:p w:rsidR="005F6BDB" w:rsidRDefault="005F6BDB" w:rsidP="005F6BDB">
      <w:pPr>
        <w:ind w:left="360"/>
      </w:pPr>
    </w:p>
    <w:p w:rsidR="00747E98" w:rsidRDefault="00747E98" w:rsidP="0057386E">
      <w:pPr>
        <w:ind w:firstLine="25200"/>
        <w:sectPr w:rsidR="00747E98" w:rsidSect="005F6BDB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nextColumn"/>
          <w:pgSz w:w="15840" w:h="12240" w:orient="landscape" w:code="1"/>
          <w:pgMar w:top="1354" w:right="446" w:bottom="1440" w:left="1440" w:header="1440" w:footer="1440" w:gutter="0"/>
          <w:cols w:space="720"/>
          <w:noEndnote/>
        </w:sectPr>
      </w:pPr>
    </w:p>
    <w:p w:rsidR="00747E98" w:rsidRDefault="00747E98" w:rsidP="00D16E2A"/>
    <w:p w:rsidR="00747E98" w:rsidRDefault="00747E98">
      <w:pPr>
        <w:ind w:left="8640" w:firstLine="2880"/>
      </w:pPr>
    </w:p>
    <w:p w:rsidR="00747E98" w:rsidRDefault="00747E98">
      <w:pPr>
        <w:tabs>
          <w:tab w:val="left" w:pos="-1440"/>
        </w:tabs>
        <w:ind w:left="720" w:right="720" w:hanging="720"/>
      </w:pPr>
      <w:r>
        <w:t>IV.</w:t>
      </w:r>
      <w:r>
        <w:tab/>
      </w:r>
      <w:r>
        <w:rPr>
          <w:u w:val="single"/>
        </w:rPr>
        <w:t>IMPRESSIONS/ASSESSMENT:</w:t>
      </w:r>
      <w:r>
        <w:t xml:space="preserve"> 1) What did you observe throughout the session -- behavior and affect</w:t>
      </w:r>
      <w:r w:rsidR="00F81A70">
        <w:t xml:space="preserve"> i.e. range of emotions</w:t>
      </w:r>
      <w:r>
        <w:t>; 2) was the behavior/affect appropriate, explain; 3) how does this behavior/affect fit with what you know about the client’s past behavior/affect; and 4) identify the major themes/issues that emerged.</w:t>
      </w:r>
    </w:p>
    <w:p w:rsidR="00747E98" w:rsidRDefault="00747E98"/>
    <w:p w:rsidR="00747E98" w:rsidRDefault="00747E98"/>
    <w:p w:rsidR="00747E98" w:rsidRDefault="00747E98"/>
    <w:p w:rsidR="00747E98" w:rsidRDefault="00747E98"/>
    <w:p w:rsidR="00747E98" w:rsidRDefault="00747E98"/>
    <w:p w:rsidR="00747E98" w:rsidRDefault="00747E98"/>
    <w:p w:rsidR="00747E98" w:rsidRDefault="00747E98"/>
    <w:p w:rsidR="00747E98" w:rsidRDefault="00747E98">
      <w:pPr>
        <w:ind w:left="720" w:hanging="720"/>
      </w:pPr>
      <w:r>
        <w:t>V.</w:t>
      </w:r>
      <w:r>
        <w:tab/>
      </w:r>
      <w:r>
        <w:rPr>
          <w:u w:val="single"/>
        </w:rPr>
        <w:t>USE OF PROFESSIONAL SELF:</w:t>
      </w:r>
      <w:r>
        <w:t xml:space="preserve"> Choose two significant interventions you</w:t>
      </w:r>
      <w:r w:rsidR="00F81A70">
        <w:t xml:space="preserve"> made: 1) identify/describe </w:t>
      </w:r>
      <w:r>
        <w:t xml:space="preserve">what </w:t>
      </w:r>
      <w:r w:rsidR="00EB59C9">
        <w:t>your impression of your effectiveness was</w:t>
      </w:r>
      <w:r w:rsidR="00F81A70">
        <w:t>; and 2</w:t>
      </w:r>
      <w:r>
        <w:t>) what would you change.</w:t>
      </w:r>
    </w:p>
    <w:p w:rsidR="00747E98" w:rsidRDefault="00747E98"/>
    <w:p w:rsidR="00747E98" w:rsidRDefault="00747E98"/>
    <w:p w:rsidR="00747E98" w:rsidRDefault="00747E98"/>
    <w:p w:rsidR="00747E98" w:rsidRDefault="00747E98"/>
    <w:p w:rsidR="00747E98" w:rsidRDefault="00747E98"/>
    <w:p w:rsidR="00747E98" w:rsidRDefault="00747E98"/>
    <w:p w:rsidR="00747E98" w:rsidRDefault="00747E98"/>
    <w:p w:rsidR="00747E98" w:rsidRDefault="00747E98">
      <w:pPr>
        <w:ind w:left="720" w:hanging="720"/>
      </w:pPr>
      <w:r>
        <w:t>VI.</w:t>
      </w:r>
      <w:r>
        <w:tab/>
      </w:r>
      <w:r>
        <w:rPr>
          <w:u w:val="single"/>
        </w:rPr>
        <w:t>PLANS:</w:t>
      </w:r>
      <w:r>
        <w:t xml:space="preserve"> (Brief statement of your plans for the next session, long range goals, short range goals that are relevant for this client.)</w:t>
      </w:r>
    </w:p>
    <w:p w:rsidR="00747E98" w:rsidRDefault="00747E98"/>
    <w:p w:rsidR="00747E98" w:rsidRDefault="00747E98"/>
    <w:p w:rsidR="00747E98" w:rsidRDefault="00747E98"/>
    <w:p w:rsidR="00747E98" w:rsidRDefault="00747E98"/>
    <w:p w:rsidR="00747E98" w:rsidRDefault="00747E98"/>
    <w:p w:rsidR="00747E98" w:rsidRDefault="00747E98"/>
    <w:p w:rsidR="00747E98" w:rsidRDefault="00747E98">
      <w:pPr>
        <w:ind w:left="720" w:hanging="720"/>
      </w:pPr>
      <w:r>
        <w:t>VII.</w:t>
      </w:r>
      <w:r>
        <w:tab/>
      </w:r>
      <w:r>
        <w:rPr>
          <w:u w:val="single"/>
        </w:rPr>
        <w:t>ISSUES, QUESTIONS OR PROBLEMS:</w:t>
      </w:r>
      <w:r>
        <w:t xml:space="preserve"> (To explore in supervisory sessions.)  Areas to explore in your supervisory conference: include issues of diversity, value dilemmas, counter-transference etc.</w:t>
      </w:r>
    </w:p>
    <w:p w:rsidR="0057386E" w:rsidRDefault="0057386E" w:rsidP="00CA52B8">
      <w:pPr>
        <w:rPr>
          <w:sz w:val="24"/>
        </w:rPr>
      </w:pPr>
    </w:p>
    <w:p w:rsidR="00747E98" w:rsidRDefault="00747E98"/>
    <w:sectPr w:rsidR="00747E98" w:rsidSect="005F6BDB">
      <w:endnotePr>
        <w:numFmt w:val="decimal"/>
      </w:endnotePr>
      <w:type w:val="nextColumn"/>
      <w:pgSz w:w="15840" w:h="12240" w:orient="landscape" w:code="1"/>
      <w:pgMar w:top="1354" w:right="446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AE" w:rsidRDefault="005322AE">
      <w:r>
        <w:separator/>
      </w:r>
    </w:p>
  </w:endnote>
  <w:endnote w:type="continuationSeparator" w:id="0">
    <w:p w:rsidR="005322AE" w:rsidRDefault="00532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B8" w:rsidRDefault="00120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2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52B8" w:rsidRDefault="00CA52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B8" w:rsidRDefault="00CA52B8">
    <w:pPr>
      <w:pStyle w:val="Footer"/>
      <w:framePr w:wrap="around" w:vAnchor="text" w:hAnchor="margin" w:xAlign="right" w:y="1"/>
      <w:rPr>
        <w:rStyle w:val="PageNumber"/>
      </w:rPr>
    </w:pPr>
  </w:p>
  <w:p w:rsidR="00CA52B8" w:rsidRDefault="00CA52B8">
    <w:pPr>
      <w:tabs>
        <w:tab w:val="left" w:pos="-1350"/>
        <w:tab w:val="left" w:pos="-630"/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AE" w:rsidRDefault="005322AE">
      <w:r>
        <w:separator/>
      </w:r>
    </w:p>
  </w:footnote>
  <w:footnote w:type="continuationSeparator" w:id="0">
    <w:p w:rsidR="005322AE" w:rsidRDefault="00532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05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420"/>
      <w:gridCol w:w="5760"/>
      <w:gridCol w:w="3870"/>
    </w:tblGrid>
    <w:tr w:rsidR="00CA52B8" w:rsidRPr="006C17A3" w:rsidTr="006C17A3">
      <w:trPr>
        <w:trHeight w:val="1320"/>
      </w:trPr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52B8" w:rsidRPr="00313992" w:rsidRDefault="00E72742" w:rsidP="006C17A3">
          <w:pPr>
            <w:tabs>
              <w:tab w:val="center" w:pos="4680"/>
            </w:tabs>
            <w:suppressAutoHyphens/>
            <w:jc w:val="center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2030730" cy="843280"/>
                <wp:effectExtent l="19050" t="0" r="7620" b="0"/>
                <wp:docPr id="13" name="Picture 13" descr="csus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sus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84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52B8" w:rsidRPr="006C17A3" w:rsidRDefault="00CA52B8" w:rsidP="006C17A3">
          <w:pPr>
            <w:tabs>
              <w:tab w:val="center" w:pos="4680"/>
            </w:tabs>
            <w:suppressAutoHyphens/>
            <w:jc w:val="center"/>
            <w:rPr>
              <w:b/>
              <w:bCs/>
              <w:sz w:val="36"/>
              <w:szCs w:val="36"/>
            </w:rPr>
          </w:pPr>
          <w:r w:rsidRPr="006C17A3">
            <w:rPr>
              <w:b/>
              <w:bCs/>
              <w:sz w:val="36"/>
              <w:szCs w:val="36"/>
            </w:rPr>
            <w:t>Process Recording Form</w:t>
          </w:r>
        </w:p>
        <w:p w:rsidR="00CA52B8" w:rsidRPr="006C17A3" w:rsidRDefault="00CA52B8" w:rsidP="006C17A3">
          <w:pPr>
            <w:tabs>
              <w:tab w:val="center" w:pos="4680"/>
            </w:tabs>
            <w:suppressAutoHyphens/>
            <w:jc w:val="center"/>
            <w:rPr>
              <w:b/>
              <w:bCs/>
              <w:sz w:val="36"/>
              <w:szCs w:val="36"/>
            </w:rPr>
          </w:pPr>
          <w:r w:rsidRPr="006C17A3">
            <w:rPr>
              <w:b/>
              <w:bCs/>
              <w:sz w:val="36"/>
              <w:szCs w:val="36"/>
            </w:rPr>
            <w:t>MICRO</w:t>
          </w:r>
        </w:p>
        <w:p w:rsidR="00CA52B8" w:rsidRPr="006C17A3" w:rsidRDefault="00CA52B8" w:rsidP="006C17A3">
          <w:pPr>
            <w:tabs>
              <w:tab w:val="center" w:pos="4680"/>
            </w:tabs>
            <w:suppressAutoHyphens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School of Social Work</w:t>
          </w: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A52B8" w:rsidRDefault="00CA52B8" w:rsidP="008F5147">
          <w:pPr>
            <w:tabs>
              <w:tab w:val="center" w:pos="4680"/>
            </w:tabs>
            <w:suppressAutoHyphens/>
            <w:rPr>
              <w:b/>
              <w:bCs/>
            </w:rPr>
          </w:pPr>
          <w:r>
            <w:rPr>
              <w:b/>
              <w:bCs/>
            </w:rPr>
            <w:t>Student Name:</w:t>
          </w:r>
        </w:p>
        <w:p w:rsidR="00CA52B8" w:rsidRDefault="00CA52B8" w:rsidP="008F5147">
          <w:pPr>
            <w:tabs>
              <w:tab w:val="center" w:pos="4680"/>
            </w:tabs>
            <w:suppressAutoHyphens/>
            <w:rPr>
              <w:b/>
              <w:bCs/>
            </w:rPr>
          </w:pPr>
          <w:r>
            <w:rPr>
              <w:b/>
              <w:bCs/>
            </w:rPr>
            <w:t>Client Pseudonym:</w:t>
          </w:r>
        </w:p>
        <w:p w:rsidR="00CA52B8" w:rsidRDefault="00CA52B8" w:rsidP="008F5147">
          <w:pPr>
            <w:tabs>
              <w:tab w:val="center" w:pos="4680"/>
            </w:tabs>
            <w:suppressAutoHyphens/>
            <w:rPr>
              <w:b/>
              <w:bCs/>
            </w:rPr>
          </w:pPr>
          <w:r>
            <w:rPr>
              <w:b/>
              <w:bCs/>
            </w:rPr>
            <w:t>Date:</w:t>
          </w:r>
        </w:p>
        <w:p w:rsidR="00CA52B8" w:rsidRPr="006C17A3" w:rsidRDefault="00CA52B8" w:rsidP="008F5147">
          <w:pPr>
            <w:tabs>
              <w:tab w:val="center" w:pos="4680"/>
            </w:tabs>
            <w:suppressAutoHyphens/>
            <w:rPr>
              <w:b/>
              <w:bCs/>
            </w:rPr>
          </w:pPr>
          <w:r>
            <w:rPr>
              <w:b/>
              <w:bCs/>
            </w:rPr>
            <w:t>Session #:</w:t>
          </w:r>
        </w:p>
      </w:tc>
    </w:tr>
  </w:tbl>
  <w:p w:rsidR="00CA52B8" w:rsidRDefault="00CA52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C65"/>
    <w:multiLevelType w:val="hybridMultilevel"/>
    <w:tmpl w:val="6E0C653E"/>
    <w:lvl w:ilvl="0" w:tplc="2872F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4869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C0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27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88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67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65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4E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A2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F33D2"/>
    <w:multiLevelType w:val="hybridMultilevel"/>
    <w:tmpl w:val="730C3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541D5"/>
    <w:multiLevelType w:val="hybridMultilevel"/>
    <w:tmpl w:val="C3589CF4"/>
    <w:lvl w:ilvl="0" w:tplc="2196C1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2EAB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AE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2D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04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C1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CC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E6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27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202D7"/>
    <w:multiLevelType w:val="hybridMultilevel"/>
    <w:tmpl w:val="5926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3644A"/>
    <w:multiLevelType w:val="hybridMultilevel"/>
    <w:tmpl w:val="72C8DDD6"/>
    <w:lvl w:ilvl="0" w:tplc="4420F10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32609"/>
    <w:multiLevelType w:val="hybridMultilevel"/>
    <w:tmpl w:val="D8FAA890"/>
    <w:lvl w:ilvl="0" w:tplc="160056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930402"/>
    <w:multiLevelType w:val="hybridMultilevel"/>
    <w:tmpl w:val="688C43A6"/>
    <w:lvl w:ilvl="0" w:tplc="3A320E1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39B0"/>
    <w:rsid w:val="00104A1B"/>
    <w:rsid w:val="001207BC"/>
    <w:rsid w:val="002039B0"/>
    <w:rsid w:val="002E561D"/>
    <w:rsid w:val="00343D43"/>
    <w:rsid w:val="003E6BCC"/>
    <w:rsid w:val="003E7AD4"/>
    <w:rsid w:val="00473460"/>
    <w:rsid w:val="004C4DF2"/>
    <w:rsid w:val="005322AE"/>
    <w:rsid w:val="0057386E"/>
    <w:rsid w:val="005D776C"/>
    <w:rsid w:val="005F6BDB"/>
    <w:rsid w:val="0060560F"/>
    <w:rsid w:val="006C17A3"/>
    <w:rsid w:val="00726397"/>
    <w:rsid w:val="00747E98"/>
    <w:rsid w:val="0076337C"/>
    <w:rsid w:val="008F5147"/>
    <w:rsid w:val="008F5243"/>
    <w:rsid w:val="00B25336"/>
    <w:rsid w:val="00B569B0"/>
    <w:rsid w:val="00C767BB"/>
    <w:rsid w:val="00C90936"/>
    <w:rsid w:val="00CA52B8"/>
    <w:rsid w:val="00D16E2A"/>
    <w:rsid w:val="00D50D7F"/>
    <w:rsid w:val="00DF3C16"/>
    <w:rsid w:val="00E72742"/>
    <w:rsid w:val="00EB59C9"/>
    <w:rsid w:val="00F81A70"/>
    <w:rsid w:val="00FB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AD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3E7AD4"/>
    <w:pPr>
      <w:keepNext/>
      <w:tabs>
        <w:tab w:val="center" w:pos="6525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E7AD4"/>
    <w:pPr>
      <w:keepNext/>
      <w:tabs>
        <w:tab w:val="left" w:pos="13500"/>
      </w:tabs>
      <w:ind w:right="270" w:firstLine="9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E7AD4"/>
  </w:style>
  <w:style w:type="paragraph" w:styleId="Title">
    <w:name w:val="Title"/>
    <w:basedOn w:val="Normal"/>
    <w:qFormat/>
    <w:rsid w:val="003E7AD4"/>
    <w:pPr>
      <w:jc w:val="center"/>
    </w:pPr>
    <w:rPr>
      <w:b/>
      <w:bCs/>
      <w:sz w:val="24"/>
    </w:rPr>
  </w:style>
  <w:style w:type="paragraph" w:styleId="Header">
    <w:name w:val="header"/>
    <w:basedOn w:val="Normal"/>
    <w:rsid w:val="003E7A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AD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E7AD4"/>
    <w:pPr>
      <w:spacing w:line="360" w:lineRule="auto"/>
    </w:pPr>
    <w:rPr>
      <w:sz w:val="24"/>
    </w:rPr>
  </w:style>
  <w:style w:type="character" w:styleId="PageNumber">
    <w:name w:val="page number"/>
    <w:basedOn w:val="DefaultParagraphFont"/>
    <w:rsid w:val="003E7AD4"/>
  </w:style>
  <w:style w:type="paragraph" w:styleId="DocumentMap">
    <w:name w:val="Document Map"/>
    <w:basedOn w:val="Normal"/>
    <w:semiHidden/>
    <w:rsid w:val="003E7AD4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3E7AD4"/>
    <w:pPr>
      <w:ind w:left="12240" w:firstLine="12960"/>
    </w:pPr>
  </w:style>
  <w:style w:type="table" w:styleId="TableGrid">
    <w:name w:val="Table Grid"/>
    <w:basedOn w:val="TableNormal"/>
    <w:rsid w:val="00203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57386E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50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1D17-3F81-47AA-A312-34133D7E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LONG BEACH</vt:lpstr>
    </vt:vector>
  </TitlesOfParts>
  <Company>CSULB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LONG BEACH</dc:title>
  <dc:creator>tom</dc:creator>
  <cp:lastModifiedBy>pandrada</cp:lastModifiedBy>
  <cp:revision>6</cp:revision>
  <cp:lastPrinted>2011-10-17T16:31:00Z</cp:lastPrinted>
  <dcterms:created xsi:type="dcterms:W3CDTF">2011-10-17T16:34:00Z</dcterms:created>
  <dcterms:modified xsi:type="dcterms:W3CDTF">2012-01-05T22:50:00Z</dcterms:modified>
</cp:coreProperties>
</file>