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A3" w:rsidRDefault="00A44FA3" w:rsidP="00A44FA3">
      <w:pPr>
        <w:jc w:val="center"/>
      </w:pPr>
      <w:r>
        <w:rPr>
          <w:noProof/>
        </w:rPr>
        <w:drawing>
          <wp:inline distT="0" distB="0" distL="0" distR="0" wp14:anchorId="1713FF7E" wp14:editId="753D43DC">
            <wp:extent cx="5400675" cy="647700"/>
            <wp:effectExtent l="114300" t="95250" r="142875" b="133350"/>
            <wp:docPr id="1" name="Picture 1" descr="Principles for Responsible Management Education - PRME Logo">
              <a:hlinkClick xmlns:a="http://schemas.openxmlformats.org/drawingml/2006/main" r:id="rId7" tooltip="&quot;Principles for Responsible Management Education - PRME Home Page&quot;"/>
            </wp:docPr>
            <wp:cNvGraphicFramePr/>
            <a:graphic xmlns:a="http://schemas.openxmlformats.org/drawingml/2006/main">
              <a:graphicData uri="http://schemas.openxmlformats.org/drawingml/2006/picture">
                <pic:pic xmlns:pic="http://schemas.openxmlformats.org/drawingml/2006/picture">
                  <pic:nvPicPr>
                    <pic:cNvPr id="1" name="Picture 1" descr="Principles for Responsible Management Education - PRME Logo">
                      <a:hlinkClick r:id="rId7" tooltip="&quot;Principles for Responsible Management Education - PRME Home Page&quo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solidFill>
                      <a:srgbClr val="FFFFFF">
                        <a:shade val="85000"/>
                      </a:srgbClr>
                    </a:solidFill>
                    <a:ln w="76200" cap="rnd">
                      <a:solidFill>
                        <a:schemeClr val="accent2">
                          <a:lumMod val="5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prst="angle"/>
                      <a:contourClr>
                        <a:srgbClr val="C0C0C0"/>
                      </a:contourClr>
                    </a:sp3d>
                  </pic:spPr>
                </pic:pic>
              </a:graphicData>
            </a:graphic>
          </wp:inline>
        </w:drawing>
      </w:r>
    </w:p>
    <w:p w:rsidR="00EB460F" w:rsidRDefault="00A44FA3" w:rsidP="00A44FA3">
      <w:pPr>
        <w:spacing w:after="0" w:line="240" w:lineRule="auto"/>
        <w:jc w:val="center"/>
        <w:rPr>
          <w:b/>
          <w:color w:val="215868" w:themeColor="accent5" w:themeShade="80"/>
          <w:sz w:val="24"/>
          <w:szCs w:val="24"/>
        </w:rPr>
      </w:pPr>
      <w:r w:rsidRPr="00A44FA3">
        <w:rPr>
          <w:b/>
          <w:color w:val="215868" w:themeColor="accent5" w:themeShade="80"/>
          <w:sz w:val="24"/>
          <w:szCs w:val="24"/>
        </w:rPr>
        <w:t xml:space="preserve">A </w:t>
      </w:r>
      <w:r w:rsidR="00773CC4">
        <w:rPr>
          <w:b/>
          <w:color w:val="215868" w:themeColor="accent5" w:themeShade="80"/>
          <w:sz w:val="24"/>
          <w:szCs w:val="24"/>
        </w:rPr>
        <w:t xml:space="preserve">BIANNUAL YEARLY </w:t>
      </w:r>
      <w:r w:rsidRPr="00A44FA3">
        <w:rPr>
          <w:b/>
          <w:color w:val="215868" w:themeColor="accent5" w:themeShade="80"/>
          <w:sz w:val="24"/>
          <w:szCs w:val="24"/>
        </w:rPr>
        <w:t xml:space="preserve">REPORT </w:t>
      </w:r>
    </w:p>
    <w:p w:rsidR="00A44FA3" w:rsidRPr="00A44FA3" w:rsidRDefault="00A44FA3" w:rsidP="00A44FA3">
      <w:pPr>
        <w:spacing w:after="0" w:line="240" w:lineRule="auto"/>
        <w:jc w:val="center"/>
        <w:rPr>
          <w:b/>
          <w:color w:val="215868" w:themeColor="accent5" w:themeShade="80"/>
          <w:sz w:val="24"/>
          <w:szCs w:val="24"/>
        </w:rPr>
      </w:pPr>
      <w:r w:rsidRPr="00A44FA3">
        <w:rPr>
          <w:b/>
          <w:color w:val="215868" w:themeColor="accent5" w:themeShade="80"/>
          <w:sz w:val="24"/>
          <w:szCs w:val="24"/>
        </w:rPr>
        <w:t>COLLEGE OF BUSINESS &amp; PUBLIC ADMINISTRATION</w:t>
      </w:r>
      <w:r w:rsidR="00EB460F">
        <w:rPr>
          <w:b/>
          <w:color w:val="215868" w:themeColor="accent5" w:themeShade="80"/>
          <w:sz w:val="24"/>
          <w:szCs w:val="24"/>
        </w:rPr>
        <w:t xml:space="preserve"> </w:t>
      </w:r>
      <w:r w:rsidR="00773CC4">
        <w:rPr>
          <w:b/>
          <w:color w:val="215868" w:themeColor="accent5" w:themeShade="80"/>
          <w:sz w:val="24"/>
          <w:szCs w:val="24"/>
        </w:rPr>
        <w:t>ON PRME INITIATIVES</w:t>
      </w:r>
    </w:p>
    <w:p w:rsidR="00A44FA3" w:rsidRPr="00A44FA3" w:rsidRDefault="00A44FA3" w:rsidP="00A44FA3">
      <w:pPr>
        <w:spacing w:after="0" w:line="240" w:lineRule="auto"/>
        <w:jc w:val="center"/>
        <w:rPr>
          <w:b/>
          <w:color w:val="215868" w:themeColor="accent5" w:themeShade="80"/>
        </w:rPr>
      </w:pPr>
      <w:r w:rsidRPr="00A44FA3">
        <w:rPr>
          <w:b/>
          <w:color w:val="215868" w:themeColor="accent5" w:themeShade="80"/>
        </w:rPr>
        <w:t>VOL. 1, ISSUE 1, 2012</w:t>
      </w:r>
    </w:p>
    <w:p w:rsidR="00A44FA3" w:rsidRPr="00A44FA3" w:rsidRDefault="00A44FA3" w:rsidP="00A44FA3">
      <w:pPr>
        <w:spacing w:after="0" w:line="240" w:lineRule="auto"/>
        <w:rPr>
          <w:b/>
          <w:color w:val="92CDDC" w:themeColor="accent5" w:themeTint="99"/>
          <w:u w:val="single"/>
          <w14:textOutline w14:w="57150" w14:cap="rnd" w14:cmpd="sng" w14:algn="ctr">
            <w14:solidFill>
              <w14:srgbClr w14:val="000000"/>
            </w14:solidFill>
            <w14:prstDash w14:val="solid"/>
            <w14:bevel/>
          </w14:textOutline>
        </w:rPr>
        <w:sectPr w:rsidR="00A44FA3" w:rsidRPr="00A44FA3">
          <w:pgSz w:w="12240" w:h="15840"/>
          <w:pgMar w:top="1440" w:right="1440" w:bottom="1440" w:left="1440" w:header="720" w:footer="720" w:gutter="0"/>
          <w:cols w:space="720"/>
          <w:docGrid w:linePitch="360"/>
        </w:sectPr>
      </w:pPr>
      <w:r w:rsidRPr="00A44FA3">
        <w:rPr>
          <w:b/>
          <w:color w:val="92CDDC" w:themeColor="accent5" w:themeTint="99"/>
          <w:u w:val="single"/>
          <w14:textOutline w14:w="57150" w14:cap="rnd" w14:cmpd="sng" w14:algn="ctr">
            <w14:solidFill>
              <w14:srgbClr w14:val="000000"/>
            </w14:solidFill>
            <w14:prstDash w14:val="solid"/>
            <w14:bevel/>
          </w14:textOutline>
        </w:rPr>
        <w:t>____________________________________________________________________________________</w:t>
      </w:r>
    </w:p>
    <w:p w:rsidR="00A44FA3" w:rsidRDefault="000A7274" w:rsidP="00A44FA3">
      <w:pPr>
        <w:spacing w:after="0" w:line="240" w:lineRule="auto"/>
        <w:rPr>
          <w:b/>
          <w:u w:val="single"/>
        </w:rPr>
      </w:pPr>
      <w:r>
        <w:rPr>
          <w:b/>
          <w:noProof/>
          <w:u w:val="single"/>
        </w:rPr>
        <w:lastRenderedPageBreak/>
        <mc:AlternateContent>
          <mc:Choice Requires="wps">
            <w:drawing>
              <wp:anchor distT="0" distB="0" distL="114300" distR="114300" simplePos="0" relativeHeight="251659264" behindDoc="0" locked="0" layoutInCell="1" allowOverlap="1" wp14:anchorId="08E2F6FF" wp14:editId="062A54A1">
                <wp:simplePos x="0" y="0"/>
                <wp:positionH relativeFrom="column">
                  <wp:posOffset>38100</wp:posOffset>
                </wp:positionH>
                <wp:positionV relativeFrom="paragraph">
                  <wp:posOffset>106045</wp:posOffset>
                </wp:positionV>
                <wp:extent cx="5991225" cy="7096125"/>
                <wp:effectExtent l="38100" t="38100" r="47625" b="47625"/>
                <wp:wrapNone/>
                <wp:docPr id="5" name="Text Box 5"/>
                <wp:cNvGraphicFramePr/>
                <a:graphic xmlns:a="http://schemas.openxmlformats.org/drawingml/2006/main">
                  <a:graphicData uri="http://schemas.microsoft.com/office/word/2010/wordprocessingShape">
                    <wps:wsp>
                      <wps:cNvSpPr txBox="1"/>
                      <wps:spPr>
                        <a:xfrm>
                          <a:off x="0" y="0"/>
                          <a:ext cx="5991225" cy="7096125"/>
                        </a:xfrm>
                        <a:prstGeom prst="rect">
                          <a:avLst/>
                        </a:prstGeom>
                        <a:solidFill>
                          <a:schemeClr val="accent5">
                            <a:lumMod val="75000"/>
                          </a:schemeClr>
                        </a:solidFill>
                        <a:ln w="7620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C28C3" w:rsidRPr="00FC28C3" w:rsidRDefault="00FC28C3" w:rsidP="00FC28C3">
                            <w:pPr>
                              <w:spacing w:after="0" w:line="240" w:lineRule="auto"/>
                              <w:jc w:val="center"/>
                              <w:rPr>
                                <w:b/>
                                <w:bCs/>
                                <w:i/>
                                <w:iCs/>
                                <w:color w:val="FFFFFF" w:themeColor="background1"/>
                                <w:sz w:val="32"/>
                                <w:szCs w:val="32"/>
                                <w:lang w:val="en-NZ"/>
                              </w:rPr>
                            </w:pPr>
                            <w:r w:rsidRPr="00FC28C3">
                              <w:rPr>
                                <w:b/>
                                <w:bCs/>
                                <w:i/>
                                <w:iCs/>
                                <w:color w:val="FFFFFF" w:themeColor="background1"/>
                                <w:sz w:val="32"/>
                                <w:szCs w:val="32"/>
                                <w:lang w:val="en-NZ"/>
                              </w:rPr>
                              <w:t>CBPA</w:t>
                            </w:r>
                            <w:r>
                              <w:rPr>
                                <w:b/>
                                <w:bCs/>
                                <w:i/>
                                <w:iCs/>
                                <w:color w:val="FFFFFF" w:themeColor="background1"/>
                                <w:sz w:val="32"/>
                                <w:szCs w:val="32"/>
                                <w:lang w:val="en-NZ"/>
                              </w:rPr>
                              <w:t xml:space="preserve"> &amp; </w:t>
                            </w:r>
                            <w:r w:rsidRPr="00FC28C3">
                              <w:rPr>
                                <w:b/>
                                <w:bCs/>
                                <w:i/>
                                <w:iCs/>
                                <w:color w:val="FFFFFF" w:themeColor="background1"/>
                                <w:sz w:val="32"/>
                                <w:szCs w:val="32"/>
                                <w:lang w:val="en-NZ"/>
                              </w:rPr>
                              <w:t>PRME</w:t>
                            </w:r>
                          </w:p>
                          <w:p w:rsidR="00FC28C3" w:rsidRPr="00FC28C3" w:rsidRDefault="00FC28C3" w:rsidP="00FC28C3">
                            <w:pPr>
                              <w:spacing w:after="0" w:line="240" w:lineRule="auto"/>
                              <w:jc w:val="both"/>
                              <w:rPr>
                                <w:b/>
                                <w:bCs/>
                                <w:iCs/>
                                <w:color w:val="FFFFFF" w:themeColor="background1"/>
                                <w:sz w:val="32"/>
                                <w:szCs w:val="32"/>
                                <w:lang w:val="en-NZ"/>
                              </w:rPr>
                            </w:pPr>
                            <w:r w:rsidRPr="00FC28C3">
                              <w:rPr>
                                <w:b/>
                                <w:bCs/>
                                <w:iCs/>
                                <w:color w:val="FFFFFF" w:themeColor="background1"/>
                                <w:lang w:val="en-NZ"/>
                              </w:rPr>
                              <w:t xml:space="preserve">In </w:t>
                            </w:r>
                            <w:proofErr w:type="gramStart"/>
                            <w:r>
                              <w:rPr>
                                <w:b/>
                                <w:bCs/>
                                <w:iCs/>
                                <w:color w:val="FFFFFF" w:themeColor="background1"/>
                                <w:lang w:val="en-NZ"/>
                              </w:rPr>
                              <w:t>Spring</w:t>
                            </w:r>
                            <w:proofErr w:type="gramEnd"/>
                            <w:r>
                              <w:rPr>
                                <w:b/>
                                <w:bCs/>
                                <w:iCs/>
                                <w:color w:val="FFFFFF" w:themeColor="background1"/>
                                <w:lang w:val="en-NZ"/>
                              </w:rPr>
                              <w:t xml:space="preserve"> </w:t>
                            </w:r>
                            <w:r w:rsidRPr="00FC28C3">
                              <w:rPr>
                                <w:b/>
                                <w:bCs/>
                                <w:iCs/>
                                <w:color w:val="FFFFFF" w:themeColor="background1"/>
                                <w:lang w:val="en-NZ"/>
                              </w:rPr>
                              <w:t xml:space="preserve">2012, </w:t>
                            </w:r>
                            <w:r>
                              <w:rPr>
                                <w:b/>
                                <w:bCs/>
                                <w:iCs/>
                                <w:color w:val="FFFFFF" w:themeColor="background1"/>
                                <w:lang w:val="en-NZ"/>
                              </w:rPr>
                              <w:t>CBPA became a signator</w:t>
                            </w:r>
                            <w:r w:rsidR="00B85DEE">
                              <w:rPr>
                                <w:b/>
                                <w:bCs/>
                                <w:iCs/>
                                <w:color w:val="FFFFFF" w:themeColor="background1"/>
                                <w:lang w:val="en-NZ"/>
                              </w:rPr>
                              <w:t>y</w:t>
                            </w:r>
                            <w:r>
                              <w:rPr>
                                <w:b/>
                                <w:bCs/>
                                <w:iCs/>
                                <w:color w:val="FFFFFF" w:themeColor="background1"/>
                                <w:lang w:val="en-NZ"/>
                              </w:rPr>
                              <w:t xml:space="preserve"> to PRME—Principles for Responsible Management Education.</w:t>
                            </w:r>
                          </w:p>
                          <w:p w:rsidR="00617EA1" w:rsidRDefault="000A7274" w:rsidP="00FC28C3">
                            <w:pPr>
                              <w:spacing w:after="0" w:line="240" w:lineRule="auto"/>
                              <w:jc w:val="center"/>
                              <w:rPr>
                                <w:b/>
                                <w:bCs/>
                                <w:i/>
                                <w:iCs/>
                                <w:color w:val="FFFFFF" w:themeColor="background1"/>
                                <w:sz w:val="32"/>
                                <w:szCs w:val="32"/>
                                <w:lang w:val="en-NZ"/>
                              </w:rPr>
                            </w:pPr>
                            <w:r w:rsidRPr="00251793">
                              <w:rPr>
                                <w:b/>
                                <w:bCs/>
                                <w:i/>
                                <w:iCs/>
                                <w:color w:val="FFFFFF" w:themeColor="background1"/>
                                <w:sz w:val="32"/>
                                <w:szCs w:val="32"/>
                                <w:lang w:val="en-NZ"/>
                              </w:rPr>
                              <w:t xml:space="preserve">What </w:t>
                            </w:r>
                            <w:r w:rsidRPr="00251793">
                              <w:rPr>
                                <w:b/>
                                <w:bCs/>
                                <w:i/>
                                <w:iCs/>
                                <w:color w:val="FFFFFF" w:themeColor="background1"/>
                                <w:sz w:val="32"/>
                                <w:szCs w:val="32"/>
                                <w:u w:val="single"/>
                                <w:lang w:val="en-NZ"/>
                              </w:rPr>
                              <w:t>i</w:t>
                            </w:r>
                            <w:r w:rsidRPr="00251793">
                              <w:rPr>
                                <w:b/>
                                <w:bCs/>
                                <w:i/>
                                <w:iCs/>
                                <w:color w:val="FFFFFF" w:themeColor="background1"/>
                                <w:sz w:val="32"/>
                                <w:szCs w:val="32"/>
                                <w:lang w:val="en-NZ"/>
                              </w:rPr>
                              <w:t>s PRME?</w:t>
                            </w:r>
                            <w:bookmarkStart w:id="0" w:name="_GoBack"/>
                            <w:bookmarkEnd w:id="0"/>
                          </w:p>
                          <w:p w:rsidR="000A7274" w:rsidRPr="000A7274" w:rsidRDefault="000A7274" w:rsidP="00FC28C3">
                            <w:pPr>
                              <w:rPr>
                                <w:b/>
                                <w:color w:val="FFFFFF" w:themeColor="background1"/>
                              </w:rPr>
                            </w:pPr>
                            <w:r w:rsidRPr="000A7274">
                              <w:rPr>
                                <w:b/>
                                <w:bCs/>
                                <w:color w:val="FFFFFF" w:themeColor="background1"/>
                                <w:lang w:val="en-NZ"/>
                              </w:rPr>
                              <w:t>The Principles for Responsible Management Education (PRME) initiative was launched in in 2007 as an initiative of six academic institutions (including AACSB International) and the United Nations Global Compact. The principles were created by an international taskforce of 60 deans, university presidents and official representatives of leading business schools and academic institutions.  It is proposed that the CBPA become a signatory to PRME.</w:t>
                            </w:r>
                          </w:p>
                          <w:p w:rsidR="000A7274" w:rsidRPr="00251793" w:rsidRDefault="000A7274" w:rsidP="00FC28C3">
                            <w:pPr>
                              <w:spacing w:after="0"/>
                              <w:jc w:val="center"/>
                              <w:rPr>
                                <w:color w:val="FFFFFF" w:themeColor="background1"/>
                                <w:sz w:val="32"/>
                                <w:szCs w:val="32"/>
                              </w:rPr>
                            </w:pPr>
                            <w:r w:rsidRPr="00251793">
                              <w:rPr>
                                <w:b/>
                                <w:bCs/>
                                <w:i/>
                                <w:iCs/>
                                <w:color w:val="FFFFFF" w:themeColor="background1"/>
                                <w:sz w:val="32"/>
                                <w:szCs w:val="32"/>
                                <w:lang w:val="en-NZ"/>
                              </w:rPr>
                              <w:t>What Value does PRME Create for our Students</w:t>
                            </w:r>
                            <w:r w:rsidRPr="00251793">
                              <w:rPr>
                                <w:b/>
                                <w:bCs/>
                                <w:color w:val="FFFFFF" w:themeColor="background1"/>
                                <w:sz w:val="32"/>
                                <w:szCs w:val="32"/>
                                <w:lang w:val="en-NZ"/>
                              </w:rPr>
                              <w:t>?</w:t>
                            </w:r>
                          </w:p>
                          <w:p w:rsidR="000A7274" w:rsidRPr="000A7274" w:rsidRDefault="000A7274" w:rsidP="00251793">
                            <w:pPr>
                              <w:jc w:val="both"/>
                              <w:rPr>
                                <w:color w:val="FFFFFF" w:themeColor="background1"/>
                              </w:rPr>
                            </w:pPr>
                            <w:r w:rsidRPr="000A7274">
                              <w:rPr>
                                <w:b/>
                                <w:bCs/>
                                <w:color w:val="FFFFFF" w:themeColor="background1"/>
                                <w:lang w:val="en-NZ"/>
                              </w:rPr>
                              <w:t>PRME seeks to establish a process of continuous improvement among institutions of management education in order to develop in our students, a new generation of business leaders. PRME's mission is to inspire and champion ethical and responsible management education, research, and thought for global leadership that takes into account the Triple Bottom Line of  people, the planet and profits, in other words we endorse conscious capitalism.</w:t>
                            </w:r>
                          </w:p>
                          <w:p w:rsidR="000A7274" w:rsidRPr="000A7274" w:rsidRDefault="000A7274" w:rsidP="002F3330">
                            <w:pPr>
                              <w:pStyle w:val="ListParagraph"/>
                              <w:ind w:left="0"/>
                              <w:jc w:val="center"/>
                              <w:rPr>
                                <w:b/>
                                <w:iCs/>
                                <w:color w:val="FFFFFF" w:themeColor="background1"/>
                              </w:rPr>
                            </w:pPr>
                            <w:r w:rsidRPr="00251793">
                              <w:rPr>
                                <w:b/>
                                <w:i/>
                                <w:iCs/>
                                <w:color w:val="FFFFFF" w:themeColor="background1"/>
                                <w:sz w:val="32"/>
                                <w:szCs w:val="32"/>
                              </w:rPr>
                              <w:t>How do we Implant PRME at CBPA?</w:t>
                            </w:r>
                          </w:p>
                          <w:p w:rsidR="00251793" w:rsidRDefault="000A7274" w:rsidP="000A7274">
                            <w:pPr>
                              <w:pStyle w:val="ListParagraph"/>
                              <w:ind w:left="0"/>
                              <w:rPr>
                                <w:b/>
                                <w:iCs/>
                                <w:color w:val="FFFFFF" w:themeColor="background1"/>
                              </w:rPr>
                            </w:pPr>
                            <w:proofErr w:type="gramStart"/>
                            <w:r w:rsidRPr="000A7274">
                              <w:rPr>
                                <w:b/>
                                <w:iCs/>
                                <w:color w:val="FFFFFF" w:themeColor="background1"/>
                              </w:rPr>
                              <w:t xml:space="preserve">We </w:t>
                            </w:r>
                            <w:r w:rsidR="00B317E3">
                              <w:rPr>
                                <w:b/>
                                <w:iCs/>
                                <w:color w:val="FFFFFF" w:themeColor="background1"/>
                              </w:rPr>
                              <w:t xml:space="preserve"> working</w:t>
                            </w:r>
                            <w:proofErr w:type="gramEnd"/>
                            <w:r w:rsidR="00B317E3">
                              <w:rPr>
                                <w:b/>
                                <w:iCs/>
                                <w:color w:val="FFFFFF" w:themeColor="background1"/>
                              </w:rPr>
                              <w:t xml:space="preserve"> toward the goal of embedding </w:t>
                            </w:r>
                            <w:r w:rsidRPr="000A7274">
                              <w:rPr>
                                <w:b/>
                                <w:iCs/>
                                <w:color w:val="FFFFFF" w:themeColor="background1"/>
                              </w:rPr>
                              <w:t>all PRME values into our  Educational Value Chain</w:t>
                            </w:r>
                            <w:r w:rsidR="00B317E3">
                              <w:rPr>
                                <w:b/>
                                <w:iCs/>
                                <w:color w:val="FFFFFF" w:themeColor="background1"/>
                              </w:rPr>
                              <w:t>:</w:t>
                            </w:r>
                          </w:p>
                          <w:p w:rsidR="002F3330" w:rsidRDefault="002F3330" w:rsidP="000A7274">
                            <w:pPr>
                              <w:pStyle w:val="ListParagraph"/>
                              <w:ind w:left="0"/>
                              <w:rPr>
                                <w:b/>
                                <w:iCs/>
                                <w:color w:val="FFFFFF" w:themeColor="background1"/>
                              </w:rPr>
                            </w:pPr>
                          </w:p>
                          <w:p w:rsidR="00251793" w:rsidRPr="000A7274" w:rsidRDefault="00251793" w:rsidP="00251793">
                            <w:pPr>
                              <w:pStyle w:val="ListParagraph"/>
                              <w:ind w:left="0"/>
                              <w:jc w:val="center"/>
                              <w:rPr>
                                <w:b/>
                                <w:iCs/>
                                <w:color w:val="FFFFFF" w:themeColor="background1"/>
                              </w:rPr>
                            </w:pPr>
                            <w:r w:rsidRPr="00E90F7C">
                              <w:rPr>
                                <w:noProof/>
                              </w:rPr>
                              <w:drawing>
                                <wp:inline distT="0" distB="0" distL="0" distR="0" wp14:anchorId="38791800" wp14:editId="189A94B0">
                                  <wp:extent cx="4657725" cy="2724150"/>
                                  <wp:effectExtent l="76200" t="76200" r="85725" b="762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2724150"/>
                                          </a:xfrm>
                                          <a:prstGeom prst="rect">
                                            <a:avLst/>
                                          </a:prstGeom>
                                          <a:ln w="76200">
                                            <a:solidFill>
                                              <a:schemeClr val="accent5">
                                                <a:lumMod val="20000"/>
                                                <a:lumOff val="80000"/>
                                              </a:schemeClr>
                                            </a:solidFill>
                                          </a:ln>
                                        </pic:spPr>
                                      </pic:pic>
                                    </a:graphicData>
                                  </a:graphic>
                                </wp:inline>
                              </w:drawing>
                            </w:r>
                          </w:p>
                          <w:p w:rsidR="000A7274" w:rsidRDefault="000A7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pt;margin-top:8.35pt;width:471.75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" fillcolor="#31849b [2408]" strokecolor="#622423 [1605]" strokeweight="6pt">
                <v:textbox>
                  <w:txbxContent>
                    <w:p w:rsidR="00FC28C3" w:rsidRPr="00FC28C3" w:rsidRDefault="00FC28C3" w:rsidP="00FC28C3">
                      <w:pPr>
                        <w:spacing w:after="0" w:line="240" w:lineRule="auto"/>
                        <w:jc w:val="center"/>
                        <w:rPr>
                          <w:b/>
                          <w:bCs/>
                          <w:i/>
                          <w:iCs/>
                          <w:color w:val="FFFFFF" w:themeColor="background1"/>
                          <w:sz w:val="32"/>
                          <w:szCs w:val="32"/>
                          <w:lang w:val="en-NZ"/>
                        </w:rPr>
                      </w:pPr>
                      <w:r w:rsidRPr="00FC28C3">
                        <w:rPr>
                          <w:b/>
                          <w:bCs/>
                          <w:i/>
                          <w:iCs/>
                          <w:color w:val="FFFFFF" w:themeColor="background1"/>
                          <w:sz w:val="32"/>
                          <w:szCs w:val="32"/>
                          <w:lang w:val="en-NZ"/>
                        </w:rPr>
                        <w:t>CBPA</w:t>
                      </w:r>
                      <w:r>
                        <w:rPr>
                          <w:b/>
                          <w:bCs/>
                          <w:i/>
                          <w:iCs/>
                          <w:color w:val="FFFFFF" w:themeColor="background1"/>
                          <w:sz w:val="32"/>
                          <w:szCs w:val="32"/>
                          <w:lang w:val="en-NZ"/>
                        </w:rPr>
                        <w:t xml:space="preserve"> &amp; </w:t>
                      </w:r>
                      <w:r w:rsidRPr="00FC28C3">
                        <w:rPr>
                          <w:b/>
                          <w:bCs/>
                          <w:i/>
                          <w:iCs/>
                          <w:color w:val="FFFFFF" w:themeColor="background1"/>
                          <w:sz w:val="32"/>
                          <w:szCs w:val="32"/>
                          <w:lang w:val="en-NZ"/>
                        </w:rPr>
                        <w:t>PRME</w:t>
                      </w:r>
                    </w:p>
                    <w:p w:rsidR="00FC28C3" w:rsidRPr="00FC28C3" w:rsidRDefault="00FC28C3" w:rsidP="00FC28C3">
                      <w:pPr>
                        <w:spacing w:after="0" w:line="240" w:lineRule="auto"/>
                        <w:jc w:val="both"/>
                        <w:rPr>
                          <w:b/>
                          <w:bCs/>
                          <w:iCs/>
                          <w:color w:val="FFFFFF" w:themeColor="background1"/>
                          <w:sz w:val="32"/>
                          <w:szCs w:val="32"/>
                          <w:lang w:val="en-NZ"/>
                        </w:rPr>
                      </w:pPr>
                      <w:r w:rsidRPr="00FC28C3">
                        <w:rPr>
                          <w:b/>
                          <w:bCs/>
                          <w:iCs/>
                          <w:color w:val="FFFFFF" w:themeColor="background1"/>
                          <w:lang w:val="en-NZ"/>
                        </w:rPr>
                        <w:t xml:space="preserve">In </w:t>
                      </w:r>
                      <w:proofErr w:type="gramStart"/>
                      <w:r>
                        <w:rPr>
                          <w:b/>
                          <w:bCs/>
                          <w:iCs/>
                          <w:color w:val="FFFFFF" w:themeColor="background1"/>
                          <w:lang w:val="en-NZ"/>
                        </w:rPr>
                        <w:t>Spring</w:t>
                      </w:r>
                      <w:proofErr w:type="gramEnd"/>
                      <w:r>
                        <w:rPr>
                          <w:b/>
                          <w:bCs/>
                          <w:iCs/>
                          <w:color w:val="FFFFFF" w:themeColor="background1"/>
                          <w:lang w:val="en-NZ"/>
                        </w:rPr>
                        <w:t xml:space="preserve"> </w:t>
                      </w:r>
                      <w:r w:rsidRPr="00FC28C3">
                        <w:rPr>
                          <w:b/>
                          <w:bCs/>
                          <w:iCs/>
                          <w:color w:val="FFFFFF" w:themeColor="background1"/>
                          <w:lang w:val="en-NZ"/>
                        </w:rPr>
                        <w:t xml:space="preserve">2012, </w:t>
                      </w:r>
                      <w:r>
                        <w:rPr>
                          <w:b/>
                          <w:bCs/>
                          <w:iCs/>
                          <w:color w:val="FFFFFF" w:themeColor="background1"/>
                          <w:lang w:val="en-NZ"/>
                        </w:rPr>
                        <w:t>CBPA became a signator</w:t>
                      </w:r>
                      <w:r w:rsidR="00B85DEE">
                        <w:rPr>
                          <w:b/>
                          <w:bCs/>
                          <w:iCs/>
                          <w:color w:val="FFFFFF" w:themeColor="background1"/>
                          <w:lang w:val="en-NZ"/>
                        </w:rPr>
                        <w:t>y</w:t>
                      </w:r>
                      <w:r>
                        <w:rPr>
                          <w:b/>
                          <w:bCs/>
                          <w:iCs/>
                          <w:color w:val="FFFFFF" w:themeColor="background1"/>
                          <w:lang w:val="en-NZ"/>
                        </w:rPr>
                        <w:t xml:space="preserve"> to PRME—Principles for Responsible Management Education.</w:t>
                      </w:r>
                    </w:p>
                    <w:p w:rsidR="00617EA1" w:rsidRDefault="000A7274" w:rsidP="00FC28C3">
                      <w:pPr>
                        <w:spacing w:after="0" w:line="240" w:lineRule="auto"/>
                        <w:jc w:val="center"/>
                        <w:rPr>
                          <w:b/>
                          <w:bCs/>
                          <w:i/>
                          <w:iCs/>
                          <w:color w:val="FFFFFF" w:themeColor="background1"/>
                          <w:sz w:val="32"/>
                          <w:szCs w:val="32"/>
                          <w:lang w:val="en-NZ"/>
                        </w:rPr>
                      </w:pPr>
                      <w:r w:rsidRPr="00251793">
                        <w:rPr>
                          <w:b/>
                          <w:bCs/>
                          <w:i/>
                          <w:iCs/>
                          <w:color w:val="FFFFFF" w:themeColor="background1"/>
                          <w:sz w:val="32"/>
                          <w:szCs w:val="32"/>
                          <w:lang w:val="en-NZ"/>
                        </w:rPr>
                        <w:t xml:space="preserve">What </w:t>
                      </w:r>
                      <w:r w:rsidRPr="00251793">
                        <w:rPr>
                          <w:b/>
                          <w:bCs/>
                          <w:i/>
                          <w:iCs/>
                          <w:color w:val="FFFFFF" w:themeColor="background1"/>
                          <w:sz w:val="32"/>
                          <w:szCs w:val="32"/>
                          <w:u w:val="single"/>
                          <w:lang w:val="en-NZ"/>
                        </w:rPr>
                        <w:t>i</w:t>
                      </w:r>
                      <w:r w:rsidRPr="00251793">
                        <w:rPr>
                          <w:b/>
                          <w:bCs/>
                          <w:i/>
                          <w:iCs/>
                          <w:color w:val="FFFFFF" w:themeColor="background1"/>
                          <w:sz w:val="32"/>
                          <w:szCs w:val="32"/>
                          <w:lang w:val="en-NZ"/>
                        </w:rPr>
                        <w:t>s PRME?</w:t>
                      </w:r>
                      <w:bookmarkStart w:id="1" w:name="_GoBack"/>
                      <w:bookmarkEnd w:id="1"/>
                    </w:p>
                    <w:p w:rsidR="000A7274" w:rsidRPr="000A7274" w:rsidRDefault="000A7274" w:rsidP="00FC28C3">
                      <w:pPr>
                        <w:rPr>
                          <w:b/>
                          <w:color w:val="FFFFFF" w:themeColor="background1"/>
                        </w:rPr>
                      </w:pPr>
                      <w:r w:rsidRPr="000A7274">
                        <w:rPr>
                          <w:b/>
                          <w:bCs/>
                          <w:color w:val="FFFFFF" w:themeColor="background1"/>
                          <w:lang w:val="en-NZ"/>
                        </w:rPr>
                        <w:t>The Principles for Responsible Management Education (PRME) initiative was launched in in 2007 as an initiative of six academic institutions (including AACSB International) and the United Nations Global Compact. The principles were created by an international taskforce of 60 deans, university presidents and official representatives of leading business schools and academic institutions.  It is proposed that the CBPA become a signatory to PRME.</w:t>
                      </w:r>
                    </w:p>
                    <w:p w:rsidR="000A7274" w:rsidRPr="00251793" w:rsidRDefault="000A7274" w:rsidP="00FC28C3">
                      <w:pPr>
                        <w:spacing w:after="0"/>
                        <w:jc w:val="center"/>
                        <w:rPr>
                          <w:color w:val="FFFFFF" w:themeColor="background1"/>
                          <w:sz w:val="32"/>
                          <w:szCs w:val="32"/>
                        </w:rPr>
                      </w:pPr>
                      <w:r w:rsidRPr="00251793">
                        <w:rPr>
                          <w:b/>
                          <w:bCs/>
                          <w:i/>
                          <w:iCs/>
                          <w:color w:val="FFFFFF" w:themeColor="background1"/>
                          <w:sz w:val="32"/>
                          <w:szCs w:val="32"/>
                          <w:lang w:val="en-NZ"/>
                        </w:rPr>
                        <w:t>What Value does PRME Create for our Students</w:t>
                      </w:r>
                      <w:r w:rsidRPr="00251793">
                        <w:rPr>
                          <w:b/>
                          <w:bCs/>
                          <w:color w:val="FFFFFF" w:themeColor="background1"/>
                          <w:sz w:val="32"/>
                          <w:szCs w:val="32"/>
                          <w:lang w:val="en-NZ"/>
                        </w:rPr>
                        <w:t>?</w:t>
                      </w:r>
                    </w:p>
                    <w:p w:rsidR="000A7274" w:rsidRPr="000A7274" w:rsidRDefault="000A7274" w:rsidP="00251793">
                      <w:pPr>
                        <w:jc w:val="both"/>
                        <w:rPr>
                          <w:color w:val="FFFFFF" w:themeColor="background1"/>
                        </w:rPr>
                      </w:pPr>
                      <w:r w:rsidRPr="000A7274">
                        <w:rPr>
                          <w:b/>
                          <w:bCs/>
                          <w:color w:val="FFFFFF" w:themeColor="background1"/>
                          <w:lang w:val="en-NZ"/>
                        </w:rPr>
                        <w:t>PRME seeks to establish a process of continuous improvement among institutions of management education in order to develop in our students, a new generation of business leaders. PRME's mission is to inspire and champion ethical and responsible management education, research, and thought for global leadership that takes into account the Triple Bottom Line of  people, the planet and profits, in other words we endorse conscious capitalism.</w:t>
                      </w:r>
                    </w:p>
                    <w:p w:rsidR="000A7274" w:rsidRPr="000A7274" w:rsidRDefault="000A7274" w:rsidP="002F3330">
                      <w:pPr>
                        <w:pStyle w:val="ListParagraph"/>
                        <w:ind w:left="0"/>
                        <w:jc w:val="center"/>
                        <w:rPr>
                          <w:b/>
                          <w:iCs/>
                          <w:color w:val="FFFFFF" w:themeColor="background1"/>
                        </w:rPr>
                      </w:pPr>
                      <w:r w:rsidRPr="00251793">
                        <w:rPr>
                          <w:b/>
                          <w:i/>
                          <w:iCs/>
                          <w:color w:val="FFFFFF" w:themeColor="background1"/>
                          <w:sz w:val="32"/>
                          <w:szCs w:val="32"/>
                        </w:rPr>
                        <w:t>How do we Implant PRME at CBPA?</w:t>
                      </w:r>
                    </w:p>
                    <w:p w:rsidR="00251793" w:rsidRDefault="000A7274" w:rsidP="000A7274">
                      <w:pPr>
                        <w:pStyle w:val="ListParagraph"/>
                        <w:ind w:left="0"/>
                        <w:rPr>
                          <w:b/>
                          <w:iCs/>
                          <w:color w:val="FFFFFF" w:themeColor="background1"/>
                        </w:rPr>
                      </w:pPr>
                      <w:proofErr w:type="gramStart"/>
                      <w:r w:rsidRPr="000A7274">
                        <w:rPr>
                          <w:b/>
                          <w:iCs/>
                          <w:color w:val="FFFFFF" w:themeColor="background1"/>
                        </w:rPr>
                        <w:t xml:space="preserve">We </w:t>
                      </w:r>
                      <w:r w:rsidR="00B317E3">
                        <w:rPr>
                          <w:b/>
                          <w:iCs/>
                          <w:color w:val="FFFFFF" w:themeColor="background1"/>
                        </w:rPr>
                        <w:t xml:space="preserve"> working</w:t>
                      </w:r>
                      <w:proofErr w:type="gramEnd"/>
                      <w:r w:rsidR="00B317E3">
                        <w:rPr>
                          <w:b/>
                          <w:iCs/>
                          <w:color w:val="FFFFFF" w:themeColor="background1"/>
                        </w:rPr>
                        <w:t xml:space="preserve"> toward the goal of embedding </w:t>
                      </w:r>
                      <w:r w:rsidRPr="000A7274">
                        <w:rPr>
                          <w:b/>
                          <w:iCs/>
                          <w:color w:val="FFFFFF" w:themeColor="background1"/>
                        </w:rPr>
                        <w:t>all PRME values into our  Educational Value Chain</w:t>
                      </w:r>
                      <w:r w:rsidR="00B317E3">
                        <w:rPr>
                          <w:b/>
                          <w:iCs/>
                          <w:color w:val="FFFFFF" w:themeColor="background1"/>
                        </w:rPr>
                        <w:t>:</w:t>
                      </w:r>
                    </w:p>
                    <w:p w:rsidR="002F3330" w:rsidRDefault="002F3330" w:rsidP="000A7274">
                      <w:pPr>
                        <w:pStyle w:val="ListParagraph"/>
                        <w:ind w:left="0"/>
                        <w:rPr>
                          <w:b/>
                          <w:iCs/>
                          <w:color w:val="FFFFFF" w:themeColor="background1"/>
                        </w:rPr>
                      </w:pPr>
                    </w:p>
                    <w:p w:rsidR="00251793" w:rsidRPr="000A7274" w:rsidRDefault="00251793" w:rsidP="00251793">
                      <w:pPr>
                        <w:pStyle w:val="ListParagraph"/>
                        <w:ind w:left="0"/>
                        <w:jc w:val="center"/>
                        <w:rPr>
                          <w:b/>
                          <w:iCs/>
                          <w:color w:val="FFFFFF" w:themeColor="background1"/>
                        </w:rPr>
                      </w:pPr>
                      <w:r w:rsidRPr="00E90F7C">
                        <w:rPr>
                          <w:noProof/>
                        </w:rPr>
                        <w:drawing>
                          <wp:inline distT="0" distB="0" distL="0" distR="0" wp14:anchorId="38791800" wp14:editId="189A94B0">
                            <wp:extent cx="4657725" cy="2724150"/>
                            <wp:effectExtent l="76200" t="76200" r="85725" b="762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2724150"/>
                                    </a:xfrm>
                                    <a:prstGeom prst="rect">
                                      <a:avLst/>
                                    </a:prstGeom>
                                    <a:ln w="76200">
                                      <a:solidFill>
                                        <a:schemeClr val="accent5">
                                          <a:lumMod val="20000"/>
                                          <a:lumOff val="80000"/>
                                        </a:schemeClr>
                                      </a:solidFill>
                                    </a:ln>
                                  </pic:spPr>
                                </pic:pic>
                              </a:graphicData>
                            </a:graphic>
                          </wp:inline>
                        </w:drawing>
                      </w:r>
                    </w:p>
                    <w:p w:rsidR="000A7274" w:rsidRDefault="000A7274"/>
                  </w:txbxContent>
                </v:textbox>
              </v:shape>
            </w:pict>
          </mc:Fallback>
        </mc:AlternateContent>
      </w:r>
    </w:p>
    <w:p w:rsidR="000A7274" w:rsidRDefault="000A7274" w:rsidP="00A44FA3">
      <w:pPr>
        <w:spacing w:after="0" w:line="240" w:lineRule="auto"/>
        <w:rPr>
          <w:b/>
          <w:u w:val="single"/>
        </w:rPr>
      </w:pPr>
    </w:p>
    <w:p w:rsidR="000A7274" w:rsidRDefault="000A7274" w:rsidP="00A44FA3">
      <w:pPr>
        <w:spacing w:after="0" w:line="240" w:lineRule="auto"/>
        <w:rPr>
          <w:b/>
          <w:u w:val="single"/>
        </w:rPr>
      </w:pPr>
    </w:p>
    <w:p w:rsidR="000A7274" w:rsidRDefault="000A7274" w:rsidP="00A44FA3">
      <w:pPr>
        <w:spacing w:after="0" w:line="240" w:lineRule="auto"/>
        <w:rPr>
          <w:b/>
          <w:u w:val="single"/>
        </w:rPr>
      </w:pPr>
    </w:p>
    <w:p w:rsidR="000A7274" w:rsidRDefault="000A7274" w:rsidP="00A44FA3">
      <w:pPr>
        <w:spacing w:after="0" w:line="240" w:lineRule="auto"/>
        <w:rPr>
          <w:b/>
          <w:u w:val="single"/>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0A7274" w:rsidRDefault="000A7274" w:rsidP="000A7274">
      <w:pPr>
        <w:pStyle w:val="ListParagraph"/>
        <w:ind w:left="0"/>
        <w:rPr>
          <w:b/>
          <w:i/>
          <w:iCs/>
        </w:rPr>
      </w:pPr>
    </w:p>
    <w:p w:rsidR="00251793" w:rsidRDefault="00251793" w:rsidP="000A7274">
      <w:pPr>
        <w:pStyle w:val="ListParagraph"/>
        <w:ind w:left="0"/>
        <w:rPr>
          <w:i/>
          <w:iCs/>
        </w:rPr>
        <w:sectPr w:rsidR="00251793" w:rsidSect="00251793">
          <w:type w:val="continuous"/>
          <w:pgSz w:w="12240" w:h="15840"/>
          <w:pgMar w:top="1440" w:right="1440" w:bottom="1440" w:left="1440" w:header="720" w:footer="720" w:gutter="0"/>
          <w:cols w:space="720"/>
          <w:docGrid w:linePitch="360"/>
        </w:sectPr>
      </w:pPr>
    </w:p>
    <w:p w:rsidR="0077768B" w:rsidRDefault="001D44F6" w:rsidP="0077768B">
      <w:pPr>
        <w:pStyle w:val="ListParagraph"/>
        <w:spacing w:after="0" w:line="240" w:lineRule="auto"/>
        <w:rPr>
          <w:b/>
        </w:rPr>
      </w:pPr>
      <w:r>
        <w:rPr>
          <w:b/>
          <w:noProof/>
        </w:rPr>
        <w:lastRenderedPageBreak/>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-457200</wp:posOffset>
                </wp:positionV>
                <wp:extent cx="3533775" cy="1581150"/>
                <wp:effectExtent l="19050" t="19050" r="47625" b="38100"/>
                <wp:wrapNone/>
                <wp:docPr id="30" name="Text Box 30"/>
                <wp:cNvGraphicFramePr/>
                <a:graphic xmlns:a="http://schemas.openxmlformats.org/drawingml/2006/main">
                  <a:graphicData uri="http://schemas.microsoft.com/office/word/2010/wordprocessingShape">
                    <wps:wsp>
                      <wps:cNvSpPr txBox="1"/>
                      <wps:spPr>
                        <a:xfrm>
                          <a:off x="0" y="0"/>
                          <a:ext cx="3533775" cy="1581150"/>
                        </a:xfrm>
                        <a:prstGeom prst="rect">
                          <a:avLst/>
                        </a:prstGeom>
                        <a:solidFill>
                          <a:schemeClr val="accent5">
                            <a:lumMod val="20000"/>
                            <a:lumOff val="80000"/>
                          </a:schemeClr>
                        </a:solidFill>
                        <a:ln w="57150">
                          <a:solidFill>
                            <a:schemeClr val="accent4">
                              <a:lumMod val="50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1D44F6" w:rsidRPr="001D44F6" w:rsidRDefault="001D44F6" w:rsidP="001D44F6">
                            <w:pPr>
                              <w:spacing w:after="0" w:line="240" w:lineRule="auto"/>
                              <w:jc w:val="center"/>
                              <w:rPr>
                                <w:rFonts w:ascii="Bernard MT Condensed" w:hAnsi="Bernard MT Condensed"/>
                              </w:rPr>
                            </w:pPr>
                            <w:r w:rsidRPr="001D44F6">
                              <w:rPr>
                                <w:rFonts w:ascii="Bernard MT Condensed" w:hAnsi="Bernard MT Condensed"/>
                              </w:rPr>
                              <w:t>ANCHOR COURSE FOR PRME</w:t>
                            </w:r>
                            <w:r w:rsidR="00822972">
                              <w:rPr>
                                <w:rFonts w:ascii="Bernard MT Condensed" w:hAnsi="Bernard MT Condensed"/>
                              </w:rPr>
                              <w:t>--</w:t>
                            </w:r>
                            <w:r w:rsidRPr="001D44F6">
                              <w:rPr>
                                <w:rFonts w:ascii="Bernard MT Condensed" w:hAnsi="Bernard MT Condensed"/>
                              </w:rPr>
                              <w:t>MGMT 335</w:t>
                            </w:r>
                          </w:p>
                          <w:p w:rsidR="001D44F6" w:rsidRPr="00554225" w:rsidRDefault="001D44F6" w:rsidP="001D44F6">
                            <w:pPr>
                              <w:spacing w:after="0" w:line="240" w:lineRule="auto"/>
                              <w:rPr>
                                <w:rFonts w:eastAsia="Times New Roman"/>
                                <w:i/>
                              </w:rPr>
                            </w:pPr>
                            <w:r>
                              <w:rPr>
                                <w:rFonts w:eastAsia="Times New Roman"/>
                              </w:rPr>
                              <w:t>MGMT 335</w:t>
                            </w:r>
                            <w:r w:rsidR="00822972">
                              <w:rPr>
                                <w:rFonts w:eastAsia="Times New Roman"/>
                              </w:rPr>
                              <w:t xml:space="preserve">-Business &amp; Society will have a name </w:t>
                            </w:r>
                            <w:proofErr w:type="gramStart"/>
                            <w:r w:rsidR="00822972">
                              <w:rPr>
                                <w:rFonts w:eastAsia="Times New Roman"/>
                              </w:rPr>
                              <w:t xml:space="preserve">change </w:t>
                            </w:r>
                            <w:r>
                              <w:rPr>
                                <w:rFonts w:eastAsia="Times New Roman"/>
                              </w:rPr>
                              <w:t xml:space="preserve"> to</w:t>
                            </w:r>
                            <w:proofErr w:type="gramEnd"/>
                            <w:r>
                              <w:rPr>
                                <w:rFonts w:eastAsia="Times New Roman"/>
                              </w:rPr>
                              <w:t xml:space="preserve"> reflect more of the substantive ethics/corporate social responsibility content</w:t>
                            </w:r>
                            <w:r w:rsidR="00822972">
                              <w:rPr>
                                <w:rFonts w:eastAsia="Times New Roman"/>
                              </w:rPr>
                              <w:t xml:space="preserve"> of this course</w:t>
                            </w:r>
                            <w:r>
                              <w:rPr>
                                <w:rFonts w:eastAsia="Times New Roman"/>
                              </w:rPr>
                              <w:t xml:space="preserve">. The curriculum committee </w:t>
                            </w:r>
                            <w:proofErr w:type="gramStart"/>
                            <w:r w:rsidR="00822972">
                              <w:rPr>
                                <w:rFonts w:eastAsia="Times New Roman"/>
                              </w:rPr>
                              <w:t xml:space="preserve">has </w:t>
                            </w:r>
                            <w:r>
                              <w:rPr>
                                <w:rFonts w:eastAsia="Times New Roman"/>
                              </w:rPr>
                              <w:t xml:space="preserve"> address</w:t>
                            </w:r>
                            <w:r w:rsidR="00822972">
                              <w:rPr>
                                <w:rFonts w:eastAsia="Times New Roman"/>
                              </w:rPr>
                              <w:t>ed</w:t>
                            </w:r>
                            <w:proofErr w:type="gramEnd"/>
                            <w:r>
                              <w:rPr>
                                <w:rFonts w:eastAsia="Times New Roman"/>
                              </w:rPr>
                              <w:t xml:space="preserve"> this in consultation with faculty teaching the 335 course. </w:t>
                            </w:r>
                            <w:r w:rsidR="00822972">
                              <w:rPr>
                                <w:rFonts w:eastAsia="Times New Roman"/>
                              </w:rPr>
                              <w:t>A C-form change has be</w:t>
                            </w:r>
                            <w:r w:rsidR="00554225">
                              <w:rPr>
                                <w:rFonts w:eastAsia="Times New Roman"/>
                              </w:rPr>
                              <w:t>en submitted to change MGMT 335,”</w:t>
                            </w:r>
                            <w:r w:rsidR="00554225" w:rsidRPr="00554225">
                              <w:rPr>
                                <w:rFonts w:eastAsia="Times New Roman"/>
                                <w:i/>
                              </w:rPr>
                              <w:t>Business, Ethics, and Society.”</w:t>
                            </w:r>
                          </w:p>
                          <w:p w:rsidR="001D44F6" w:rsidRDefault="001D4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19.5pt;margin-top:-36pt;width:278.2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" fillcolor="#daeef3 [664]" strokecolor="#3f3151 [1607]" strokeweight="4.5pt">
                <v:stroke dashstyle="3 1"/>
                <v:textbox>
                  <w:txbxContent>
                    <w:p w:rsidR="001D44F6" w:rsidRPr="001D44F6" w:rsidRDefault="001D44F6" w:rsidP="001D44F6">
                      <w:pPr>
                        <w:spacing w:after="0" w:line="240" w:lineRule="auto"/>
                        <w:jc w:val="center"/>
                        <w:rPr>
                          <w:rFonts w:ascii="Bernard MT Condensed" w:hAnsi="Bernard MT Condensed"/>
                        </w:rPr>
                      </w:pPr>
                      <w:r w:rsidRPr="001D44F6">
                        <w:rPr>
                          <w:rFonts w:ascii="Bernard MT Condensed" w:hAnsi="Bernard MT Condensed"/>
                        </w:rPr>
                        <w:t>ANCHOR COURSE FOR PRME</w:t>
                      </w:r>
                      <w:r w:rsidR="00822972">
                        <w:rPr>
                          <w:rFonts w:ascii="Bernard MT Condensed" w:hAnsi="Bernard MT Condensed"/>
                        </w:rPr>
                        <w:t>--</w:t>
                      </w:r>
                      <w:r w:rsidRPr="001D44F6">
                        <w:rPr>
                          <w:rFonts w:ascii="Bernard MT Condensed" w:hAnsi="Bernard MT Condensed"/>
                        </w:rPr>
                        <w:t>MGMT 335</w:t>
                      </w:r>
                    </w:p>
                    <w:p w:rsidR="001D44F6" w:rsidRPr="00554225" w:rsidRDefault="001D44F6" w:rsidP="001D44F6">
                      <w:pPr>
                        <w:spacing w:after="0" w:line="240" w:lineRule="auto"/>
                        <w:rPr>
                          <w:rFonts w:eastAsia="Times New Roman"/>
                          <w:i/>
                        </w:rPr>
                      </w:pPr>
                      <w:r>
                        <w:rPr>
                          <w:rFonts w:eastAsia="Times New Roman"/>
                        </w:rPr>
                        <w:t>MGMT 335</w:t>
                      </w:r>
                      <w:r w:rsidR="00822972">
                        <w:rPr>
                          <w:rFonts w:eastAsia="Times New Roman"/>
                        </w:rPr>
                        <w:t xml:space="preserve">-Business &amp; Society will have a name </w:t>
                      </w:r>
                      <w:proofErr w:type="gramStart"/>
                      <w:r w:rsidR="00822972">
                        <w:rPr>
                          <w:rFonts w:eastAsia="Times New Roman"/>
                        </w:rPr>
                        <w:t xml:space="preserve">change </w:t>
                      </w:r>
                      <w:r>
                        <w:rPr>
                          <w:rFonts w:eastAsia="Times New Roman"/>
                        </w:rPr>
                        <w:t xml:space="preserve"> to</w:t>
                      </w:r>
                      <w:proofErr w:type="gramEnd"/>
                      <w:r>
                        <w:rPr>
                          <w:rFonts w:eastAsia="Times New Roman"/>
                        </w:rPr>
                        <w:t xml:space="preserve"> reflect more of the substantive ethics/corporate social responsibility content</w:t>
                      </w:r>
                      <w:r w:rsidR="00822972">
                        <w:rPr>
                          <w:rFonts w:eastAsia="Times New Roman"/>
                        </w:rPr>
                        <w:t xml:space="preserve"> of this course</w:t>
                      </w:r>
                      <w:r>
                        <w:rPr>
                          <w:rFonts w:eastAsia="Times New Roman"/>
                        </w:rPr>
                        <w:t xml:space="preserve">. The curriculum committee </w:t>
                      </w:r>
                      <w:proofErr w:type="gramStart"/>
                      <w:r w:rsidR="00822972">
                        <w:rPr>
                          <w:rFonts w:eastAsia="Times New Roman"/>
                        </w:rPr>
                        <w:t xml:space="preserve">has </w:t>
                      </w:r>
                      <w:r>
                        <w:rPr>
                          <w:rFonts w:eastAsia="Times New Roman"/>
                        </w:rPr>
                        <w:t xml:space="preserve"> address</w:t>
                      </w:r>
                      <w:r w:rsidR="00822972">
                        <w:rPr>
                          <w:rFonts w:eastAsia="Times New Roman"/>
                        </w:rPr>
                        <w:t>ed</w:t>
                      </w:r>
                      <w:proofErr w:type="gramEnd"/>
                      <w:r>
                        <w:rPr>
                          <w:rFonts w:eastAsia="Times New Roman"/>
                        </w:rPr>
                        <w:t xml:space="preserve"> this in consultation with faculty teaching the 335 course. </w:t>
                      </w:r>
                      <w:r w:rsidR="00822972">
                        <w:rPr>
                          <w:rFonts w:eastAsia="Times New Roman"/>
                        </w:rPr>
                        <w:t>A C-form change has be</w:t>
                      </w:r>
                      <w:r w:rsidR="00554225">
                        <w:rPr>
                          <w:rFonts w:eastAsia="Times New Roman"/>
                        </w:rPr>
                        <w:t>en submitted to change MGMT 335,”</w:t>
                      </w:r>
                      <w:r w:rsidR="00554225" w:rsidRPr="00554225">
                        <w:rPr>
                          <w:rFonts w:eastAsia="Times New Roman"/>
                          <w:i/>
                        </w:rPr>
                        <w:t>Business, Ethics, and Society.”</w:t>
                      </w:r>
                    </w:p>
                    <w:p w:rsidR="001D44F6" w:rsidRDefault="001D44F6"/>
                  </w:txbxContent>
                </v:textbox>
              </v:shape>
            </w:pict>
          </mc:Fallback>
        </mc:AlternateContent>
      </w:r>
    </w:p>
    <w:p w:rsidR="0077768B" w:rsidRDefault="0077768B" w:rsidP="0077768B">
      <w:pPr>
        <w:pStyle w:val="ListParagraph"/>
        <w:spacing w:after="0" w:line="240" w:lineRule="auto"/>
        <w:rPr>
          <w:b/>
        </w:rPr>
      </w:pPr>
    </w:p>
    <w:p w:rsidR="0077768B" w:rsidRPr="00A44FA3" w:rsidRDefault="0077768B" w:rsidP="0077768B">
      <w:pPr>
        <w:pStyle w:val="ListParagraph"/>
        <w:rPr>
          <w:b/>
        </w:rPr>
      </w:pPr>
    </w:p>
    <w:p w:rsidR="0077768B" w:rsidRDefault="0077768B" w:rsidP="0077768B">
      <w:pPr>
        <w:pStyle w:val="ListParagraph"/>
        <w:spacing w:after="0" w:line="240" w:lineRule="auto"/>
        <w:rPr>
          <w:b/>
        </w:rPr>
      </w:pPr>
    </w:p>
    <w:p w:rsidR="00A44FA3" w:rsidRDefault="00A44FA3" w:rsidP="00A44FA3">
      <w:pPr>
        <w:pStyle w:val="ListParagraph"/>
        <w:spacing w:after="0" w:line="240" w:lineRule="auto"/>
        <w:rPr>
          <w:b/>
        </w:rPr>
      </w:pPr>
    </w:p>
    <w:p w:rsidR="0077768B" w:rsidRDefault="0077768B" w:rsidP="00A44FA3">
      <w:pPr>
        <w:pStyle w:val="ListParagraph"/>
        <w:spacing w:after="0" w:line="240" w:lineRule="auto"/>
        <w:rPr>
          <w:b/>
        </w:rPr>
      </w:pPr>
    </w:p>
    <w:p w:rsidR="00822972" w:rsidRDefault="00822972" w:rsidP="00A44FA3">
      <w:pPr>
        <w:pStyle w:val="ListParagraph"/>
        <w:spacing w:after="0" w:line="240" w:lineRule="auto"/>
        <w:rPr>
          <w:b/>
        </w:rPr>
      </w:pPr>
    </w:p>
    <w:p w:rsidR="0077768B" w:rsidRDefault="001D44F6" w:rsidP="00A44FA3">
      <w:pPr>
        <w:pStyle w:val="ListParagraph"/>
        <w:spacing w:after="0" w:line="240" w:lineRule="auto"/>
        <w:rPr>
          <w:b/>
        </w:rPr>
      </w:pPr>
      <w:r>
        <w:rPr>
          <w:b/>
          <w:noProof/>
        </w:rPr>
        <mc:AlternateContent>
          <mc:Choice Requires="wps">
            <w:drawing>
              <wp:anchor distT="0" distB="0" distL="114300" distR="114300" simplePos="0" relativeHeight="251674624" behindDoc="0" locked="0" layoutInCell="1" allowOverlap="1" wp14:anchorId="31A1C0C3" wp14:editId="256CBC47">
                <wp:simplePos x="0" y="0"/>
                <wp:positionH relativeFrom="column">
                  <wp:posOffset>-485775</wp:posOffset>
                </wp:positionH>
                <wp:positionV relativeFrom="paragraph">
                  <wp:posOffset>122555</wp:posOffset>
                </wp:positionV>
                <wp:extent cx="2838450" cy="419100"/>
                <wp:effectExtent l="0" t="152400" r="0" b="152400"/>
                <wp:wrapNone/>
                <wp:docPr id="21" name="Double Wave 21"/>
                <wp:cNvGraphicFramePr/>
                <a:graphic xmlns:a="http://schemas.openxmlformats.org/drawingml/2006/main">
                  <a:graphicData uri="http://schemas.microsoft.com/office/word/2010/wordprocessingShape">
                    <wps:wsp>
                      <wps:cNvSpPr/>
                      <wps:spPr>
                        <a:xfrm rot="21231088">
                          <a:off x="0" y="0"/>
                          <a:ext cx="2838450" cy="419100"/>
                        </a:xfrm>
                        <a:prstGeom prst="doubleWave">
                          <a:avLst>
                            <a:gd name="adj1" fmla="val 6250"/>
                            <a:gd name="adj2" fmla="val -2395"/>
                          </a:avLst>
                        </a:prstGeom>
                        <a:solidFill>
                          <a:schemeClr val="tx2">
                            <a:lumMod val="40000"/>
                            <a:lumOff val="60000"/>
                          </a:schemeClr>
                        </a:solidFill>
                        <a:ln>
                          <a:solidFill>
                            <a:schemeClr val="accent2">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1669FC" w:rsidRPr="00F83606" w:rsidRDefault="001669FC" w:rsidP="001669FC">
                            <w:pPr>
                              <w:jc w:val="center"/>
                              <w:rPr>
                                <w:b/>
                              </w:rPr>
                            </w:pPr>
                            <w:r w:rsidRPr="00F83606">
                              <w:rPr>
                                <w:b/>
                              </w:rPr>
                              <w:t xml:space="preserve">CSR </w:t>
                            </w:r>
                            <w:proofErr w:type="gramStart"/>
                            <w:r w:rsidRPr="00F83606">
                              <w:rPr>
                                <w:b/>
                              </w:rPr>
                              <w:t>Videos  to</w:t>
                            </w:r>
                            <w:proofErr w:type="gramEnd"/>
                            <w:r w:rsidRPr="00F83606">
                              <w:rPr>
                                <w:b/>
                              </w:rPr>
                              <w:t xml:space="preserve"> Use in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1" o:spid="_x0000_s1028" type="#_x0000_t188" style="position:absolute;left:0;text-align:left;margin-left:-38.25pt;margin-top:9.65pt;width:223.5pt;height:33pt;rotation:-40295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" adj="1350,10283" fillcolor="#8db3e2 [1311]" strokecolor="#622423 [1605]" strokeweight="2pt">
                <v:stroke dashstyle="dashDot"/>
                <v:textbox>
                  <w:txbxContent>
                    <w:p w:rsidR="001669FC" w:rsidRPr="00F83606" w:rsidRDefault="001669FC" w:rsidP="001669FC">
                      <w:pPr>
                        <w:jc w:val="center"/>
                        <w:rPr>
                          <w:b/>
                        </w:rPr>
                      </w:pPr>
                      <w:r w:rsidRPr="00F83606">
                        <w:rPr>
                          <w:b/>
                        </w:rPr>
                        <w:t xml:space="preserve">CSR </w:t>
                      </w:r>
                      <w:proofErr w:type="gramStart"/>
                      <w:r w:rsidRPr="00F83606">
                        <w:rPr>
                          <w:b/>
                        </w:rPr>
                        <w:t>Videos  to</w:t>
                      </w:r>
                      <w:proofErr w:type="gramEnd"/>
                      <w:r w:rsidRPr="00F83606">
                        <w:rPr>
                          <w:b/>
                        </w:rPr>
                        <w:t xml:space="preserve"> Use in the Classroom</w:t>
                      </w:r>
                    </w:p>
                  </w:txbxContent>
                </v:textbox>
              </v:shape>
            </w:pict>
          </mc:Fallback>
        </mc:AlternateContent>
      </w:r>
    </w:p>
    <w:p w:rsidR="0077768B" w:rsidRDefault="0077768B" w:rsidP="00A44FA3">
      <w:pPr>
        <w:pStyle w:val="ListParagraph"/>
        <w:spacing w:after="0" w:line="240" w:lineRule="auto"/>
        <w:rPr>
          <w:b/>
        </w:rPr>
      </w:pPr>
    </w:p>
    <w:p w:rsidR="0077768B" w:rsidRDefault="001D44F6" w:rsidP="00A44FA3">
      <w:pPr>
        <w:pStyle w:val="ListParagraph"/>
        <w:spacing w:after="0" w:line="240" w:lineRule="auto"/>
        <w:rPr>
          <w:b/>
        </w:rPr>
      </w:pPr>
      <w:r>
        <w:rPr>
          <w:b/>
          <w:noProof/>
        </w:rPr>
        <w:drawing>
          <wp:inline distT="0" distB="0" distL="0" distR="0" wp14:anchorId="2454C629" wp14:editId="6342E491">
            <wp:extent cx="1104900" cy="866775"/>
            <wp:effectExtent l="0" t="0" r="0" b="9525"/>
            <wp:docPr id="24" name="Picture 24" descr="C:\Users\bcoates.CBPA\AppData\Local\Microsoft\Windows\Temporary Internet Files\Content.IE5\8Z2IJTKT\MC9002957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coates.CBPA\AppData\Local\Microsoft\Windows\Temporary Internet Files\Content.IE5\8Z2IJTKT\MC90029578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866775"/>
                    </a:xfrm>
                    <a:prstGeom prst="rect">
                      <a:avLst/>
                    </a:prstGeom>
                    <a:noFill/>
                    <a:ln>
                      <a:noFill/>
                    </a:ln>
                  </pic:spPr>
                </pic:pic>
              </a:graphicData>
            </a:graphic>
          </wp:inline>
        </w:drawing>
      </w:r>
    </w:p>
    <w:p w:rsidR="005F33FF" w:rsidRDefault="001D44F6" w:rsidP="00A44FA3">
      <w:pPr>
        <w:pStyle w:val="ListParagraph"/>
        <w:spacing w:after="0" w:line="240" w:lineRule="auto"/>
        <w:rPr>
          <w:b/>
        </w:rPr>
      </w:pPr>
      <w:r>
        <w:rPr>
          <w:b/>
          <w:noProof/>
        </w:rPr>
        <mc:AlternateContent>
          <mc:Choice Requires="wps">
            <w:drawing>
              <wp:anchor distT="0" distB="0" distL="114300" distR="114300" simplePos="0" relativeHeight="251665408" behindDoc="0" locked="0" layoutInCell="1" allowOverlap="1" wp14:anchorId="3AE57C91" wp14:editId="10E88A1D">
                <wp:simplePos x="0" y="0"/>
                <wp:positionH relativeFrom="column">
                  <wp:posOffset>-371475</wp:posOffset>
                </wp:positionH>
                <wp:positionV relativeFrom="paragraph">
                  <wp:posOffset>68580</wp:posOffset>
                </wp:positionV>
                <wp:extent cx="3181350" cy="1419225"/>
                <wp:effectExtent l="38100" t="38100" r="38100" b="47625"/>
                <wp:wrapNone/>
                <wp:docPr id="9" name="Rounded Rectangle 9"/>
                <wp:cNvGraphicFramePr/>
                <a:graphic xmlns:a="http://schemas.openxmlformats.org/drawingml/2006/main">
                  <a:graphicData uri="http://schemas.microsoft.com/office/word/2010/wordprocessingShape">
                    <wps:wsp>
                      <wps:cNvSpPr/>
                      <wps:spPr>
                        <a:xfrm>
                          <a:off x="0" y="0"/>
                          <a:ext cx="3181350" cy="1419225"/>
                        </a:xfrm>
                        <a:prstGeom prst="roundRect">
                          <a:avLst/>
                        </a:prstGeom>
                        <a:solidFill>
                          <a:schemeClr val="accent5">
                            <a:lumMod val="75000"/>
                          </a:schemeClr>
                        </a:solidFill>
                        <a:ln w="7620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604" w:rsidRPr="00325A79" w:rsidRDefault="00ED4604" w:rsidP="00251793">
                            <w:pPr>
                              <w:pStyle w:val="ListParagraph"/>
                              <w:spacing w:after="0" w:line="240" w:lineRule="auto"/>
                              <w:ind w:left="0"/>
                              <w:jc w:val="center"/>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B-CORPORATION IS BORN</w:t>
                            </w:r>
                            <w:r w:rsidR="00251793"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IN CALIFORNIA</w:t>
                            </w: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ED4604" w:rsidRPr="00325A79" w:rsidRDefault="00F83606" w:rsidP="00F83606">
                            <w:pPr>
                              <w:pStyle w:val="ListParagraph"/>
                              <w:spacing w:after="0" w:line="240" w:lineRule="auto"/>
                              <w:ind w:left="0"/>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VIDEO </w:t>
                            </w:r>
                          </w:p>
                          <w:p w:rsidR="00ED4604" w:rsidRDefault="00ED4604" w:rsidP="00ED4604">
                            <w:pPr>
                              <w:pStyle w:val="ListParagraph"/>
                              <w:spacing w:after="0" w:line="240" w:lineRule="auto"/>
                              <w:ind w:left="0"/>
                              <w:rPr>
                                <w:b/>
                              </w:rPr>
                            </w:pPr>
                            <w:r w:rsidRPr="00ED4604">
                              <w:rPr>
                                <w:b/>
                                <w:i/>
                              </w:rPr>
                              <w:t xml:space="preserve">The State of California Responds to </w:t>
                            </w:r>
                            <w:proofErr w:type="gramStart"/>
                            <w:r w:rsidRPr="00ED4604">
                              <w:rPr>
                                <w:b/>
                                <w:i/>
                              </w:rPr>
                              <w:t>Investor  Demand</w:t>
                            </w:r>
                            <w:proofErr w:type="gramEnd"/>
                            <w:r w:rsidRPr="00ED4604">
                              <w:rPr>
                                <w:b/>
                                <w:i/>
                              </w:rPr>
                              <w:t xml:space="preserve"> for a New Type of Corporation, the B-Corp.  </w:t>
                            </w:r>
                            <w:r w:rsidR="0092340B">
                              <w:rPr>
                                <w:b/>
                              </w:rPr>
                              <w:t xml:space="preserve">Video: </w:t>
                            </w:r>
                            <w:r w:rsidR="0092340B" w:rsidRPr="0092340B">
                              <w:rPr>
                                <w:b/>
                                <w:sz w:val="20"/>
                                <w:szCs w:val="20"/>
                              </w:rPr>
                              <w:t>http://www.youtube.com/watch?v=99vksspg2GI</w:t>
                            </w:r>
                          </w:p>
                          <w:p w:rsidR="00ED4604" w:rsidRDefault="00ED4604" w:rsidP="00ED4604">
                            <w:pPr>
                              <w:pStyle w:val="ListParagraph"/>
                              <w:spacing w:after="0" w:line="240" w:lineRule="auto"/>
                              <w:rPr>
                                <w:b/>
                              </w:rPr>
                            </w:pPr>
                          </w:p>
                          <w:p w:rsidR="00ED4604" w:rsidRDefault="00ED4604" w:rsidP="00ED4604">
                            <w:pPr>
                              <w:pStyle w:val="ListParagraph"/>
                              <w:spacing w:after="0" w:line="240" w:lineRule="auto"/>
                              <w:rPr>
                                <w:b/>
                              </w:rPr>
                            </w:pPr>
                          </w:p>
                          <w:p w:rsidR="00ED4604" w:rsidRDefault="00ED4604" w:rsidP="00ED46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left:0;text-align:left;margin-left:-29.25pt;margin-top:5.4pt;width:250.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" fillcolor="#31849b [2408]" strokecolor="#622423 [1605]" strokeweight="6pt">
                <v:textbox>
                  <w:txbxContent>
                    <w:p w:rsidR="00ED4604" w:rsidRPr="00325A79" w:rsidRDefault="00ED4604" w:rsidP="00251793">
                      <w:pPr>
                        <w:pStyle w:val="ListParagraph"/>
                        <w:spacing w:after="0" w:line="240" w:lineRule="auto"/>
                        <w:ind w:left="0"/>
                        <w:jc w:val="center"/>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B-CORPORATION IS BORN</w:t>
                      </w:r>
                      <w:r w:rsidR="00251793"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IN CALIFORNIA</w:t>
                      </w: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ED4604" w:rsidRPr="00325A79" w:rsidRDefault="00F83606" w:rsidP="00F83606">
                      <w:pPr>
                        <w:pStyle w:val="ListParagraph"/>
                        <w:spacing w:after="0" w:line="240" w:lineRule="auto"/>
                        <w:ind w:left="0"/>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25A79">
                        <w:rPr>
                          <w:rFonts w:ascii="Bernard MT Condensed" w:hAnsi="Bernard MT Condensed"/>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VIDEO </w:t>
                      </w:r>
                    </w:p>
                    <w:p w:rsidR="00ED4604" w:rsidRDefault="00ED4604" w:rsidP="00ED4604">
                      <w:pPr>
                        <w:pStyle w:val="ListParagraph"/>
                        <w:spacing w:after="0" w:line="240" w:lineRule="auto"/>
                        <w:ind w:left="0"/>
                        <w:rPr>
                          <w:b/>
                        </w:rPr>
                      </w:pPr>
                      <w:r w:rsidRPr="00ED4604">
                        <w:rPr>
                          <w:b/>
                          <w:i/>
                        </w:rPr>
                        <w:t xml:space="preserve">The State of California Responds to </w:t>
                      </w:r>
                      <w:proofErr w:type="gramStart"/>
                      <w:r w:rsidRPr="00ED4604">
                        <w:rPr>
                          <w:b/>
                          <w:i/>
                        </w:rPr>
                        <w:t>Investor  Demand</w:t>
                      </w:r>
                      <w:proofErr w:type="gramEnd"/>
                      <w:r w:rsidRPr="00ED4604">
                        <w:rPr>
                          <w:b/>
                          <w:i/>
                        </w:rPr>
                        <w:t xml:space="preserve"> for a New Type of Corporation, the B-Corp.  </w:t>
                      </w:r>
                      <w:r w:rsidR="0092340B">
                        <w:rPr>
                          <w:b/>
                        </w:rPr>
                        <w:t xml:space="preserve">Video: </w:t>
                      </w:r>
                      <w:r w:rsidR="0092340B" w:rsidRPr="0092340B">
                        <w:rPr>
                          <w:b/>
                          <w:sz w:val="20"/>
                          <w:szCs w:val="20"/>
                        </w:rPr>
                        <w:t>http://www.youtube.com/watch?v=99vksspg2GI</w:t>
                      </w:r>
                    </w:p>
                    <w:p w:rsidR="00ED4604" w:rsidRDefault="00ED4604" w:rsidP="00ED4604">
                      <w:pPr>
                        <w:pStyle w:val="ListParagraph"/>
                        <w:spacing w:after="0" w:line="240" w:lineRule="auto"/>
                        <w:rPr>
                          <w:b/>
                        </w:rPr>
                      </w:pPr>
                    </w:p>
                    <w:p w:rsidR="00ED4604" w:rsidRDefault="00ED4604" w:rsidP="00ED4604">
                      <w:pPr>
                        <w:pStyle w:val="ListParagraph"/>
                        <w:spacing w:after="0" w:line="240" w:lineRule="auto"/>
                        <w:rPr>
                          <w:b/>
                        </w:rPr>
                      </w:pPr>
                    </w:p>
                    <w:p w:rsidR="00ED4604" w:rsidRDefault="00ED4604" w:rsidP="00ED4604">
                      <w:pPr>
                        <w:jc w:val="center"/>
                      </w:pPr>
                    </w:p>
                  </w:txbxContent>
                </v:textbox>
              </v:roundrect>
            </w:pict>
          </mc:Fallback>
        </mc:AlternateContent>
      </w:r>
    </w:p>
    <w:p w:rsidR="005F33FF" w:rsidRDefault="005F33FF" w:rsidP="00A44FA3">
      <w:pPr>
        <w:pStyle w:val="ListParagraph"/>
        <w:spacing w:after="0" w:line="240" w:lineRule="auto"/>
        <w:rPr>
          <w:b/>
        </w:rPr>
      </w:pPr>
    </w:p>
    <w:p w:rsidR="005F33FF" w:rsidRDefault="005F33FF" w:rsidP="00A44FA3">
      <w:pPr>
        <w:pStyle w:val="ListParagraph"/>
        <w:spacing w:after="0" w:line="240" w:lineRule="auto"/>
        <w:rPr>
          <w:b/>
        </w:rPr>
      </w:pPr>
    </w:p>
    <w:p w:rsidR="005F33FF" w:rsidRDefault="005F33FF" w:rsidP="00A44FA3">
      <w:pPr>
        <w:pStyle w:val="ListParagraph"/>
        <w:spacing w:after="0" w:line="240" w:lineRule="auto"/>
        <w:rPr>
          <w:b/>
        </w:rPr>
      </w:pPr>
    </w:p>
    <w:p w:rsidR="005F33FF" w:rsidRDefault="005F33FF"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92340B" w:rsidP="00A44FA3">
      <w:pPr>
        <w:pStyle w:val="ListParagraph"/>
        <w:spacing w:after="0" w:line="240" w:lineRule="auto"/>
        <w:rPr>
          <w:b/>
        </w:rPr>
      </w:pPr>
      <w:r>
        <w:rPr>
          <w:b/>
          <w:noProof/>
        </w:rPr>
        <mc:AlternateContent>
          <mc:Choice Requires="wps">
            <w:drawing>
              <wp:anchor distT="0" distB="0" distL="114300" distR="114300" simplePos="0" relativeHeight="251677696" behindDoc="0" locked="0" layoutInCell="1" allowOverlap="1" wp14:anchorId="44FE5653" wp14:editId="6C4286B7">
                <wp:simplePos x="0" y="0"/>
                <wp:positionH relativeFrom="column">
                  <wp:posOffset>2397760</wp:posOffset>
                </wp:positionH>
                <wp:positionV relativeFrom="paragraph">
                  <wp:posOffset>102235</wp:posOffset>
                </wp:positionV>
                <wp:extent cx="619125" cy="492760"/>
                <wp:effectExtent l="76200" t="114300" r="85725" b="97790"/>
                <wp:wrapNone/>
                <wp:docPr id="3" name="Text Box 3"/>
                <wp:cNvGraphicFramePr/>
                <a:graphic xmlns:a="http://schemas.openxmlformats.org/drawingml/2006/main">
                  <a:graphicData uri="http://schemas.microsoft.com/office/word/2010/wordprocessingShape">
                    <wps:wsp>
                      <wps:cNvSpPr txBox="1"/>
                      <wps:spPr>
                        <a:xfrm rot="1116600">
                          <a:off x="0" y="0"/>
                          <a:ext cx="619125" cy="492760"/>
                        </a:xfrm>
                        <a:prstGeom prst="rect">
                          <a:avLst/>
                        </a:prstGeom>
                        <a:solidFill>
                          <a:schemeClr val="tx2">
                            <a:lumMod val="75000"/>
                          </a:schemeClr>
                        </a:solidFill>
                        <a:ln w="6350">
                          <a:solidFill>
                            <a:schemeClr val="accent6">
                              <a:lumMod val="5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92340B" w:rsidRPr="0092340B" w:rsidRDefault="00F83606">
                            <w:pPr>
                              <w:rPr>
                                <w:color w:val="FFFFFF" w:themeColor="background1"/>
                              </w:rPr>
                            </w:pPr>
                            <w:r>
                              <w:rPr>
                                <w:color w:val="FFFFFF" w:themeColor="background1"/>
                              </w:rPr>
                              <w:t xml:space="preserve">OTHER </w:t>
                            </w:r>
                            <w:r w:rsidR="0092340B" w:rsidRPr="0092340B">
                              <w:rPr>
                                <w:color w:val="FFFFFF" w:themeColor="background1"/>
                              </w:rPr>
                              <w:t>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88.8pt;margin-top:8.05pt;width:48.75pt;height:38.8pt;rotation:121962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" fillcolor="#17365d [2415]" strokecolor="#974706 [1609]" strokeweight=".5pt">
                <v:stroke dashstyle="1 1"/>
                <v:textbox>
                  <w:txbxContent>
                    <w:p w:rsidR="0092340B" w:rsidRPr="0092340B" w:rsidRDefault="00F83606">
                      <w:pPr>
                        <w:rPr>
                          <w:color w:val="FFFFFF" w:themeColor="background1"/>
                        </w:rPr>
                      </w:pPr>
                      <w:r>
                        <w:rPr>
                          <w:color w:val="FFFFFF" w:themeColor="background1"/>
                        </w:rPr>
                        <w:t xml:space="preserve">OTHER </w:t>
                      </w:r>
                      <w:r w:rsidR="0092340B" w:rsidRPr="0092340B">
                        <w:rPr>
                          <w:color w:val="FFFFFF" w:themeColor="background1"/>
                        </w:rPr>
                        <w:t>VIDEOS</w:t>
                      </w:r>
                    </w:p>
                  </w:txbxContent>
                </v:textbox>
              </v:shape>
            </w:pict>
          </mc:Fallback>
        </mc:AlternateContent>
      </w:r>
    </w:p>
    <w:p w:rsidR="001D44F6" w:rsidRDefault="0092340B" w:rsidP="00A44FA3">
      <w:pPr>
        <w:pStyle w:val="ListParagraph"/>
        <w:spacing w:after="0" w:line="240" w:lineRule="auto"/>
        <w:rPr>
          <w:b/>
        </w:rPr>
      </w:pPr>
      <w:r>
        <w:rPr>
          <w:b/>
          <w:noProof/>
        </w:rPr>
        <mc:AlternateContent>
          <mc:Choice Requires="wps">
            <w:drawing>
              <wp:anchor distT="0" distB="0" distL="114300" distR="114300" simplePos="0" relativeHeight="251675648" behindDoc="0" locked="0" layoutInCell="1" allowOverlap="1" wp14:anchorId="541B8192" wp14:editId="3E46A418">
                <wp:simplePos x="0" y="0"/>
                <wp:positionH relativeFrom="column">
                  <wp:posOffset>-323850</wp:posOffset>
                </wp:positionH>
                <wp:positionV relativeFrom="paragraph">
                  <wp:posOffset>48260</wp:posOffset>
                </wp:positionV>
                <wp:extent cx="3219450" cy="2066925"/>
                <wp:effectExtent l="19050" t="19050" r="38100" b="47625"/>
                <wp:wrapNone/>
                <wp:docPr id="27" name="Text Box 27"/>
                <wp:cNvGraphicFramePr/>
                <a:graphic xmlns:a="http://schemas.openxmlformats.org/drawingml/2006/main">
                  <a:graphicData uri="http://schemas.microsoft.com/office/word/2010/wordprocessingShape">
                    <wps:wsp>
                      <wps:cNvSpPr txBox="1"/>
                      <wps:spPr>
                        <a:xfrm>
                          <a:off x="0" y="0"/>
                          <a:ext cx="3219450" cy="2066925"/>
                        </a:xfrm>
                        <a:prstGeom prst="rect">
                          <a:avLst/>
                        </a:prstGeom>
                        <a:solidFill>
                          <a:schemeClr val="accent1">
                            <a:lumMod val="20000"/>
                            <a:lumOff val="80000"/>
                          </a:schemeClr>
                        </a:solidFill>
                        <a:ln w="57150">
                          <a:solidFill>
                            <a:schemeClr val="accent4">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D44F6" w:rsidRDefault="0092340B">
                            <w:r>
                              <w:rPr>
                                <w:rFonts w:ascii="Arial" w:hAnsi="Arial" w:cs="Arial"/>
                                <w:color w:val="444444"/>
                                <w:sz w:val="18"/>
                                <w:szCs w:val="18"/>
                              </w:rPr>
                              <w:t xml:space="preserve">“What is the Triple Bottom Line?” Video link: </w:t>
                            </w:r>
                            <w:hyperlink r:id="rId11" w:history="1">
                              <w:r>
                                <w:rPr>
                                  <w:rStyle w:val="Hyperlink"/>
                                  <w:rFonts w:ascii="Arial" w:hAnsi="Arial" w:cs="Arial"/>
                                  <w:sz w:val="18"/>
                                  <w:szCs w:val="18"/>
                                </w:rPr>
                                <w:t>http://www.youtube.com/watch?v=l5MPOuhmpmk</w:t>
                              </w:r>
                            </w:hyperlink>
                            <w:r>
                              <w:rPr>
                                <w:rFonts w:ascii="Arial" w:hAnsi="Arial" w:cs="Arial"/>
                                <w:color w:val="444444"/>
                                <w:sz w:val="18"/>
                                <w:szCs w:val="18"/>
                              </w:rPr>
                              <w:br/>
                            </w:r>
                            <w:r>
                              <w:rPr>
                                <w:rFonts w:ascii="Arial" w:hAnsi="Arial" w:cs="Arial"/>
                                <w:color w:val="444444"/>
                                <w:sz w:val="18"/>
                                <w:szCs w:val="18"/>
                              </w:rPr>
                              <w:br/>
                              <w:t xml:space="preserve">“Surprising Benefits for Green Business” Steve </w:t>
                            </w:r>
                            <w:proofErr w:type="spellStart"/>
                            <w:r>
                              <w:rPr>
                                <w:rFonts w:ascii="Arial" w:hAnsi="Arial" w:cs="Arial"/>
                                <w:color w:val="444444"/>
                                <w:sz w:val="18"/>
                                <w:szCs w:val="18"/>
                              </w:rPr>
                              <w:t>Pinetti</w:t>
                            </w:r>
                            <w:proofErr w:type="spellEnd"/>
                            <w:r>
                              <w:rPr>
                                <w:rFonts w:ascii="Arial" w:hAnsi="Arial" w:cs="Arial"/>
                                <w:color w:val="444444"/>
                                <w:sz w:val="18"/>
                                <w:szCs w:val="18"/>
                              </w:rPr>
                              <w:t xml:space="preserve"> Video link: </w:t>
                            </w:r>
                            <w:hyperlink r:id="rId12" w:history="1">
                              <w:r>
                                <w:rPr>
                                  <w:rStyle w:val="Hyperlink"/>
                                  <w:rFonts w:ascii="Arial" w:hAnsi="Arial" w:cs="Arial"/>
                                  <w:sz w:val="18"/>
                                  <w:szCs w:val="18"/>
                                </w:rPr>
                                <w:t>http://www.youtube.com/watch?v=SnBqj8EpQdc</w:t>
                              </w:r>
                            </w:hyperlink>
                            <w:r>
                              <w:rPr>
                                <w:rFonts w:ascii="Arial" w:hAnsi="Arial" w:cs="Arial"/>
                                <w:color w:val="444444"/>
                                <w:sz w:val="18"/>
                                <w:szCs w:val="18"/>
                              </w:rPr>
                              <w:br/>
                            </w:r>
                            <w:r>
                              <w:rPr>
                                <w:rFonts w:ascii="Arial" w:hAnsi="Arial" w:cs="Arial"/>
                                <w:color w:val="444444"/>
                                <w:sz w:val="18"/>
                                <w:szCs w:val="18"/>
                              </w:rPr>
                              <w:br/>
                              <w:t xml:space="preserve">“A Growing Market for Green Business” Video link: </w:t>
                            </w:r>
                            <w:hyperlink r:id="rId13" w:history="1">
                              <w:r>
                                <w:rPr>
                                  <w:rStyle w:val="Hyperlink"/>
                                  <w:rFonts w:ascii="Arial" w:hAnsi="Arial" w:cs="Arial"/>
                                  <w:sz w:val="18"/>
                                  <w:szCs w:val="18"/>
                                </w:rPr>
                                <w:t>http://www.youtube.com/watch?v=9zhDEn_ea9c&amp;feature=relmfu</w:t>
                              </w:r>
                            </w:hyperlink>
                            <w:r>
                              <w:rPr>
                                <w:rFonts w:ascii="Arial" w:hAnsi="Arial" w:cs="Arial"/>
                                <w:color w:val="444444"/>
                                <w:sz w:val="18"/>
                                <w:szCs w:val="18"/>
                              </w:rPr>
                              <w:br/>
                            </w:r>
                            <w:r>
                              <w:rPr>
                                <w:rFonts w:ascii="Arial" w:hAnsi="Arial" w:cs="Arial"/>
                                <w:color w:val="444444"/>
                                <w:sz w:val="18"/>
                                <w:szCs w:val="18"/>
                              </w:rPr>
                              <w:br/>
                              <w:t xml:space="preserve">“Corporate Social Responsibility: The Responsibility Revolution" Video link: </w:t>
                            </w:r>
                            <w:hyperlink r:id="rId14" w:history="1">
                              <w:r>
                                <w:rPr>
                                  <w:rStyle w:val="Hyperlink"/>
                                  <w:rFonts w:ascii="Arial" w:hAnsi="Arial" w:cs="Arial"/>
                                  <w:sz w:val="18"/>
                                  <w:szCs w:val="18"/>
                                </w:rPr>
                                <w:t>http://www.youtube.com/watch?v=q3LQ2JOc8iE</w:t>
                              </w:r>
                            </w:hyperlink>
                            <w:r>
                              <w:rPr>
                                <w:rFonts w:ascii="Arial" w:hAnsi="Arial" w:cs="Arial"/>
                                <w:color w:val="444444"/>
                                <w:sz w:val="18"/>
                                <w:szCs w:val="18"/>
                              </w:rPr>
                              <w:br/>
                            </w:r>
                            <w:r>
                              <w:rPr>
                                <w:rFonts w:ascii="Arial" w:hAnsi="Arial" w:cs="Arial"/>
                                <w:color w:val="444444"/>
                                <w:sz w:val="18"/>
                                <w:szCs w:val="18"/>
                              </w:rPr>
                              <w:br/>
                              <w:t xml:space="preserve">“The Tomorrow’s Leader’s Group Speak about CSR” Video link: </w:t>
                            </w:r>
                            <w:hyperlink r:id="rId15" w:history="1">
                              <w:r>
                                <w:rPr>
                                  <w:rStyle w:val="Hyperlink"/>
                                  <w:rFonts w:ascii="Arial" w:hAnsi="Arial" w:cs="Arial"/>
                                  <w:sz w:val="18"/>
                                  <w:szCs w:val="18"/>
                                </w:rPr>
                                <w:t>http://www.youtube.com/watch?v=Xox7Z0Bq7jY</w:t>
                              </w:r>
                            </w:hyperlink>
                            <w:r>
                              <w:rPr>
                                <w:rFonts w:ascii="Arial" w:hAnsi="Arial" w:cs="Arial"/>
                                <w:color w:val="444444"/>
                                <w:sz w:val="18"/>
                                <w:szCs w:val="18"/>
                              </w:rPr>
                              <w:br/>
                            </w:r>
                            <w:r>
                              <w:rPr>
                                <w:rFonts w:ascii="Arial" w:hAnsi="Arial" w:cs="Arial"/>
                                <w:color w:val="444444"/>
                                <w:sz w:val="18"/>
                                <w:szCs w:val="18"/>
                              </w:rPr>
                              <w:br/>
                              <w:t xml:space="preserve">“Benefit Corporations Aim to make Profit, with Positive Community Impact” Video link: </w:t>
                            </w:r>
                            <w:hyperlink r:id="rId16" w:history="1">
                              <w:r>
                                <w:rPr>
                                  <w:rStyle w:val="Hyperlink"/>
                                  <w:rFonts w:ascii="Arial" w:hAnsi="Arial" w:cs="Arial"/>
                                  <w:sz w:val="18"/>
                                  <w:szCs w:val="18"/>
                                </w:rPr>
                                <w:t>http://www.youtube.com/watch?v=99vksspg2GI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25.5pt;margin-top:3.8pt;width:253.5pt;height:16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" fillcolor="#dbe5f1 [660]" strokecolor="#3f3151 [1607]" strokeweight="4.5pt">
                <v:textbox>
                  <w:txbxContent>
                    <w:p w:rsidR="001D44F6" w:rsidRDefault="0092340B">
                      <w:r>
                        <w:rPr>
                          <w:rFonts w:ascii="Arial" w:hAnsi="Arial" w:cs="Arial"/>
                          <w:color w:val="444444"/>
                          <w:sz w:val="18"/>
                          <w:szCs w:val="18"/>
                        </w:rPr>
                        <w:t xml:space="preserve">“What is the Triple Bottom Line?” Video link: </w:t>
                      </w:r>
                      <w:hyperlink r:id="rId17" w:history="1">
                        <w:r>
                          <w:rPr>
                            <w:rStyle w:val="Hyperlink"/>
                            <w:rFonts w:ascii="Arial" w:hAnsi="Arial" w:cs="Arial"/>
                            <w:sz w:val="18"/>
                            <w:szCs w:val="18"/>
                          </w:rPr>
                          <w:t>http://www.youtube.com/watch?v=l5MPOuhmpmk</w:t>
                        </w:r>
                      </w:hyperlink>
                      <w:r>
                        <w:rPr>
                          <w:rFonts w:ascii="Arial" w:hAnsi="Arial" w:cs="Arial"/>
                          <w:color w:val="444444"/>
                          <w:sz w:val="18"/>
                          <w:szCs w:val="18"/>
                        </w:rPr>
                        <w:br/>
                      </w:r>
                      <w:r>
                        <w:rPr>
                          <w:rFonts w:ascii="Arial" w:hAnsi="Arial" w:cs="Arial"/>
                          <w:color w:val="444444"/>
                          <w:sz w:val="18"/>
                          <w:szCs w:val="18"/>
                        </w:rPr>
                        <w:br/>
                        <w:t xml:space="preserve">“Surprising Benefits for Green Business” Steve </w:t>
                      </w:r>
                      <w:proofErr w:type="spellStart"/>
                      <w:r>
                        <w:rPr>
                          <w:rFonts w:ascii="Arial" w:hAnsi="Arial" w:cs="Arial"/>
                          <w:color w:val="444444"/>
                          <w:sz w:val="18"/>
                          <w:szCs w:val="18"/>
                        </w:rPr>
                        <w:t>Pinetti</w:t>
                      </w:r>
                      <w:proofErr w:type="spellEnd"/>
                      <w:r>
                        <w:rPr>
                          <w:rFonts w:ascii="Arial" w:hAnsi="Arial" w:cs="Arial"/>
                          <w:color w:val="444444"/>
                          <w:sz w:val="18"/>
                          <w:szCs w:val="18"/>
                        </w:rPr>
                        <w:t xml:space="preserve"> Video link: </w:t>
                      </w:r>
                      <w:hyperlink r:id="rId18" w:history="1">
                        <w:r>
                          <w:rPr>
                            <w:rStyle w:val="Hyperlink"/>
                            <w:rFonts w:ascii="Arial" w:hAnsi="Arial" w:cs="Arial"/>
                            <w:sz w:val="18"/>
                            <w:szCs w:val="18"/>
                          </w:rPr>
                          <w:t>http://www.youtube.com/watch?v=SnBqj8EpQdc</w:t>
                        </w:r>
                      </w:hyperlink>
                      <w:r>
                        <w:rPr>
                          <w:rFonts w:ascii="Arial" w:hAnsi="Arial" w:cs="Arial"/>
                          <w:color w:val="444444"/>
                          <w:sz w:val="18"/>
                          <w:szCs w:val="18"/>
                        </w:rPr>
                        <w:br/>
                      </w:r>
                      <w:r>
                        <w:rPr>
                          <w:rFonts w:ascii="Arial" w:hAnsi="Arial" w:cs="Arial"/>
                          <w:color w:val="444444"/>
                          <w:sz w:val="18"/>
                          <w:szCs w:val="18"/>
                        </w:rPr>
                        <w:br/>
                        <w:t xml:space="preserve">“A Growing Market for Green Business” Video link: </w:t>
                      </w:r>
                      <w:hyperlink r:id="rId19" w:history="1">
                        <w:r>
                          <w:rPr>
                            <w:rStyle w:val="Hyperlink"/>
                            <w:rFonts w:ascii="Arial" w:hAnsi="Arial" w:cs="Arial"/>
                            <w:sz w:val="18"/>
                            <w:szCs w:val="18"/>
                          </w:rPr>
                          <w:t>http://www.youtube.com/watch?v=9zhDEn_ea9c&amp;feature=relmfu</w:t>
                        </w:r>
                      </w:hyperlink>
                      <w:r>
                        <w:rPr>
                          <w:rFonts w:ascii="Arial" w:hAnsi="Arial" w:cs="Arial"/>
                          <w:color w:val="444444"/>
                          <w:sz w:val="18"/>
                          <w:szCs w:val="18"/>
                        </w:rPr>
                        <w:br/>
                      </w:r>
                      <w:r>
                        <w:rPr>
                          <w:rFonts w:ascii="Arial" w:hAnsi="Arial" w:cs="Arial"/>
                          <w:color w:val="444444"/>
                          <w:sz w:val="18"/>
                          <w:szCs w:val="18"/>
                        </w:rPr>
                        <w:br/>
                        <w:t xml:space="preserve">“Corporate Social Responsibility: The Responsibility Revolution" Video link: </w:t>
                      </w:r>
                      <w:hyperlink r:id="rId20" w:history="1">
                        <w:r>
                          <w:rPr>
                            <w:rStyle w:val="Hyperlink"/>
                            <w:rFonts w:ascii="Arial" w:hAnsi="Arial" w:cs="Arial"/>
                            <w:sz w:val="18"/>
                            <w:szCs w:val="18"/>
                          </w:rPr>
                          <w:t>http://www.youtube.com/watch?v=q3LQ2JOc8iE</w:t>
                        </w:r>
                      </w:hyperlink>
                      <w:r>
                        <w:rPr>
                          <w:rFonts w:ascii="Arial" w:hAnsi="Arial" w:cs="Arial"/>
                          <w:color w:val="444444"/>
                          <w:sz w:val="18"/>
                          <w:szCs w:val="18"/>
                        </w:rPr>
                        <w:br/>
                      </w:r>
                      <w:r>
                        <w:rPr>
                          <w:rFonts w:ascii="Arial" w:hAnsi="Arial" w:cs="Arial"/>
                          <w:color w:val="444444"/>
                          <w:sz w:val="18"/>
                          <w:szCs w:val="18"/>
                        </w:rPr>
                        <w:br/>
                        <w:t xml:space="preserve">“The Tomorrow’s Leader’s Group Speak about CSR” Video link: </w:t>
                      </w:r>
                      <w:hyperlink r:id="rId21" w:history="1">
                        <w:r>
                          <w:rPr>
                            <w:rStyle w:val="Hyperlink"/>
                            <w:rFonts w:ascii="Arial" w:hAnsi="Arial" w:cs="Arial"/>
                            <w:sz w:val="18"/>
                            <w:szCs w:val="18"/>
                          </w:rPr>
                          <w:t>http://www.youtube.com/watch?v=Xox7Z0Bq7jY</w:t>
                        </w:r>
                      </w:hyperlink>
                      <w:r>
                        <w:rPr>
                          <w:rFonts w:ascii="Arial" w:hAnsi="Arial" w:cs="Arial"/>
                          <w:color w:val="444444"/>
                          <w:sz w:val="18"/>
                          <w:szCs w:val="18"/>
                        </w:rPr>
                        <w:br/>
                      </w:r>
                      <w:r>
                        <w:rPr>
                          <w:rFonts w:ascii="Arial" w:hAnsi="Arial" w:cs="Arial"/>
                          <w:color w:val="444444"/>
                          <w:sz w:val="18"/>
                          <w:szCs w:val="18"/>
                        </w:rPr>
                        <w:br/>
                        <w:t xml:space="preserve">“Benefit Corporations Aim to make Profit, with Positive Community Impact” Video link: </w:t>
                      </w:r>
                      <w:hyperlink r:id="rId22" w:history="1">
                        <w:r>
                          <w:rPr>
                            <w:rStyle w:val="Hyperlink"/>
                            <w:rFonts w:ascii="Arial" w:hAnsi="Arial" w:cs="Arial"/>
                            <w:sz w:val="18"/>
                            <w:szCs w:val="18"/>
                          </w:rPr>
                          <w:t>http://www.youtube.com/watch?v=99vksspg2GI</w:t>
                        </w:r>
                      </w:hyperlink>
                    </w:p>
                  </w:txbxContent>
                </v:textbox>
              </v:shape>
            </w:pict>
          </mc:Fallback>
        </mc:AlternateContent>
      </w: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5F33FF" w:rsidRDefault="005F33FF" w:rsidP="00A44FA3">
      <w:pPr>
        <w:pStyle w:val="ListParagraph"/>
        <w:spacing w:after="0" w:line="240" w:lineRule="auto"/>
        <w:rPr>
          <w:b/>
        </w:rPr>
      </w:pPr>
    </w:p>
    <w:p w:rsidR="005F33FF" w:rsidRDefault="005F33FF"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1D44F6" w:rsidP="00A44FA3">
      <w:pPr>
        <w:pStyle w:val="ListParagraph"/>
        <w:spacing w:after="0" w:line="240" w:lineRule="auto"/>
        <w:rPr>
          <w:b/>
        </w:rPr>
      </w:pPr>
    </w:p>
    <w:p w:rsidR="001D44F6" w:rsidRDefault="00822972" w:rsidP="00A44FA3">
      <w:pPr>
        <w:pStyle w:val="ListParagraph"/>
        <w:spacing w:after="0" w:line="240" w:lineRule="auto"/>
        <w:rPr>
          <w:b/>
        </w:rPr>
      </w:pPr>
      <w:r>
        <w:rPr>
          <w:b/>
          <w:noProof/>
        </w:rPr>
        <mc:AlternateContent>
          <mc:Choice Requires="wps">
            <w:drawing>
              <wp:anchor distT="0" distB="0" distL="114300" distR="114300" simplePos="0" relativeHeight="251661312" behindDoc="0" locked="0" layoutInCell="1" allowOverlap="1" wp14:anchorId="6224FCD2" wp14:editId="4003E519">
                <wp:simplePos x="0" y="0"/>
                <wp:positionH relativeFrom="column">
                  <wp:posOffset>53975</wp:posOffset>
                </wp:positionH>
                <wp:positionV relativeFrom="paragraph">
                  <wp:posOffset>161290</wp:posOffset>
                </wp:positionV>
                <wp:extent cx="2286000" cy="213360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0" cy="2133600"/>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25pt;margin-top:12.7pt;width:180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" fillcolor="#31849b [2408]" strokecolor="#243f60 [1604]" strokeweight="2pt"/>
            </w:pict>
          </mc:Fallback>
        </mc:AlternateContent>
      </w:r>
    </w:p>
    <w:p w:rsidR="0077768B" w:rsidRDefault="0092340B" w:rsidP="00A44FA3">
      <w:pPr>
        <w:pStyle w:val="ListParagraph"/>
        <w:spacing w:after="0" w:line="240" w:lineRule="auto"/>
        <w:rPr>
          <w:b/>
        </w:rPr>
      </w:pPr>
      <w:r>
        <w:rPr>
          <w:b/>
          <w:noProof/>
        </w:rPr>
        <mc:AlternateContent>
          <mc:Choice Requires="wps">
            <w:drawing>
              <wp:anchor distT="0" distB="0" distL="114300" distR="114300" simplePos="0" relativeHeight="251671552" behindDoc="0" locked="0" layoutInCell="1" allowOverlap="1" wp14:anchorId="7078BDA1" wp14:editId="630FC99D">
                <wp:simplePos x="0" y="0"/>
                <wp:positionH relativeFrom="column">
                  <wp:posOffset>-543122</wp:posOffset>
                </wp:positionH>
                <wp:positionV relativeFrom="paragraph">
                  <wp:posOffset>71842</wp:posOffset>
                </wp:positionV>
                <wp:extent cx="1868932" cy="607086"/>
                <wp:effectExtent l="57150" t="190500" r="55245" b="193040"/>
                <wp:wrapNone/>
                <wp:docPr id="8" name="Flowchart: Punched Tape 8"/>
                <wp:cNvGraphicFramePr/>
                <a:graphic xmlns:a="http://schemas.openxmlformats.org/drawingml/2006/main">
                  <a:graphicData uri="http://schemas.microsoft.com/office/word/2010/wordprocessingShape">
                    <wps:wsp>
                      <wps:cNvSpPr/>
                      <wps:spPr>
                        <a:xfrm rot="20813892">
                          <a:off x="0" y="0"/>
                          <a:ext cx="1868932" cy="607086"/>
                        </a:xfrm>
                        <a:prstGeom prst="flowChartPunchedTape">
                          <a:avLst/>
                        </a:prstGeom>
                        <a:solidFill>
                          <a:schemeClr val="accent1">
                            <a:lumMod val="75000"/>
                          </a:schemeClr>
                        </a:solidFill>
                        <a:ln w="2857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2340B" w:rsidRPr="00F83606" w:rsidRDefault="00B85DEE" w:rsidP="0092340B">
                            <w:pPr>
                              <w:rPr>
                                <w:rFonts w:eastAsia="Times New Roman"/>
                                <w:color w:val="FFFFFF" w:themeColor="background1"/>
                                <w:sz w:val="20"/>
                                <w:szCs w:val="20"/>
                              </w:rPr>
                            </w:pPr>
                            <w:hyperlink r:id="rId23" w:history="1">
                              <w:r w:rsidR="0092340B" w:rsidRPr="00F83606">
                                <w:rPr>
                                  <w:rStyle w:val="Hyperlink"/>
                                  <w:rFonts w:ascii="Arial" w:eastAsia="Times New Roman" w:hAnsi="Arial" w:cs="Arial"/>
                                  <w:color w:val="FFFFFF" w:themeColor="background1"/>
                                  <w:sz w:val="20"/>
                                  <w:szCs w:val="20"/>
                                </w:rPr>
                                <w:t>http://youtu.be/zy3tuDoyabc</w:t>
                              </w:r>
                            </w:hyperlink>
                          </w:p>
                          <w:p w:rsidR="00EB460F" w:rsidRPr="008D1D73" w:rsidRDefault="00EB460F" w:rsidP="00EB460F">
                            <w:pPr>
                              <w:jc w:val="center"/>
                              <w:rPr>
                                <w:b/>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 o:spid="_x0000_s1032" type="#_x0000_t122" style="position:absolute;left:0;text-align:left;margin-left:-42.75pt;margin-top:5.65pt;width:147.15pt;height:47.8pt;rotation:-85864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" fillcolor="#365f91 [2404]" strokecolor="#243f60 [1604]" strokeweight="2.25pt">
                <v:stroke dashstyle="3 1"/>
                <v:textbox>
                  <w:txbxContent>
                    <w:p w:rsidR="0092340B" w:rsidRPr="00F83606" w:rsidRDefault="0092340B" w:rsidP="0092340B">
                      <w:pPr>
                        <w:rPr>
                          <w:rFonts w:eastAsia="Times New Roman"/>
                          <w:color w:val="FFFFFF" w:themeColor="background1"/>
                          <w:sz w:val="20"/>
                          <w:szCs w:val="20"/>
                        </w:rPr>
                      </w:pPr>
                      <w:hyperlink r:id="rId24" w:history="1">
                        <w:r w:rsidRPr="00F83606">
                          <w:rPr>
                            <w:rStyle w:val="Hyperlink"/>
                            <w:rFonts w:ascii="Arial" w:eastAsia="Times New Roman" w:hAnsi="Arial" w:cs="Arial"/>
                            <w:color w:val="FFFFFF" w:themeColor="background1"/>
                            <w:sz w:val="20"/>
                            <w:szCs w:val="20"/>
                          </w:rPr>
                          <w:t>http://youtu.be/zy3tuDoyabc</w:t>
                        </w:r>
                      </w:hyperlink>
                    </w:p>
                    <w:p w:rsidR="00EB460F" w:rsidRPr="008D1D73" w:rsidRDefault="00EB460F" w:rsidP="00EB460F">
                      <w:pPr>
                        <w:jc w:val="center"/>
                        <w:rPr>
                          <w:b/>
                          <w:i/>
                        </w:rPr>
                      </w:pPr>
                    </w:p>
                  </w:txbxContent>
                </v:textbox>
              </v:shape>
            </w:pict>
          </mc:Fallback>
        </mc:AlternateContent>
      </w:r>
      <w:r>
        <w:rPr>
          <w:noProof/>
        </w:rPr>
        <w:drawing>
          <wp:anchor distT="0" distB="0" distL="0" distR="0" simplePos="0" relativeHeight="251663360" behindDoc="0" locked="0" layoutInCell="1" allowOverlap="0" wp14:anchorId="4931381A" wp14:editId="00422B5F">
            <wp:simplePos x="0" y="0"/>
            <wp:positionH relativeFrom="column">
              <wp:posOffset>116205</wp:posOffset>
            </wp:positionH>
            <wp:positionV relativeFrom="line">
              <wp:posOffset>99060</wp:posOffset>
            </wp:positionV>
            <wp:extent cx="1905000" cy="1743075"/>
            <wp:effectExtent l="76200" t="76200" r="95250" b="942975"/>
            <wp:wrapSquare wrapText="bothSides"/>
            <wp:docPr id="6" name="Picture 6" descr="Dean Lawrence C.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 Lawrence C. Ro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743075"/>
                    </a:xfrm>
                    <a:prstGeom prst="ellipse">
                      <a:avLst/>
                    </a:prstGeom>
                    <a:ln w="63500" cap="rnd">
                      <a:solidFill>
                        <a:schemeClr val="accent2">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77768B" w:rsidRDefault="0077768B" w:rsidP="00A44FA3">
      <w:pPr>
        <w:pStyle w:val="ListParagraph"/>
        <w:spacing w:after="0" w:line="240" w:lineRule="auto"/>
        <w:rPr>
          <w:b/>
        </w:rPr>
      </w:pPr>
    </w:p>
    <w:p w:rsidR="0077768B" w:rsidRDefault="0077768B" w:rsidP="00A44FA3">
      <w:pPr>
        <w:pStyle w:val="ListParagraph"/>
        <w:spacing w:after="0" w:line="240" w:lineRule="auto"/>
        <w:rPr>
          <w:b/>
        </w:rPr>
      </w:pPr>
    </w:p>
    <w:p w:rsidR="0077768B" w:rsidRDefault="0077768B" w:rsidP="00A44FA3">
      <w:pPr>
        <w:pStyle w:val="ListParagraph"/>
        <w:spacing w:after="0" w:line="240" w:lineRule="auto"/>
        <w:rPr>
          <w:b/>
        </w:rPr>
      </w:pPr>
    </w:p>
    <w:p w:rsidR="0077768B" w:rsidRDefault="0077768B" w:rsidP="00A44FA3">
      <w:pPr>
        <w:pStyle w:val="ListParagraph"/>
        <w:spacing w:after="0" w:line="240" w:lineRule="auto"/>
        <w:rPr>
          <w:b/>
        </w:rPr>
      </w:pPr>
    </w:p>
    <w:p w:rsidR="0077768B" w:rsidRDefault="00F83606" w:rsidP="00A44FA3">
      <w:pPr>
        <w:pStyle w:val="ListParagraph"/>
        <w:spacing w:after="0" w:line="240" w:lineRule="auto"/>
        <w:rPr>
          <w:b/>
        </w:rPr>
      </w:pPr>
      <w:r>
        <w:rPr>
          <w:b/>
          <w:noProof/>
        </w:rPr>
        <mc:AlternateContent>
          <mc:Choice Requires="wps">
            <w:drawing>
              <wp:anchor distT="0" distB="0" distL="114300" distR="114300" simplePos="0" relativeHeight="251664384" behindDoc="0" locked="0" layoutInCell="1" allowOverlap="1" wp14:anchorId="636224B1" wp14:editId="47268DB1">
                <wp:simplePos x="0" y="0"/>
                <wp:positionH relativeFrom="column">
                  <wp:posOffset>-2444750</wp:posOffset>
                </wp:positionH>
                <wp:positionV relativeFrom="paragraph">
                  <wp:posOffset>113030</wp:posOffset>
                </wp:positionV>
                <wp:extent cx="1066800" cy="162877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1066800" cy="1628775"/>
                        </a:xfrm>
                        <a:prstGeom prst="rect">
                          <a:avLst/>
                        </a:prstGeom>
                        <a:solidFill>
                          <a:schemeClr val="tx2">
                            <a:lumMod val="60000"/>
                            <a:lumOff val="40000"/>
                          </a:schemeClr>
                        </a:solidFill>
                        <a:ln w="3810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7768B" w:rsidRPr="00643352" w:rsidRDefault="0077768B" w:rsidP="0077768B">
                            <w:pPr>
                              <w:rPr>
                                <w:b/>
                                <w:i/>
                                <w:color w:val="EEECE1" w:themeColor="background2"/>
                              </w:rPr>
                            </w:pPr>
                            <w:r w:rsidRPr="00643352">
                              <w:rPr>
                                <w:b/>
                                <w:i/>
                                <w:color w:val="EEECE1" w:themeColor="background2"/>
                              </w:rPr>
                              <w:t xml:space="preserve">See </w:t>
                            </w:r>
                            <w:r w:rsidR="0092340B">
                              <w:rPr>
                                <w:b/>
                                <w:i/>
                                <w:color w:val="EEECE1" w:themeColor="background2"/>
                              </w:rPr>
                              <w:t xml:space="preserve">Draft </w:t>
                            </w:r>
                            <w:r w:rsidRPr="00643352">
                              <w:rPr>
                                <w:b/>
                                <w:i/>
                                <w:color w:val="EEECE1" w:themeColor="background2"/>
                              </w:rPr>
                              <w:t>Video of Dean Rose speaking about the Principles</w:t>
                            </w:r>
                            <w:r w:rsidR="0092340B">
                              <w:rPr>
                                <w:b/>
                                <w:i/>
                                <w:color w:val="EEECE1" w:themeColor="background2"/>
                              </w:rPr>
                              <w:t>—to be posted on the CBPA 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192.5pt;margin-top:8.9pt;width:84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" fillcolor="#548dd4 [1951]" strokecolor="#622423 [1605]" strokeweight="3pt">
                <v:textbox>
                  <w:txbxContent>
                    <w:p w:rsidR="0077768B" w:rsidRPr="00643352" w:rsidRDefault="0077768B" w:rsidP="0077768B">
                      <w:pPr>
                        <w:rPr>
                          <w:b/>
                          <w:i/>
                          <w:color w:val="EEECE1" w:themeColor="background2"/>
                        </w:rPr>
                      </w:pPr>
                      <w:r w:rsidRPr="00643352">
                        <w:rPr>
                          <w:b/>
                          <w:i/>
                          <w:color w:val="EEECE1" w:themeColor="background2"/>
                        </w:rPr>
                        <w:t xml:space="preserve">See </w:t>
                      </w:r>
                      <w:r w:rsidR="0092340B">
                        <w:rPr>
                          <w:b/>
                          <w:i/>
                          <w:color w:val="EEECE1" w:themeColor="background2"/>
                        </w:rPr>
                        <w:t xml:space="preserve">Draft </w:t>
                      </w:r>
                      <w:r w:rsidRPr="00643352">
                        <w:rPr>
                          <w:b/>
                          <w:i/>
                          <w:color w:val="EEECE1" w:themeColor="background2"/>
                        </w:rPr>
                        <w:t>Video of Dean Rose speaking about the Principles</w:t>
                      </w:r>
                      <w:r w:rsidR="0092340B">
                        <w:rPr>
                          <w:b/>
                          <w:i/>
                          <w:color w:val="EEECE1" w:themeColor="background2"/>
                        </w:rPr>
                        <w:t>—to be posted on the CBPA Intranet</w:t>
                      </w:r>
                    </w:p>
                  </w:txbxContent>
                </v:textbox>
              </v:shape>
            </w:pict>
          </mc:Fallback>
        </mc:AlternateContent>
      </w:r>
    </w:p>
    <w:p w:rsidR="00ED4604" w:rsidRPr="00251793" w:rsidRDefault="00251793" w:rsidP="00A44FA3">
      <w:pPr>
        <w:pStyle w:val="ListParagraph"/>
        <w:spacing w:after="0" w:line="240" w:lineRule="auto"/>
        <w:rPr>
          <w:b/>
        </w:rPr>
      </w:pPr>
      <w:r>
        <w:rPr>
          <w:b/>
          <w:sz w:val="28"/>
          <w:szCs w:val="28"/>
        </w:rPr>
        <w:t xml:space="preserve"> </w:t>
      </w:r>
    </w:p>
    <w:p w:rsidR="00773CC4" w:rsidRDefault="00773CC4" w:rsidP="00A44FA3">
      <w:pPr>
        <w:pStyle w:val="ListParagraph"/>
        <w:spacing w:after="0" w:line="240" w:lineRule="auto"/>
        <w:rPr>
          <w:b/>
        </w:rPr>
      </w:pPr>
    </w:p>
    <w:p w:rsidR="00773CC4" w:rsidRDefault="00773CC4" w:rsidP="00A44FA3">
      <w:pPr>
        <w:pStyle w:val="ListParagraph"/>
        <w:spacing w:after="0" w:line="240" w:lineRule="auto"/>
        <w:rPr>
          <w:b/>
        </w:rPr>
      </w:pPr>
    </w:p>
    <w:p w:rsidR="00ED4604" w:rsidRDefault="00ED4604" w:rsidP="00A44FA3">
      <w:pPr>
        <w:pStyle w:val="ListParagraph"/>
        <w:spacing w:after="0" w:line="240" w:lineRule="auto"/>
        <w:rPr>
          <w:b/>
        </w:rPr>
      </w:pPr>
    </w:p>
    <w:p w:rsidR="00ED4604" w:rsidRDefault="00ED4604" w:rsidP="00A44FA3">
      <w:pPr>
        <w:pStyle w:val="ListParagraph"/>
        <w:spacing w:after="0" w:line="240" w:lineRule="auto"/>
        <w:rPr>
          <w:b/>
        </w:rPr>
      </w:pPr>
    </w:p>
    <w:p w:rsidR="00ED4604" w:rsidRPr="001D44F6" w:rsidRDefault="00ED4604" w:rsidP="00A44FA3">
      <w:pPr>
        <w:pStyle w:val="ListParagraph"/>
        <w:spacing w:after="0" w:line="240" w:lineRule="auto"/>
        <w:rPr>
          <w:b/>
        </w:rPr>
      </w:pPr>
    </w:p>
    <w:p w:rsidR="00251793" w:rsidRDefault="00EB460F" w:rsidP="00251793">
      <w:pPr>
        <w:pStyle w:val="ListParagraph"/>
        <w:spacing w:after="0" w:line="240" w:lineRule="auto"/>
        <w:rPr>
          <w:b/>
        </w:rPr>
      </w:pPr>
      <w:r>
        <w:rPr>
          <w:b/>
          <w:noProof/>
        </w:rPr>
        <w:drawing>
          <wp:inline distT="0" distB="0" distL="0" distR="0" wp14:anchorId="11909DBA" wp14:editId="73FFA004">
            <wp:extent cx="2867025" cy="2238375"/>
            <wp:effectExtent l="95250" t="95250" r="104775" b="1047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A OATH.jpg"/>
                    <pic:cNvPicPr/>
                  </pic:nvPicPr>
                  <pic:blipFill>
                    <a:blip r:embed="rId26" cstate="print">
                      <a:extLst>
                        <a:ext uri="{BEBA8EAE-BF5A-486C-A8C5-ECC9F3942E4B}">
                          <a14:imgProps xmlns:a14="http://schemas.microsoft.com/office/drawing/2010/main">
                            <a14:imgLayer r:embed="rId27">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867025" cy="2238375"/>
                    </a:xfrm>
                    <a:prstGeom prst="rect">
                      <a:avLst/>
                    </a:prstGeom>
                    <a:ln w="88900" cap="sq" cmpd="thickThin">
                      <a:solidFill>
                        <a:schemeClr val="accent5">
                          <a:lumMod val="75000"/>
                        </a:schemeClr>
                      </a:solidFill>
                      <a:prstDash val="solid"/>
                      <a:miter lim="800000"/>
                    </a:ln>
                    <a:effectLst>
                      <a:innerShdw blurRad="76200">
                        <a:srgbClr val="000000"/>
                      </a:innerShdw>
                    </a:effectLst>
                  </pic:spPr>
                </pic:pic>
              </a:graphicData>
            </a:graphic>
          </wp:inline>
        </w:drawing>
      </w:r>
      <w:r>
        <w:rPr>
          <w:b/>
          <w:noProof/>
          <w:sz w:val="24"/>
          <w:szCs w:val="24"/>
        </w:rPr>
        <mc:AlternateContent>
          <mc:Choice Requires="wps">
            <w:drawing>
              <wp:anchor distT="0" distB="0" distL="114300" distR="114300" simplePos="0" relativeHeight="251672576" behindDoc="0" locked="0" layoutInCell="1" allowOverlap="1" wp14:anchorId="30AAA32E" wp14:editId="1D42DA94">
                <wp:simplePos x="0" y="0"/>
                <wp:positionH relativeFrom="column">
                  <wp:posOffset>962025</wp:posOffset>
                </wp:positionH>
                <wp:positionV relativeFrom="paragraph">
                  <wp:posOffset>-381000</wp:posOffset>
                </wp:positionV>
                <wp:extent cx="1971675" cy="714375"/>
                <wp:effectExtent l="38100" t="57150" r="47625" b="66675"/>
                <wp:wrapNone/>
                <wp:docPr id="15" name="Flowchart: Punched Tape 15"/>
                <wp:cNvGraphicFramePr/>
                <a:graphic xmlns:a="http://schemas.openxmlformats.org/drawingml/2006/main">
                  <a:graphicData uri="http://schemas.microsoft.com/office/word/2010/wordprocessingShape">
                    <wps:wsp>
                      <wps:cNvSpPr/>
                      <wps:spPr>
                        <a:xfrm rot="420644">
                          <a:off x="0" y="0"/>
                          <a:ext cx="1971675" cy="714375"/>
                        </a:xfrm>
                        <a:prstGeom prst="flowChartPunchedTape">
                          <a:avLst/>
                        </a:prstGeom>
                        <a:solidFill>
                          <a:schemeClr val="accent1">
                            <a:lumMod val="60000"/>
                            <a:lumOff val="40000"/>
                          </a:schemeClr>
                        </a:solidFill>
                        <a:ln w="12700">
                          <a:solidFill>
                            <a:schemeClr val="accent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460F" w:rsidRPr="00EB460F" w:rsidRDefault="00EB460F" w:rsidP="00EB460F">
                            <w:pPr>
                              <w:pStyle w:val="ListParagraph"/>
                              <w:spacing w:after="0" w:line="240" w:lineRule="auto"/>
                              <w:ind w:left="0"/>
                              <w:jc w:val="both"/>
                              <w:rPr>
                                <w:b/>
                                <w:color w:val="632423" w:themeColor="accent2" w:themeShade="80"/>
                                <w:sz w:val="20"/>
                                <w:szCs w:val="20"/>
                              </w:rPr>
                            </w:pPr>
                            <w:r w:rsidRPr="00EB460F">
                              <w:rPr>
                                <w:b/>
                                <w:color w:val="632423" w:themeColor="accent2" w:themeShade="80"/>
                                <w:sz w:val="20"/>
                                <w:szCs w:val="20"/>
                              </w:rPr>
                              <w:t xml:space="preserve">CBPA MBA STUDENTS TAKE    </w:t>
                            </w:r>
                          </w:p>
                          <w:p w:rsidR="00EB460F" w:rsidRPr="00EB460F" w:rsidRDefault="00EB460F" w:rsidP="00EB460F">
                            <w:pPr>
                              <w:pStyle w:val="ListParagraph"/>
                              <w:spacing w:after="0" w:line="240" w:lineRule="auto"/>
                              <w:ind w:left="0"/>
                              <w:jc w:val="center"/>
                              <w:rPr>
                                <w:b/>
                                <w:color w:val="632423" w:themeColor="accent2" w:themeShade="80"/>
                                <w:sz w:val="20"/>
                                <w:szCs w:val="20"/>
                              </w:rPr>
                            </w:pPr>
                            <w:r w:rsidRPr="00EB460F">
                              <w:rPr>
                                <w:b/>
                                <w:color w:val="632423" w:themeColor="accent2" w:themeShade="80"/>
                                <w:sz w:val="24"/>
                                <w:szCs w:val="24"/>
                              </w:rPr>
                              <w:t xml:space="preserve">     </w:t>
                            </w:r>
                            <w:r w:rsidRPr="00EB460F">
                              <w:rPr>
                                <w:b/>
                                <w:color w:val="632423" w:themeColor="accent2" w:themeShade="80"/>
                                <w:sz w:val="20"/>
                                <w:szCs w:val="20"/>
                              </w:rPr>
                              <w:t>AN OATH OF INTEGRITY</w:t>
                            </w:r>
                          </w:p>
                          <w:p w:rsidR="00EB460F" w:rsidRDefault="00EB460F" w:rsidP="00EB4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5" o:spid="_x0000_s1034" type="#_x0000_t122" style="position:absolute;left:0;text-align:left;margin-left:75.75pt;margin-top:-30pt;width:155.25pt;height:56.25pt;rotation:45945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" fillcolor="#95b3d7 [1940]" strokecolor="#622423 [1605]" strokeweight="1pt">
                <v:stroke dashstyle="dash"/>
                <v:textbox>
                  <w:txbxContent>
                    <w:p w:rsidR="00EB460F" w:rsidRPr="00EB460F" w:rsidRDefault="00EB460F" w:rsidP="00EB460F">
                      <w:pPr>
                        <w:pStyle w:val="ListParagraph"/>
                        <w:spacing w:after="0" w:line="240" w:lineRule="auto"/>
                        <w:ind w:left="0"/>
                        <w:jc w:val="both"/>
                        <w:rPr>
                          <w:b/>
                          <w:color w:val="632423" w:themeColor="accent2" w:themeShade="80"/>
                          <w:sz w:val="20"/>
                          <w:szCs w:val="20"/>
                        </w:rPr>
                      </w:pPr>
                      <w:r w:rsidRPr="00EB460F">
                        <w:rPr>
                          <w:b/>
                          <w:color w:val="632423" w:themeColor="accent2" w:themeShade="80"/>
                          <w:sz w:val="20"/>
                          <w:szCs w:val="20"/>
                        </w:rPr>
                        <w:t xml:space="preserve">CBPA MBA STUDENTS TAKE    </w:t>
                      </w:r>
                    </w:p>
                    <w:p w:rsidR="00EB460F" w:rsidRPr="00EB460F" w:rsidRDefault="00EB460F" w:rsidP="00EB460F">
                      <w:pPr>
                        <w:pStyle w:val="ListParagraph"/>
                        <w:spacing w:after="0" w:line="240" w:lineRule="auto"/>
                        <w:ind w:left="0"/>
                        <w:jc w:val="center"/>
                        <w:rPr>
                          <w:b/>
                          <w:color w:val="632423" w:themeColor="accent2" w:themeShade="80"/>
                          <w:sz w:val="20"/>
                          <w:szCs w:val="20"/>
                        </w:rPr>
                      </w:pPr>
                      <w:r w:rsidRPr="00EB460F">
                        <w:rPr>
                          <w:b/>
                          <w:color w:val="632423" w:themeColor="accent2" w:themeShade="80"/>
                          <w:sz w:val="24"/>
                          <w:szCs w:val="24"/>
                        </w:rPr>
                        <w:t xml:space="preserve">     </w:t>
                      </w:r>
                      <w:r w:rsidRPr="00EB460F">
                        <w:rPr>
                          <w:b/>
                          <w:color w:val="632423" w:themeColor="accent2" w:themeShade="80"/>
                          <w:sz w:val="20"/>
                          <w:szCs w:val="20"/>
                        </w:rPr>
                        <w:t>AN OATH OF INTEGRITY</w:t>
                      </w:r>
                    </w:p>
                    <w:p w:rsidR="00EB460F" w:rsidRDefault="00EB460F" w:rsidP="00EB460F">
                      <w:pPr>
                        <w:jc w:val="center"/>
                      </w:pPr>
                    </w:p>
                  </w:txbxContent>
                </v:textbox>
              </v:shape>
            </w:pict>
          </mc:Fallback>
        </mc:AlternateContent>
      </w:r>
    </w:p>
    <w:p w:rsidR="00DF6302" w:rsidRDefault="00EB460F" w:rsidP="00251793">
      <w:pPr>
        <w:pStyle w:val="ListParagraph"/>
        <w:spacing w:after="0" w:line="240" w:lineRule="auto"/>
        <w:jc w:val="center"/>
        <w:rPr>
          <w:b/>
          <w:sz w:val="24"/>
          <w:szCs w:val="24"/>
        </w:rPr>
      </w:pPr>
      <w:r>
        <w:rPr>
          <w:b/>
          <w:noProof/>
          <w:sz w:val="28"/>
          <w:szCs w:val="28"/>
        </w:rPr>
        <mc:AlternateContent>
          <mc:Choice Requires="wps">
            <w:drawing>
              <wp:anchor distT="0" distB="0" distL="114300" distR="114300" simplePos="0" relativeHeight="251666432" behindDoc="0" locked="0" layoutInCell="1" allowOverlap="1" wp14:anchorId="6E3C2B21" wp14:editId="154F7B17">
                <wp:simplePos x="0" y="0"/>
                <wp:positionH relativeFrom="column">
                  <wp:posOffset>390525</wp:posOffset>
                </wp:positionH>
                <wp:positionV relativeFrom="paragraph">
                  <wp:posOffset>99695</wp:posOffset>
                </wp:positionV>
                <wp:extent cx="3076575" cy="341947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076575" cy="3419475"/>
                        </a:xfrm>
                        <a:prstGeom prst="rect">
                          <a:avLst/>
                        </a:prstGeom>
                        <a:solidFill>
                          <a:schemeClr val="accent1">
                            <a:lumMod val="40000"/>
                            <a:lumOff val="60000"/>
                          </a:schemeClr>
                        </a:solidFill>
                        <a:ln w="76200">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51793" w:rsidRPr="0099517E" w:rsidRDefault="00251793" w:rsidP="00251793">
                            <w:pPr>
                              <w:jc w:val="center"/>
                              <w:rPr>
                                <w:rFonts w:ascii="Bernard MT Condensed" w:hAnsi="Bernard MT Condensed"/>
                                <w:i/>
                                <w:sz w:val="36"/>
                                <w:szCs w:val="36"/>
                              </w:rPr>
                            </w:pPr>
                            <w:r w:rsidRPr="0099517E">
                              <w:rPr>
                                <w:rFonts w:ascii="Bernard MT Condensed" w:hAnsi="Bernard MT Condensed"/>
                                <w:i/>
                                <w:sz w:val="36"/>
                                <w:szCs w:val="36"/>
                              </w:rPr>
                              <w:t>What is the MBA OATH?</w:t>
                            </w:r>
                          </w:p>
                          <w:p w:rsidR="00251793" w:rsidRDefault="00251793" w:rsidP="00FC7A24">
                            <w:pPr>
                              <w:jc w:val="both"/>
                            </w:pPr>
                            <w:r>
                              <w:t xml:space="preserve">A widespread movement begun at Harvard University in </w:t>
                            </w:r>
                            <w:proofErr w:type="gramStart"/>
                            <w:r>
                              <w:t>2009,</w:t>
                            </w:r>
                            <w:proofErr w:type="gramEnd"/>
                            <w:r>
                              <w:t xml:space="preserve"> has spread to Schools of Business around the globe.  </w:t>
                            </w:r>
                            <w:r w:rsidR="00FC7A24">
                              <w:t xml:space="preserve">It is </w:t>
                            </w:r>
                            <w:proofErr w:type="gramStart"/>
                            <w:r w:rsidR="00FC7A24">
                              <w:t>an</w:t>
                            </w:r>
                            <w:proofErr w:type="gramEnd"/>
                            <w:r w:rsidR="00FC7A24">
                              <w:t xml:space="preserve"> pledge taken by MBA students to act with integrity to the principles of the Triple Bottom Line—people, the planet and profits.  The Oath signifies a promise that our graduates will act with integrity and take a broader view of the firm from creating shareholder value alone to wider stakeholder values that involve </w:t>
                            </w:r>
                            <w:proofErr w:type="gramStart"/>
                            <w:r w:rsidR="00FC7A24">
                              <w:t>economics,</w:t>
                            </w:r>
                            <w:proofErr w:type="gramEnd"/>
                            <w:r w:rsidR="00FC7A24">
                              <w:t xml:space="preserve"> and ecology of human and environmental rights as well.</w:t>
                            </w:r>
                            <w:r w:rsidR="0099517E">
                              <w:t xml:space="preserve"> The Oath is voluntary, but has gained extensive endorsement.   A full text of the MBA </w:t>
                            </w:r>
                            <w:proofErr w:type="gramStart"/>
                            <w:r w:rsidR="0099517E">
                              <w:t xml:space="preserve">OATH </w:t>
                            </w:r>
                            <w:r w:rsidR="0092340B">
                              <w:t xml:space="preserve"> will</w:t>
                            </w:r>
                            <w:proofErr w:type="gramEnd"/>
                            <w:r w:rsidR="0092340B">
                              <w:t xml:space="preserve"> be </w:t>
                            </w:r>
                            <w:r w:rsidR="0099517E">
                              <w:t>included separately on the PRME website.</w:t>
                            </w:r>
                          </w:p>
                          <w:p w:rsidR="0099517E" w:rsidRDefault="0099517E" w:rsidP="00FC7A24">
                            <w:pPr>
                              <w:jc w:val="both"/>
                            </w:pPr>
                          </w:p>
                          <w:p w:rsidR="00251793" w:rsidRDefault="00251793"/>
                          <w:p w:rsidR="00251793" w:rsidRDefault="00251793"/>
                          <w:p w:rsidR="00251793" w:rsidRDefault="00251793">
                            <w:r>
                              <w:t>Doctors have the 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30.75pt;margin-top:7.85pt;width:242.25pt;height:26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" fillcolor="#b8cce4 [1300]" strokecolor="#205867 [1608]" strokeweight="6pt">
                <v:textbox>
                  <w:txbxContent>
                    <w:p w:rsidR="00251793" w:rsidRPr="0099517E" w:rsidRDefault="00251793" w:rsidP="00251793">
                      <w:pPr>
                        <w:jc w:val="center"/>
                        <w:rPr>
                          <w:rFonts w:ascii="Bernard MT Condensed" w:hAnsi="Bernard MT Condensed"/>
                          <w:i/>
                          <w:sz w:val="36"/>
                          <w:szCs w:val="36"/>
                        </w:rPr>
                      </w:pPr>
                      <w:r w:rsidRPr="0099517E">
                        <w:rPr>
                          <w:rFonts w:ascii="Bernard MT Condensed" w:hAnsi="Bernard MT Condensed"/>
                          <w:i/>
                          <w:sz w:val="36"/>
                          <w:szCs w:val="36"/>
                        </w:rPr>
                        <w:t>What is the MBA OATH?</w:t>
                      </w:r>
                    </w:p>
                    <w:p w:rsidR="00251793" w:rsidRDefault="00251793" w:rsidP="00FC7A24">
                      <w:pPr>
                        <w:jc w:val="both"/>
                      </w:pPr>
                      <w:r>
                        <w:t xml:space="preserve">A widespread movement begun at Harvard University in </w:t>
                      </w:r>
                      <w:proofErr w:type="gramStart"/>
                      <w:r>
                        <w:t>2009,</w:t>
                      </w:r>
                      <w:proofErr w:type="gramEnd"/>
                      <w:r>
                        <w:t xml:space="preserve"> has spread to Schools of Business around the globe.  </w:t>
                      </w:r>
                      <w:r w:rsidR="00FC7A24">
                        <w:t xml:space="preserve">It is </w:t>
                      </w:r>
                      <w:proofErr w:type="gramStart"/>
                      <w:r w:rsidR="00FC7A24">
                        <w:t>an</w:t>
                      </w:r>
                      <w:proofErr w:type="gramEnd"/>
                      <w:r w:rsidR="00FC7A24">
                        <w:t xml:space="preserve"> pledge taken by MBA students to act with integrity to the principles of the Triple Bottom Line—people, the planet and profits.  The Oath signifies a promise that our graduates will act with integrity and take a broader view of the firm from creating shareholder value alone to wider stakeholder values that involve </w:t>
                      </w:r>
                      <w:proofErr w:type="gramStart"/>
                      <w:r w:rsidR="00FC7A24">
                        <w:t>economics,</w:t>
                      </w:r>
                      <w:proofErr w:type="gramEnd"/>
                      <w:r w:rsidR="00FC7A24">
                        <w:t xml:space="preserve"> and ecology of human and environmental rights as well.</w:t>
                      </w:r>
                      <w:r w:rsidR="0099517E">
                        <w:t xml:space="preserve"> The Oath is voluntary, but has gained extensive endorsement.   A full text of the MBA </w:t>
                      </w:r>
                      <w:proofErr w:type="gramStart"/>
                      <w:r w:rsidR="0099517E">
                        <w:t xml:space="preserve">OATH </w:t>
                      </w:r>
                      <w:r w:rsidR="0092340B">
                        <w:t xml:space="preserve"> will</w:t>
                      </w:r>
                      <w:proofErr w:type="gramEnd"/>
                      <w:r w:rsidR="0092340B">
                        <w:t xml:space="preserve"> be </w:t>
                      </w:r>
                      <w:r w:rsidR="0099517E">
                        <w:t>included separately on the PRME website.</w:t>
                      </w:r>
                    </w:p>
                    <w:p w:rsidR="0099517E" w:rsidRDefault="0099517E" w:rsidP="00FC7A24">
                      <w:pPr>
                        <w:jc w:val="both"/>
                      </w:pPr>
                    </w:p>
                    <w:p w:rsidR="00251793" w:rsidRDefault="00251793"/>
                    <w:p w:rsidR="00251793" w:rsidRDefault="00251793"/>
                    <w:p w:rsidR="00251793" w:rsidRDefault="00251793">
                      <w:r>
                        <w:t>Doctors have the Hi</w:t>
                      </w:r>
                    </w:p>
                  </w:txbxContent>
                </v:textbox>
              </v:shape>
            </w:pict>
          </mc:Fallback>
        </mc:AlternateContent>
      </w:r>
      <w:r w:rsidR="00DF6302">
        <w:rPr>
          <w:b/>
          <w:sz w:val="24"/>
          <w:szCs w:val="24"/>
        </w:rPr>
        <w:t xml:space="preserve">        </w:t>
      </w:r>
    </w:p>
    <w:p w:rsidR="00EB460F" w:rsidRDefault="00EB460F" w:rsidP="00251793">
      <w:pPr>
        <w:pStyle w:val="ListParagraph"/>
        <w:spacing w:after="0" w:line="240" w:lineRule="auto"/>
        <w:jc w:val="center"/>
        <w:rPr>
          <w:b/>
          <w:sz w:val="24"/>
          <w:szCs w:val="24"/>
        </w:rPr>
      </w:pPr>
    </w:p>
    <w:p w:rsidR="00251793" w:rsidRDefault="00DF6302" w:rsidP="00EB460F">
      <w:pPr>
        <w:pStyle w:val="ListParagraph"/>
        <w:spacing w:after="0" w:line="240" w:lineRule="auto"/>
        <w:jc w:val="center"/>
        <w:rPr>
          <w:b/>
          <w:sz w:val="24"/>
          <w:szCs w:val="24"/>
        </w:rPr>
      </w:pPr>
      <w:r>
        <w:rPr>
          <w:b/>
          <w:sz w:val="24"/>
          <w:szCs w:val="24"/>
        </w:rPr>
        <w:t xml:space="preserve"> </w:t>
      </w:r>
    </w:p>
    <w:p w:rsidR="00251793" w:rsidRDefault="00251793" w:rsidP="00251793">
      <w:pPr>
        <w:pStyle w:val="ListParagraph"/>
        <w:spacing w:after="0" w:line="240" w:lineRule="auto"/>
        <w:rPr>
          <w:b/>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251793" w:rsidRDefault="00251793" w:rsidP="00093E93">
      <w:pPr>
        <w:pStyle w:val="ListParagraph"/>
        <w:spacing w:after="0" w:line="240" w:lineRule="auto"/>
        <w:jc w:val="center"/>
        <w:rPr>
          <w:b/>
          <w:sz w:val="28"/>
          <w:szCs w:val="28"/>
        </w:rPr>
      </w:pPr>
    </w:p>
    <w:p w:rsidR="0077768B" w:rsidRDefault="0077768B" w:rsidP="00A44FA3">
      <w:pPr>
        <w:pStyle w:val="ListParagraph"/>
        <w:spacing w:after="0" w:line="240" w:lineRule="auto"/>
        <w:rPr>
          <w:b/>
        </w:rPr>
      </w:pPr>
    </w:p>
    <w:p w:rsidR="00093E93" w:rsidRPr="00EB460F" w:rsidRDefault="00093E93" w:rsidP="00EB460F">
      <w:pPr>
        <w:spacing w:after="0" w:line="240" w:lineRule="auto"/>
        <w:ind w:left="360"/>
        <w:rPr>
          <w:b/>
        </w:rPr>
      </w:pPr>
    </w:p>
    <w:p w:rsidR="00093E93" w:rsidRPr="00EB460F" w:rsidRDefault="00093E93" w:rsidP="00A44FA3">
      <w:pPr>
        <w:pStyle w:val="ListParagraph"/>
        <w:numPr>
          <w:ilvl w:val="0"/>
          <w:numId w:val="1"/>
        </w:numPr>
        <w:spacing w:after="0" w:line="240" w:lineRule="auto"/>
      </w:pPr>
    </w:p>
    <w:p w:rsidR="00093E93" w:rsidRPr="00EB460F" w:rsidRDefault="00093E93" w:rsidP="00A44FA3">
      <w:pPr>
        <w:pStyle w:val="ListParagraph"/>
        <w:numPr>
          <w:ilvl w:val="0"/>
          <w:numId w:val="1"/>
        </w:numPr>
        <w:spacing w:after="0" w:line="240" w:lineRule="auto"/>
      </w:pPr>
    </w:p>
    <w:p w:rsidR="00093E93" w:rsidRDefault="00093E93" w:rsidP="00A44FA3">
      <w:pPr>
        <w:pStyle w:val="ListParagraph"/>
        <w:numPr>
          <w:ilvl w:val="0"/>
          <w:numId w:val="1"/>
        </w:numPr>
        <w:spacing w:after="0" w:line="240" w:lineRule="auto"/>
        <w:rPr>
          <w:b/>
        </w:rPr>
      </w:pPr>
    </w:p>
    <w:p w:rsidR="00093E93" w:rsidRDefault="00F83606" w:rsidP="00EB460F">
      <w:pPr>
        <w:pStyle w:val="ListParagraph"/>
        <w:spacing w:after="0" w:line="240" w:lineRule="auto"/>
        <w:rPr>
          <w:b/>
        </w:rPr>
      </w:pPr>
      <w:r>
        <w:rPr>
          <w:b/>
          <w:noProof/>
        </w:rPr>
        <mc:AlternateContent>
          <mc:Choice Requires="wps">
            <w:drawing>
              <wp:anchor distT="0" distB="0" distL="114300" distR="114300" simplePos="0" relativeHeight="251669504" behindDoc="0" locked="0" layoutInCell="1" allowOverlap="1" wp14:anchorId="1F7F31D2" wp14:editId="6DA6FC82">
                <wp:simplePos x="0" y="0"/>
                <wp:positionH relativeFrom="column">
                  <wp:posOffset>390525</wp:posOffset>
                </wp:positionH>
                <wp:positionV relativeFrom="paragraph">
                  <wp:posOffset>15875</wp:posOffset>
                </wp:positionV>
                <wp:extent cx="3076575" cy="2657475"/>
                <wp:effectExtent l="19050" t="19050" r="28575" b="28575"/>
                <wp:wrapNone/>
                <wp:docPr id="14" name="Text Box 14"/>
                <wp:cNvGraphicFramePr/>
                <a:graphic xmlns:a="http://schemas.openxmlformats.org/drawingml/2006/main">
                  <a:graphicData uri="http://schemas.microsoft.com/office/word/2010/wordprocessingShape">
                    <wps:wsp>
                      <wps:cNvSpPr txBox="1"/>
                      <wps:spPr>
                        <a:xfrm>
                          <a:off x="0" y="0"/>
                          <a:ext cx="3076575" cy="2657475"/>
                        </a:xfrm>
                        <a:prstGeom prst="rect">
                          <a:avLst/>
                        </a:prstGeom>
                        <a:solidFill>
                          <a:schemeClr val="accent5">
                            <a:lumMod val="60000"/>
                            <a:lumOff val="40000"/>
                          </a:schemeClr>
                        </a:solidFill>
                        <a:ln w="381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B460F" w:rsidRPr="00EB460F" w:rsidRDefault="00EB460F" w:rsidP="00EB460F">
                            <w:pPr>
                              <w:jc w:val="center"/>
                              <w:rPr>
                                <w:rFonts w:ascii="Bernard MT Condensed" w:hAnsi="Bernard MT Condensed"/>
                                <w:sz w:val="24"/>
                                <w:szCs w:val="24"/>
                              </w:rPr>
                            </w:pPr>
                            <w:r w:rsidRPr="00EB460F">
                              <w:rPr>
                                <w:rFonts w:ascii="Bernard MT Condensed" w:hAnsi="Bernard MT Condensed"/>
                                <w:sz w:val="24"/>
                                <w:szCs w:val="24"/>
                              </w:rPr>
                              <w:t>CORPORATE SOCIAL RESPONSIBILITY</w:t>
                            </w:r>
                            <w:r w:rsidR="0092340B">
                              <w:rPr>
                                <w:rFonts w:ascii="Bernard MT Condensed" w:hAnsi="Bernard MT Condensed"/>
                                <w:sz w:val="24"/>
                                <w:szCs w:val="24"/>
                              </w:rPr>
                              <w:t>—MBA Oath</w:t>
                            </w:r>
                            <w:r w:rsidRPr="00EB460F">
                              <w:rPr>
                                <w:rFonts w:ascii="Bernard MT Condensed" w:hAnsi="Bernard MT Condensed"/>
                                <w:sz w:val="24"/>
                                <w:szCs w:val="24"/>
                              </w:rPr>
                              <w:t>:</w:t>
                            </w:r>
                          </w:p>
                          <w:p w:rsidR="00C84645" w:rsidRPr="0087661C" w:rsidRDefault="00C84645" w:rsidP="00757256">
                            <w:pPr>
                              <w:jc w:val="both"/>
                              <w:rPr>
                                <w:i/>
                              </w:rPr>
                            </w:pPr>
                            <w:r>
                              <w:t xml:space="preserve">“In the post Enron and post Madoff era, the issue of ethics and corporate social responsibility has taken on greater urgency among students about to graduate.  While this may easily be dismissed </w:t>
                            </w:r>
                            <w:r w:rsidR="0087661C">
                              <w:t xml:space="preserve">as a passing fancy—or simply a defensive reaction to the current business environment—business professors say that this is not the case… Those graduating </w:t>
                            </w:r>
                            <w:proofErr w:type="gramStart"/>
                            <w:r w:rsidR="0087661C">
                              <w:t>today ,</w:t>
                            </w:r>
                            <w:proofErr w:type="gramEnd"/>
                            <w:r w:rsidR="0087661C">
                              <w:t xml:space="preserve"> they say, are far more concerned about how corporations can </w:t>
                            </w:r>
                            <w:proofErr w:type="spellStart"/>
                            <w:r w:rsidR="0087661C">
                              <w:t>effect</w:t>
                            </w:r>
                            <w:proofErr w:type="spellEnd"/>
                            <w:r w:rsidR="0087661C">
                              <w:t xml:space="preserve"> the community, the lives of workers, and the environment.” </w:t>
                            </w:r>
                            <w:r w:rsidR="00EB460F">
                              <w:t xml:space="preserve"> </w:t>
                            </w:r>
                            <w:r w:rsidR="00F83606">
                              <w:t xml:space="preserve"> </w:t>
                            </w:r>
                            <w:r w:rsidR="00EB460F">
                              <w:t xml:space="preserve">          </w:t>
                            </w:r>
                            <w:r w:rsidR="0087661C" w:rsidRPr="0087661C">
                              <w:rPr>
                                <w:i/>
                              </w:rPr>
                              <w:t>The New York Times</w:t>
                            </w:r>
                          </w:p>
                          <w:p w:rsidR="0087661C" w:rsidRDefault="00876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30.75pt;margin-top:1.25pt;width:242.25pt;height:20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" fillcolor="#92cddc [1944]" strokecolor="#17365d [2415]" strokeweight="3pt">
                <v:textbox>
                  <w:txbxContent>
                    <w:p w:rsidR="00EB460F" w:rsidRPr="00EB460F" w:rsidRDefault="00EB460F" w:rsidP="00EB460F">
                      <w:pPr>
                        <w:jc w:val="center"/>
                        <w:rPr>
                          <w:rFonts w:ascii="Bernard MT Condensed" w:hAnsi="Bernard MT Condensed"/>
                          <w:sz w:val="24"/>
                          <w:szCs w:val="24"/>
                        </w:rPr>
                      </w:pPr>
                      <w:r w:rsidRPr="00EB460F">
                        <w:rPr>
                          <w:rFonts w:ascii="Bernard MT Condensed" w:hAnsi="Bernard MT Condensed"/>
                          <w:sz w:val="24"/>
                          <w:szCs w:val="24"/>
                        </w:rPr>
                        <w:t>CORPORATE SOCIAL RESPONSIBILITY</w:t>
                      </w:r>
                      <w:r w:rsidR="0092340B">
                        <w:rPr>
                          <w:rFonts w:ascii="Bernard MT Condensed" w:hAnsi="Bernard MT Condensed"/>
                          <w:sz w:val="24"/>
                          <w:szCs w:val="24"/>
                        </w:rPr>
                        <w:t>—MBA Oath</w:t>
                      </w:r>
                      <w:r w:rsidRPr="00EB460F">
                        <w:rPr>
                          <w:rFonts w:ascii="Bernard MT Condensed" w:hAnsi="Bernard MT Condensed"/>
                          <w:sz w:val="24"/>
                          <w:szCs w:val="24"/>
                        </w:rPr>
                        <w:t>:</w:t>
                      </w:r>
                    </w:p>
                    <w:p w:rsidR="00C84645" w:rsidRPr="0087661C" w:rsidRDefault="00C84645" w:rsidP="00757256">
                      <w:pPr>
                        <w:jc w:val="both"/>
                        <w:rPr>
                          <w:i/>
                        </w:rPr>
                      </w:pPr>
                      <w:r>
                        <w:t xml:space="preserve">“In the post Enron and post Madoff era, the issue of ethics and corporate social responsibility has taken on greater urgency among students about to graduate.  While this may easily be dismissed </w:t>
                      </w:r>
                      <w:r w:rsidR="0087661C">
                        <w:t xml:space="preserve">as a passing fancy—or simply a defensive reaction to the current business environment—business professors say that this is not the case… Those graduating </w:t>
                      </w:r>
                      <w:proofErr w:type="gramStart"/>
                      <w:r w:rsidR="0087661C">
                        <w:t>today ,</w:t>
                      </w:r>
                      <w:proofErr w:type="gramEnd"/>
                      <w:r w:rsidR="0087661C">
                        <w:t xml:space="preserve"> they say, are far more concerned about how corporations can </w:t>
                      </w:r>
                      <w:proofErr w:type="spellStart"/>
                      <w:r w:rsidR="0087661C">
                        <w:t>effect</w:t>
                      </w:r>
                      <w:proofErr w:type="spellEnd"/>
                      <w:r w:rsidR="0087661C">
                        <w:t xml:space="preserve"> the community, the lives of workers, and the environment.” </w:t>
                      </w:r>
                      <w:r w:rsidR="00EB460F">
                        <w:t xml:space="preserve"> </w:t>
                      </w:r>
                      <w:r w:rsidR="00F83606">
                        <w:t xml:space="preserve"> </w:t>
                      </w:r>
                      <w:r w:rsidR="00EB460F">
                        <w:t xml:space="preserve">          </w:t>
                      </w:r>
                      <w:r w:rsidR="0087661C" w:rsidRPr="0087661C">
                        <w:rPr>
                          <w:i/>
                        </w:rPr>
                        <w:t>The New York Times</w:t>
                      </w:r>
                    </w:p>
                    <w:p w:rsidR="0087661C" w:rsidRDefault="0087661C"/>
                  </w:txbxContent>
                </v:textbox>
              </v:shape>
            </w:pict>
          </mc:Fallback>
        </mc:AlternateContent>
      </w:r>
    </w:p>
    <w:p w:rsidR="00093E93" w:rsidRDefault="00093E93" w:rsidP="00EB460F">
      <w:pPr>
        <w:pStyle w:val="ListParagraph"/>
        <w:spacing w:after="0" w:line="240" w:lineRule="auto"/>
        <w:rPr>
          <w:b/>
        </w:rPr>
      </w:pPr>
    </w:p>
    <w:p w:rsidR="00093E93" w:rsidRDefault="00093E93" w:rsidP="00FC7A24">
      <w:pPr>
        <w:pStyle w:val="ListParagraph"/>
        <w:spacing w:after="0" w:line="240" w:lineRule="auto"/>
        <w:rPr>
          <w:b/>
        </w:rPr>
      </w:pPr>
    </w:p>
    <w:p w:rsidR="0099517E" w:rsidRDefault="0099517E" w:rsidP="0099517E">
      <w:pPr>
        <w:pStyle w:val="ListParagraph"/>
        <w:spacing w:after="0" w:line="240" w:lineRule="auto"/>
        <w:rPr>
          <w:b/>
        </w:rPr>
      </w:pPr>
    </w:p>
    <w:p w:rsidR="0099517E" w:rsidRDefault="0099517E" w:rsidP="0099517E">
      <w:pPr>
        <w:pStyle w:val="ListParagraph"/>
        <w:spacing w:after="0" w:line="240" w:lineRule="auto"/>
        <w:rPr>
          <w:b/>
        </w:rPr>
      </w:pPr>
    </w:p>
    <w:p w:rsidR="00C84645" w:rsidRDefault="00C84645" w:rsidP="0099517E">
      <w:pPr>
        <w:pStyle w:val="ListParagraph"/>
        <w:spacing w:after="0" w:line="240" w:lineRule="auto"/>
        <w:rPr>
          <w:b/>
        </w:rPr>
      </w:pPr>
    </w:p>
    <w:p w:rsidR="00C84645" w:rsidRDefault="00C84645" w:rsidP="0099517E">
      <w:pPr>
        <w:pStyle w:val="ListParagraph"/>
        <w:spacing w:after="0" w:line="240" w:lineRule="auto"/>
        <w:rPr>
          <w:b/>
        </w:rPr>
      </w:pPr>
    </w:p>
    <w:p w:rsidR="00C84645" w:rsidRDefault="00C84645" w:rsidP="00A44FA3">
      <w:pPr>
        <w:pStyle w:val="ListParagraph"/>
        <w:numPr>
          <w:ilvl w:val="0"/>
          <w:numId w:val="1"/>
        </w:numPr>
        <w:spacing w:after="0" w:line="240" w:lineRule="auto"/>
        <w:rPr>
          <w:b/>
        </w:rPr>
      </w:pPr>
    </w:p>
    <w:p w:rsidR="00C84645" w:rsidRDefault="00C84645" w:rsidP="00A44FA3">
      <w:pPr>
        <w:pStyle w:val="ListParagraph"/>
        <w:numPr>
          <w:ilvl w:val="0"/>
          <w:numId w:val="1"/>
        </w:numPr>
        <w:spacing w:after="0" w:line="240" w:lineRule="auto"/>
        <w:rPr>
          <w:b/>
        </w:rPr>
      </w:pPr>
    </w:p>
    <w:p w:rsidR="00C84645" w:rsidRDefault="00C84645" w:rsidP="00A44FA3">
      <w:pPr>
        <w:pStyle w:val="ListParagraph"/>
        <w:numPr>
          <w:ilvl w:val="0"/>
          <w:numId w:val="1"/>
        </w:numPr>
        <w:spacing w:after="0" w:line="240" w:lineRule="auto"/>
        <w:rPr>
          <w:b/>
        </w:rPr>
      </w:pPr>
    </w:p>
    <w:p w:rsidR="00C84645" w:rsidRDefault="00C84645" w:rsidP="00A44FA3">
      <w:pPr>
        <w:pStyle w:val="ListParagraph"/>
        <w:numPr>
          <w:ilvl w:val="0"/>
          <w:numId w:val="1"/>
        </w:numPr>
        <w:spacing w:after="0" w:line="240" w:lineRule="auto"/>
        <w:rPr>
          <w:b/>
        </w:rPr>
      </w:pPr>
    </w:p>
    <w:p w:rsidR="00F83606" w:rsidRDefault="00F83606" w:rsidP="00F83606">
      <w:pPr>
        <w:pStyle w:val="ListParagraph"/>
        <w:spacing w:after="0" w:line="240" w:lineRule="auto"/>
        <w:rPr>
          <w:b/>
        </w:rPr>
        <w:sectPr w:rsidR="00F83606" w:rsidSect="00251793">
          <w:type w:val="continuous"/>
          <w:pgSz w:w="12240" w:h="15840"/>
          <w:pgMar w:top="1440" w:right="1440" w:bottom="1440" w:left="1440" w:header="720" w:footer="720" w:gutter="0"/>
          <w:cols w:num="2" w:space="720"/>
          <w:docGrid w:linePitch="360"/>
        </w:sectPr>
      </w:pPr>
    </w:p>
    <w:p w:rsidR="00734D58" w:rsidRDefault="00B06608" w:rsidP="00A44FA3">
      <w:pPr>
        <w:pStyle w:val="ListParagraph"/>
        <w:rPr>
          <w:b/>
        </w:rPr>
      </w:pPr>
      <w:r>
        <w:rPr>
          <w:b/>
          <w:noProof/>
        </w:rPr>
        <w:lastRenderedPageBreak/>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-400050</wp:posOffset>
                </wp:positionV>
                <wp:extent cx="6524625" cy="2466975"/>
                <wp:effectExtent l="76200" t="76200" r="66675" b="66675"/>
                <wp:wrapNone/>
                <wp:docPr id="16" name="Text Box 16"/>
                <wp:cNvGraphicFramePr/>
                <a:graphic xmlns:a="http://schemas.openxmlformats.org/drawingml/2006/main">
                  <a:graphicData uri="http://schemas.microsoft.com/office/word/2010/wordprocessingShape">
                    <wps:wsp>
                      <wps:cNvSpPr txBox="1"/>
                      <wps:spPr>
                        <a:xfrm>
                          <a:off x="0" y="0"/>
                          <a:ext cx="6524625" cy="2466975"/>
                        </a:xfrm>
                        <a:prstGeom prst="rect">
                          <a:avLst/>
                        </a:prstGeom>
                        <a:solidFill>
                          <a:schemeClr val="accent1">
                            <a:lumMod val="60000"/>
                            <a:lumOff val="40000"/>
                          </a:schemeClr>
                        </a:solidFill>
                        <a:ln w="38100">
                          <a:solidFill>
                            <a:schemeClr val="accent5">
                              <a:lumMod val="50000"/>
                            </a:schemeClr>
                          </a:solidFill>
                        </a:ln>
                        <a:effectLst/>
                        <a:scene3d>
                          <a:camera prst="orthographicFront"/>
                          <a:lightRig rig="threePt" dir="t"/>
                        </a:scene3d>
                        <a:sp3d>
                          <a:bevelT prst="relaxedInset"/>
                        </a:sp3d>
                      </wps:spPr>
                      <wps:style>
                        <a:lnRef idx="0">
                          <a:schemeClr val="accent1"/>
                        </a:lnRef>
                        <a:fillRef idx="0">
                          <a:schemeClr val="accent1"/>
                        </a:fillRef>
                        <a:effectRef idx="0">
                          <a:schemeClr val="accent1"/>
                        </a:effectRef>
                        <a:fontRef idx="minor">
                          <a:schemeClr val="dk1"/>
                        </a:fontRef>
                      </wps:style>
                      <wps:txbx>
                        <w:txbxContent>
                          <w:p w:rsidR="00823D48" w:rsidRDefault="00B06608" w:rsidP="00823D48">
                            <w:pPr>
                              <w:spacing w:after="0" w:line="240" w:lineRule="auto"/>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RESPONSE FROM INVESTORS &amp; STOCK MARKETS</w:t>
                            </w:r>
                            <w:r w:rsid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901436" w:rsidRPr="00901436">
                              <w:rPr>
                                <w:b/>
                                <w:noProof/>
                                <w:color w:val="EEECE1" w:themeColor="background2"/>
                                <w:sz w:val="36"/>
                                <w:szCs w:val="36"/>
                              </w:rPr>
                              <w:t xml:space="preserve"> </w:t>
                            </w:r>
                            <w:r w:rsidR="00901436">
                              <w:rPr>
                                <w:b/>
                                <w:noProof/>
                                <w:color w:val="EEECE1" w:themeColor="background2"/>
                                <w:sz w:val="36"/>
                                <w:szCs w:val="36"/>
                              </w:rPr>
                              <w:drawing>
                                <wp:inline distT="0" distB="0" distL="0" distR="0" wp14:anchorId="5E4F952B" wp14:editId="2E1A8BEE">
                                  <wp:extent cx="733425" cy="533400"/>
                                  <wp:effectExtent l="0" t="0" r="9525" b="0"/>
                                  <wp:docPr id="17" name="Picture 17" descr="C:\Users\bcoates.CBPA\AppData\Local\Microsoft\Windows\Temporary Internet Files\Content.IE5\8Z2IJTKT\MC900382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oates.CBPA\AppData\Local\Microsoft\Windows\Temporary Internet Files\Content.IE5\8Z2IJTKT\MC900382609[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p w:rsidR="00823D48" w:rsidRDefault="00B06608" w:rsidP="00823D48">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GREEN STOCK INDICES:</w:t>
                            </w:r>
                          </w:p>
                          <w:p w:rsidR="00FF2448" w:rsidRDefault="00B06608">
                            <w:proofErr w:type="gramStart"/>
                            <w:r>
                              <w:t>Investment  markets</w:t>
                            </w:r>
                            <w:proofErr w:type="gramEnd"/>
                            <w:r>
                              <w:t xml:space="preserve"> around the world have created numerous ways that fund managers, and individual investors can invest in Corporate Social Responsibility.   There are many</w:t>
                            </w:r>
                            <w:r w:rsidR="00FF2448">
                              <w:t xml:space="preserve"> indices for speculating “green”, such as the FTSE Japan Green Chip 35 Index, of environmentally-linked stocks; others like th</w:t>
                            </w:r>
                            <w:r>
                              <w:t>e Dow Jones Dharma Index</w:t>
                            </w:r>
                            <w:r w:rsidR="00FF2448">
                              <w:t xml:space="preserve"> feature faith-based philosophies for social well-</w:t>
                            </w:r>
                            <w:proofErr w:type="gramStart"/>
                            <w:r w:rsidR="00FF2448">
                              <w:t xml:space="preserve">being </w:t>
                            </w:r>
                            <w:r>
                              <w:t>:</w:t>
                            </w:r>
                            <w:proofErr w:type="gramEnd"/>
                            <w:r>
                              <w:t xml:space="preserve">  Some other examples </w:t>
                            </w:r>
                            <w:r w:rsidR="00FF2448">
                              <w:t>can be found at:</w:t>
                            </w:r>
                          </w:p>
                          <w:p w:rsidR="00FF2448" w:rsidRDefault="00FF2448" w:rsidP="00FF2448">
                            <w:pPr>
                              <w:jc w:val="center"/>
                            </w:pPr>
                            <w:r>
                              <w:t>Greenindex.com; Sustainable Business.com</w:t>
                            </w:r>
                            <w:proofErr w:type="gramStart"/>
                            <w:r>
                              <w:t>;  Speculatinggreen.com</w:t>
                            </w:r>
                            <w:proofErr w:type="gramEnd"/>
                            <w:r>
                              <w:t xml:space="preserve">; FTSE Japan Green Chip 35 Index </w:t>
                            </w:r>
                          </w:p>
                          <w:p w:rsidR="00B06608" w:rsidRDefault="00B06608"/>
                          <w:p w:rsidR="00B06608" w:rsidRDefault="00B06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75pt;margin-top:-31.5pt;width:513.75pt;height:19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" fillcolor="#95b3d7 [1940]" strokecolor="#205867 [1608]" strokeweight="3pt">
                <v:textbox>
                  <w:txbxContent>
                    <w:p w:rsidR="00823D48" w:rsidRDefault="00B06608" w:rsidP="00823D48">
                      <w:pPr>
                        <w:spacing w:after="0" w:line="240" w:lineRule="auto"/>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1" w:name="_GoBack"/>
                      <w:r w:rsidRP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RESPONSE FROM INVESTORS &amp; STOCK MARKETS</w:t>
                      </w:r>
                      <w:r w:rsid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901436" w:rsidRPr="00901436">
                        <w:rPr>
                          <w:b/>
                          <w:noProof/>
                          <w:color w:val="EEECE1" w:themeColor="background2"/>
                          <w:sz w:val="36"/>
                          <w:szCs w:val="36"/>
                        </w:rPr>
                        <w:t xml:space="preserve"> </w:t>
                      </w:r>
                      <w:r w:rsidR="00901436">
                        <w:rPr>
                          <w:b/>
                          <w:noProof/>
                          <w:color w:val="EEECE1" w:themeColor="background2"/>
                          <w:sz w:val="36"/>
                          <w:szCs w:val="36"/>
                        </w:rPr>
                        <w:drawing>
                          <wp:inline distT="0" distB="0" distL="0" distR="0" wp14:anchorId="5E4F952B" wp14:editId="2E1A8BEE">
                            <wp:extent cx="733425" cy="533400"/>
                            <wp:effectExtent l="0" t="0" r="9525" b="0"/>
                            <wp:docPr id="17" name="Picture 17" descr="C:\Users\bcoates.CBPA\AppData\Local\Microsoft\Windows\Temporary Internet Files\Content.IE5\8Z2IJTKT\MC900382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oates.CBPA\AppData\Local\Microsoft\Windows\Temporary Internet Files\Content.IE5\8Z2IJTKT\MC900382609[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p w:rsidR="00823D48" w:rsidRDefault="00B06608" w:rsidP="00823D48">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3D48">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GREEN STOCK INDICES:</w:t>
                      </w:r>
                    </w:p>
                    <w:p w:rsidR="00FF2448" w:rsidRDefault="00B06608">
                      <w:proofErr w:type="gramStart"/>
                      <w:r>
                        <w:t>Investment  markets</w:t>
                      </w:r>
                      <w:proofErr w:type="gramEnd"/>
                      <w:r>
                        <w:t xml:space="preserve"> around the world have created numerous ways that fund managers, and individual investors can invest in Corporate Social Responsibility.   There are many</w:t>
                      </w:r>
                      <w:r w:rsidR="00FF2448">
                        <w:t xml:space="preserve"> indices for speculating “green”, such as the FTSE Japan Green Chip 35 Index, of environmentally-linked stocks; others like th</w:t>
                      </w:r>
                      <w:r>
                        <w:t>e Dow Jones Dharma Index</w:t>
                      </w:r>
                      <w:r w:rsidR="00FF2448">
                        <w:t xml:space="preserve"> feature faith-based philosophies for social well-</w:t>
                      </w:r>
                      <w:proofErr w:type="gramStart"/>
                      <w:r w:rsidR="00FF2448">
                        <w:t xml:space="preserve">being </w:t>
                      </w:r>
                      <w:r>
                        <w:t>:</w:t>
                      </w:r>
                      <w:proofErr w:type="gramEnd"/>
                      <w:r>
                        <w:t xml:space="preserve">  Some other examples </w:t>
                      </w:r>
                      <w:r w:rsidR="00FF2448">
                        <w:t>can be found at:</w:t>
                      </w:r>
                    </w:p>
                    <w:p w:rsidR="00FF2448" w:rsidRDefault="00FF2448" w:rsidP="00FF2448">
                      <w:pPr>
                        <w:jc w:val="center"/>
                      </w:pPr>
                      <w:r>
                        <w:t>Greenindex.com; Sustainable Business.com</w:t>
                      </w:r>
                      <w:proofErr w:type="gramStart"/>
                      <w:r>
                        <w:t>;  Speculatinggreen.com</w:t>
                      </w:r>
                      <w:proofErr w:type="gramEnd"/>
                      <w:r>
                        <w:t xml:space="preserve">; FTSE Japan Green Chip 35 Index </w:t>
                      </w:r>
                    </w:p>
                    <w:p w:rsidR="00B06608" w:rsidRDefault="00B06608"/>
                    <w:bookmarkEnd w:id="1"/>
                    <w:p w:rsidR="00B06608" w:rsidRDefault="00B06608"/>
                  </w:txbxContent>
                </v:textbox>
              </v:shape>
            </w:pict>
          </mc:Fallback>
        </mc:AlternateContent>
      </w:r>
    </w:p>
    <w:p w:rsidR="00513E8E" w:rsidRDefault="00513E8E" w:rsidP="00513E8E">
      <w:pPr>
        <w:pStyle w:val="ListParagraph"/>
        <w:rPr>
          <w:b/>
        </w:rPr>
        <w:sectPr w:rsidR="00513E8E" w:rsidSect="00513E8E">
          <w:type w:val="continuous"/>
          <w:pgSz w:w="12240" w:h="15840"/>
          <w:pgMar w:top="1440" w:right="1440" w:bottom="1440" w:left="1440" w:header="720" w:footer="720" w:gutter="0"/>
          <w:cols w:space="720"/>
          <w:docGrid w:linePitch="360"/>
        </w:sectPr>
      </w:pPr>
    </w:p>
    <w:p w:rsidR="00A44FA3" w:rsidRPr="00A44FA3" w:rsidRDefault="00823D48" w:rsidP="00513E8E">
      <w:pPr>
        <w:pStyle w:val="ListParagraph"/>
        <w:rPr>
          <w:b/>
        </w:rPr>
      </w:pPr>
      <w:r>
        <w:rPr>
          <w:b/>
          <w:noProof/>
        </w:rPr>
        <w:lastRenderedPageBreak/>
        <mc:AlternateContent>
          <mc:Choice Requires="wps">
            <w:drawing>
              <wp:anchor distT="0" distB="0" distL="114300" distR="114300" simplePos="0" relativeHeight="251679744" behindDoc="0" locked="0" layoutInCell="1" allowOverlap="1" wp14:anchorId="7429E705" wp14:editId="06908F4D">
                <wp:simplePos x="0" y="0"/>
                <wp:positionH relativeFrom="column">
                  <wp:posOffset>4865370</wp:posOffset>
                </wp:positionH>
                <wp:positionV relativeFrom="paragraph">
                  <wp:posOffset>2409825</wp:posOffset>
                </wp:positionV>
                <wp:extent cx="1118235" cy="1069340"/>
                <wp:effectExtent l="114300" t="114300" r="120015" b="130810"/>
                <wp:wrapNone/>
                <wp:docPr id="12" name="Text Box 12"/>
                <wp:cNvGraphicFramePr/>
                <a:graphic xmlns:a="http://schemas.openxmlformats.org/drawingml/2006/main">
                  <a:graphicData uri="http://schemas.microsoft.com/office/word/2010/wordprocessingShape">
                    <wps:wsp>
                      <wps:cNvSpPr txBox="1"/>
                      <wps:spPr>
                        <a:xfrm rot="20893903">
                          <a:off x="0" y="0"/>
                          <a:ext cx="1118235" cy="1069340"/>
                        </a:xfrm>
                        <a:prstGeom prst="rect">
                          <a:avLst/>
                        </a:prstGeom>
                        <a:solidFill>
                          <a:schemeClr val="accent5">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AC1" w:rsidRPr="00554225" w:rsidRDefault="000E0AC1" w:rsidP="00554225">
                            <w:pPr>
                              <w:shd w:val="clear" w:color="auto" w:fill="DDD9C3" w:themeFill="background2" w:themeFillShade="E6"/>
                              <w:spacing w:after="0" w:line="240" w:lineRule="auto"/>
                              <w:jc w:val="center"/>
                              <w:rPr>
                                <w:i/>
                              </w:rPr>
                            </w:pPr>
                            <w:r w:rsidRPr="00554225">
                              <w:rPr>
                                <w:i/>
                              </w:rPr>
                              <w:t>Mark the Date!</w:t>
                            </w:r>
                          </w:p>
                          <w:p w:rsidR="000E0AC1" w:rsidRPr="00554225" w:rsidRDefault="000E0AC1" w:rsidP="00554225">
                            <w:pPr>
                              <w:shd w:val="clear" w:color="auto" w:fill="DDD9C3" w:themeFill="background2" w:themeFillShade="E6"/>
                              <w:spacing w:after="0" w:line="240" w:lineRule="auto"/>
                              <w:jc w:val="center"/>
                              <w:rPr>
                                <w:i/>
                              </w:rPr>
                            </w:pPr>
                            <w:r w:rsidRPr="00554225">
                              <w:rPr>
                                <w:i/>
                              </w:rPr>
                              <w:t>More to Follow!</w:t>
                            </w:r>
                          </w:p>
                          <w:p w:rsidR="00554225" w:rsidRDefault="00554225" w:rsidP="000E0AC1">
                            <w:pPr>
                              <w:jc w:val="center"/>
                            </w:pPr>
                            <w:r>
                              <w:rPr>
                                <w:rFonts w:ascii="Segoe UI" w:hAnsi="Segoe UI" w:cs="Segoe UI"/>
                                <w:noProof/>
                                <w:color w:val="0044CC"/>
                                <w:sz w:val="15"/>
                                <w:szCs w:val="15"/>
                              </w:rPr>
                              <w:drawing>
                                <wp:inline distT="0" distB="0" distL="0" distR="0" wp14:anchorId="72495D18" wp14:editId="03854A06">
                                  <wp:extent cx="704850" cy="619125"/>
                                  <wp:effectExtent l="19050" t="19050" r="19050" b="28575"/>
                                  <wp:docPr id="28" name="Picture 28" descr="Ballpoint pen lying on a day planner calendar noteboo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Ballpoint pen lying on a day planner calendar notebook">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solidFill>
                                              <a:schemeClr val="tx2">
                                                <a:lumMod val="75000"/>
                                              </a:scheme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83.1pt;margin-top:189.75pt;width:88.05pt;height:84.2pt;rotation:-77124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" fillcolor="#205867 [1608]" strokeweight=".5pt">
                <v:textbox>
                  <w:txbxContent>
                    <w:p w:rsidR="000E0AC1" w:rsidRPr="00554225" w:rsidRDefault="000E0AC1" w:rsidP="00554225">
                      <w:pPr>
                        <w:shd w:val="clear" w:color="auto" w:fill="DDD9C3" w:themeFill="background2" w:themeFillShade="E6"/>
                        <w:spacing w:after="0" w:line="240" w:lineRule="auto"/>
                        <w:jc w:val="center"/>
                        <w:rPr>
                          <w:i/>
                        </w:rPr>
                      </w:pPr>
                      <w:r w:rsidRPr="00554225">
                        <w:rPr>
                          <w:i/>
                        </w:rPr>
                        <w:t>Mark the Date!</w:t>
                      </w:r>
                    </w:p>
                    <w:p w:rsidR="000E0AC1" w:rsidRPr="00554225" w:rsidRDefault="000E0AC1" w:rsidP="00554225">
                      <w:pPr>
                        <w:shd w:val="clear" w:color="auto" w:fill="DDD9C3" w:themeFill="background2" w:themeFillShade="E6"/>
                        <w:spacing w:after="0" w:line="240" w:lineRule="auto"/>
                        <w:jc w:val="center"/>
                        <w:rPr>
                          <w:i/>
                        </w:rPr>
                      </w:pPr>
                      <w:r w:rsidRPr="00554225">
                        <w:rPr>
                          <w:i/>
                        </w:rPr>
                        <w:t>More to Follow!</w:t>
                      </w:r>
                    </w:p>
                    <w:p w:rsidR="00554225" w:rsidRDefault="00554225" w:rsidP="000E0AC1">
                      <w:pPr>
                        <w:jc w:val="center"/>
                      </w:pPr>
                      <w:r>
                        <w:rPr>
                          <w:rFonts w:ascii="Segoe UI" w:hAnsi="Segoe UI" w:cs="Segoe UI"/>
                          <w:noProof/>
                          <w:color w:val="0044CC"/>
                          <w:sz w:val="15"/>
                          <w:szCs w:val="15"/>
                        </w:rPr>
                        <w:drawing>
                          <wp:inline distT="0" distB="0" distL="0" distR="0" wp14:anchorId="72495D18" wp14:editId="03854A06">
                            <wp:extent cx="704850" cy="619125"/>
                            <wp:effectExtent l="19050" t="19050" r="19050" b="28575"/>
                            <wp:docPr id="28" name="Picture 28" descr="Ballpoint pen lying on a day planner calendar notebook">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Ballpoint pen lying on a day planner calendar notebook">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solidFill>
                                        <a:schemeClr val="tx2">
                                          <a:lumMod val="75000"/>
                                        </a:schemeClr>
                                      </a:solidFill>
                                    </a:ln>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78720" behindDoc="0" locked="0" layoutInCell="1" allowOverlap="1" wp14:anchorId="542FB80C" wp14:editId="45B49487">
                <wp:simplePos x="0" y="0"/>
                <wp:positionH relativeFrom="column">
                  <wp:posOffset>600075</wp:posOffset>
                </wp:positionH>
                <wp:positionV relativeFrom="paragraph">
                  <wp:posOffset>2004060</wp:posOffset>
                </wp:positionV>
                <wp:extent cx="5343525" cy="3743325"/>
                <wp:effectExtent l="57150" t="57150" r="66675" b="66675"/>
                <wp:wrapNone/>
                <wp:docPr id="11" name="Round Diagonal Corner Rectangle 11"/>
                <wp:cNvGraphicFramePr/>
                <a:graphic xmlns:a="http://schemas.openxmlformats.org/drawingml/2006/main">
                  <a:graphicData uri="http://schemas.microsoft.com/office/word/2010/wordprocessingShape">
                    <wps:wsp>
                      <wps:cNvSpPr/>
                      <wps:spPr>
                        <a:xfrm>
                          <a:off x="0" y="0"/>
                          <a:ext cx="5343525" cy="3743325"/>
                        </a:xfrm>
                        <a:prstGeom prst="round2DiagRect">
                          <a:avLst/>
                        </a:prstGeom>
                        <a:solidFill>
                          <a:schemeClr val="accent5">
                            <a:lumMod val="75000"/>
                          </a:schemeClr>
                        </a:solidFill>
                        <a:ln>
                          <a:solidFill>
                            <a:schemeClr val="accent2">
                              <a:lumMod val="50000"/>
                            </a:schemeClr>
                          </a:solidFill>
                          <a:prstDash val="lgDash"/>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B55D49" w:rsidRPr="00B55D49" w:rsidRDefault="000E0AC1" w:rsidP="00F83606">
                            <w:pPr>
                              <w:spacing w:after="0" w:line="240" w:lineRule="auto"/>
                              <w:jc w:val="center"/>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CSUSB</w:t>
                            </w:r>
                            <w:r w:rsidR="00F83606"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55D49"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GRADUATE STUDIES</w:t>
                            </w:r>
                          </w:p>
                          <w:p w:rsidR="00F83606" w:rsidRPr="00B55D49" w:rsidRDefault="00F83606" w:rsidP="00F83606">
                            <w:pPr>
                              <w:spacing w:after="0" w:line="240" w:lineRule="auto"/>
                              <w:jc w:val="center"/>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RESEARCH SYMPOSIUM</w:t>
                            </w:r>
                          </w:p>
                          <w:p w:rsidR="00764E75" w:rsidRDefault="00764E75" w:rsidP="00F83606">
                            <w:pPr>
                              <w:spacing w:after="0" w:line="240" w:lineRule="auto"/>
                              <w:jc w:val="center"/>
                              <w:rPr>
                                <w:rFonts w:ascii="Algerian" w:hAnsi="Algerian"/>
                                <w:b/>
                                <w:color w:val="DDD9C3" w:themeColor="background2" w:themeShade="E6"/>
                                <w:sz w:val="36"/>
                                <w:szCs w:val="36"/>
                              </w:rPr>
                            </w:pPr>
                          </w:p>
                          <w:p w:rsidR="00F83606" w:rsidRPr="002E70A7" w:rsidRDefault="00F83606" w:rsidP="00F83606">
                            <w:pPr>
                              <w:spacing w:after="0" w:line="240" w:lineRule="auto"/>
                              <w:jc w:val="center"/>
                              <w:rPr>
                                <w:color w:val="F2F2F2" w:themeColor="background1" w:themeShade="F2"/>
                                <w:sz w:val="28"/>
                                <w:szCs w:val="28"/>
                              </w:rPr>
                            </w:pPr>
                            <w:r w:rsidRPr="002E70A7">
                              <w:rPr>
                                <w:color w:val="F2F2F2" w:themeColor="background1" w:themeShade="F2"/>
                                <w:sz w:val="28"/>
                                <w:szCs w:val="28"/>
                              </w:rPr>
                              <w:t>February 27, 2013</w:t>
                            </w:r>
                          </w:p>
                          <w:p w:rsidR="000E0AC1" w:rsidRPr="002E70A7" w:rsidRDefault="00F83606" w:rsidP="00325A79">
                            <w:pPr>
                              <w:jc w:val="center"/>
                              <w:rPr>
                                <w:color w:val="F2F2F2" w:themeColor="background1" w:themeShade="F2"/>
                                <w:sz w:val="28"/>
                                <w:szCs w:val="28"/>
                              </w:rPr>
                            </w:pPr>
                            <w:r w:rsidRPr="002E70A7">
                              <w:rPr>
                                <w:color w:val="F2F2F2" w:themeColor="background1" w:themeShade="F2"/>
                                <w:sz w:val="28"/>
                                <w:szCs w:val="28"/>
                              </w:rPr>
                              <w:t>PANEL ON CSR</w:t>
                            </w:r>
                            <w:r w:rsidR="00325A79">
                              <w:rPr>
                                <w:color w:val="F2F2F2" w:themeColor="background1" w:themeShade="F2"/>
                                <w:sz w:val="28"/>
                                <w:szCs w:val="28"/>
                              </w:rPr>
                              <w:t>—</w:t>
                            </w:r>
                            <w:r w:rsidRPr="002E70A7">
                              <w:rPr>
                                <w:color w:val="F2F2F2" w:themeColor="background1" w:themeShade="F2"/>
                                <w:sz w:val="28"/>
                                <w:szCs w:val="28"/>
                              </w:rPr>
                              <w:t>FEATURING</w:t>
                            </w:r>
                            <w:r w:rsidR="00325A79">
                              <w:rPr>
                                <w:color w:val="F2F2F2" w:themeColor="background1" w:themeShade="F2"/>
                                <w:sz w:val="28"/>
                                <w:szCs w:val="28"/>
                              </w:rPr>
                              <w:t xml:space="preserve"> </w:t>
                            </w:r>
                            <w:r w:rsidRPr="002E70A7">
                              <w:rPr>
                                <w:color w:val="F2F2F2" w:themeColor="background1" w:themeShade="F2"/>
                                <w:sz w:val="28"/>
                                <w:szCs w:val="28"/>
                              </w:rPr>
                              <w:t>CBPA</w:t>
                            </w:r>
                            <w:r w:rsidR="000E0AC1" w:rsidRPr="002E70A7">
                              <w:rPr>
                                <w:color w:val="F2F2F2" w:themeColor="background1" w:themeShade="F2"/>
                                <w:sz w:val="28"/>
                                <w:szCs w:val="28"/>
                              </w:rPr>
                              <w:t xml:space="preserve"> PANELISTS:</w:t>
                            </w:r>
                            <w:r w:rsidR="00554225" w:rsidRPr="002E70A7">
                              <w:rPr>
                                <w:rFonts w:ascii="Segoe UI" w:hAnsi="Segoe UI" w:cs="Segoe UI"/>
                                <w:noProof/>
                                <w:color w:val="F2F2F2" w:themeColor="background1" w:themeShade="F2"/>
                                <w:sz w:val="28"/>
                                <w:szCs w:val="28"/>
                              </w:rPr>
                              <w:t xml:space="preserve"> </w:t>
                            </w:r>
                          </w:p>
                          <w:p w:rsidR="002E70A7" w:rsidRPr="002E70A7" w:rsidRDefault="00F83606" w:rsidP="000E0AC1">
                            <w:pPr>
                              <w:spacing w:after="0" w:line="240" w:lineRule="auto"/>
                              <w:jc w:val="center"/>
                              <w:rPr>
                                <w:color w:val="F2F2F2" w:themeColor="background1" w:themeShade="F2"/>
                                <w:sz w:val="28"/>
                                <w:szCs w:val="28"/>
                              </w:rPr>
                            </w:pPr>
                            <w:r w:rsidRPr="002E70A7">
                              <w:rPr>
                                <w:color w:val="F2F2F2" w:themeColor="background1" w:themeShade="F2"/>
                                <w:sz w:val="28"/>
                                <w:szCs w:val="28"/>
                              </w:rPr>
                              <w:t>UNDERGRADUATE</w:t>
                            </w:r>
                            <w:r w:rsidR="00554225" w:rsidRPr="002E70A7">
                              <w:rPr>
                                <w:color w:val="F2F2F2" w:themeColor="background1" w:themeShade="F2"/>
                                <w:sz w:val="28"/>
                                <w:szCs w:val="28"/>
                              </w:rPr>
                              <w:t xml:space="preserve">, </w:t>
                            </w:r>
                            <w:r w:rsidRPr="002E70A7">
                              <w:rPr>
                                <w:color w:val="F2F2F2" w:themeColor="background1" w:themeShade="F2"/>
                                <w:sz w:val="28"/>
                                <w:szCs w:val="28"/>
                              </w:rPr>
                              <w:t>GRADUATE</w:t>
                            </w:r>
                            <w:r w:rsidR="00554225" w:rsidRPr="002E70A7">
                              <w:rPr>
                                <w:color w:val="F2F2F2" w:themeColor="background1" w:themeShade="F2"/>
                                <w:sz w:val="28"/>
                                <w:szCs w:val="28"/>
                              </w:rPr>
                              <w:t xml:space="preserve">, </w:t>
                            </w:r>
                            <w:r w:rsidRPr="002E70A7">
                              <w:rPr>
                                <w:color w:val="F2F2F2" w:themeColor="background1" w:themeShade="F2"/>
                                <w:sz w:val="28"/>
                                <w:szCs w:val="28"/>
                              </w:rPr>
                              <w:t>EMBA</w:t>
                            </w:r>
                            <w:r w:rsidR="00554225" w:rsidRPr="002E70A7">
                              <w:rPr>
                                <w:color w:val="F2F2F2" w:themeColor="background1" w:themeShade="F2"/>
                                <w:sz w:val="28"/>
                                <w:szCs w:val="28"/>
                              </w:rPr>
                              <w:t xml:space="preserve"> STUDENTS</w:t>
                            </w:r>
                          </w:p>
                          <w:p w:rsidR="002E70A7" w:rsidRDefault="00554225" w:rsidP="000E0AC1">
                            <w:pPr>
                              <w:spacing w:after="0" w:line="240" w:lineRule="auto"/>
                              <w:jc w:val="center"/>
                              <w:rPr>
                                <w:color w:val="DDD9C3" w:themeColor="background2" w:themeShade="E6"/>
                                <w:sz w:val="28"/>
                                <w:szCs w:val="28"/>
                              </w:rPr>
                            </w:pPr>
                            <w:r w:rsidRPr="002E70A7">
                              <w:rPr>
                                <w:color w:val="DDD9C3" w:themeColor="background2" w:themeShade="E6"/>
                                <w:sz w:val="28"/>
                                <w:szCs w:val="28"/>
                              </w:rPr>
                              <w:t xml:space="preserve"> </w:t>
                            </w:r>
                          </w:p>
                          <w:p w:rsidR="00F83606" w:rsidRPr="002E70A7" w:rsidRDefault="002E70A7" w:rsidP="000E0AC1">
                            <w:pPr>
                              <w:spacing w:after="0" w:line="240" w:lineRule="auto"/>
                              <w:jc w:val="center"/>
                              <w:rPr>
                                <w:color w:val="DDD9C3" w:themeColor="background2" w:themeShade="E6"/>
                                <w:sz w:val="28"/>
                                <w:szCs w:val="28"/>
                              </w:rPr>
                            </w:pPr>
                            <w:r>
                              <w:rPr>
                                <w:rFonts w:ascii="Segoe UI" w:hAnsi="Segoe UI" w:cs="Segoe UI"/>
                                <w:noProof/>
                                <w:color w:val="0044CC"/>
                                <w:sz w:val="15"/>
                                <w:szCs w:val="15"/>
                              </w:rPr>
                              <w:drawing>
                                <wp:inline distT="0" distB="0" distL="0" distR="0" wp14:anchorId="203869BD" wp14:editId="2F3D34E1">
                                  <wp:extent cx="1169651" cy="1257300"/>
                                  <wp:effectExtent l="19050" t="19050" r="12065" b="19050"/>
                                  <wp:docPr id="18" name="Picture 18" descr="Woman who is performing a presenta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Woman who is performing a presentation">
                                            <a:hlinkClick r:id="rId32"/>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3763" cy="1261720"/>
                                          </a:xfrm>
                                          <a:prstGeom prst="rect">
                                            <a:avLst/>
                                          </a:prstGeom>
                                          <a:noFill/>
                                          <a:ln>
                                            <a:solidFill>
                                              <a:schemeClr val="accent2">
                                                <a:lumMod val="50000"/>
                                              </a:schemeClr>
                                            </a:solidFill>
                                          </a:ln>
                                        </pic:spPr>
                                      </pic:pic>
                                    </a:graphicData>
                                  </a:graphic>
                                </wp:inline>
                              </w:drawing>
                            </w:r>
                            <w:r>
                              <w:rPr>
                                <w:rFonts w:ascii="Segoe UI" w:hAnsi="Segoe UI" w:cs="Segoe UI"/>
                                <w:noProof/>
                                <w:color w:val="0044CC"/>
                                <w:sz w:val="15"/>
                                <w:szCs w:val="15"/>
                              </w:rPr>
                              <w:drawing>
                                <wp:inline distT="0" distB="0" distL="0" distR="0" wp14:anchorId="5A225E93" wp14:editId="73930823">
                                  <wp:extent cx="714375" cy="1152525"/>
                                  <wp:effectExtent l="0" t="95250" r="0" b="123825"/>
                                  <wp:docPr id="20" name="Picture 20" descr="View detail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a:hlinkClick r:id="rId32"/>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1152525"/>
                                          </a:xfrm>
                                          <a:prstGeom prst="rect">
                                            <a:avLst/>
                                          </a:prstGeom>
                                          <a:noFill/>
                                          <a:ln>
                                            <a:solidFill>
                                              <a:schemeClr val="tx2">
                                                <a:lumMod val="75000"/>
                                              </a:schemeClr>
                                            </a:solidFill>
                                          </a:ln>
                                          <a:scene3d>
                                            <a:camera prst="perspectiveContrastingLeftFacing"/>
                                            <a:lightRig rig="threePt" dir="t"/>
                                          </a:scene3d>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1" o:spid="_x0000_s1039" style="position:absolute;left:0;text-align:left;margin-left:47.25pt;margin-top:157.8pt;width:420.75pt;height:29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3525,374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" adj="-11796480,,5400" path="m623900,l5343525,r,l5343525,3119425v,344570,-279330,623900,-623900,623900l,3743325r,l,623900c,279330,279330,,623900,xe" fillcolor="#31849b [2408]" strokecolor="#622423 [1605]" strokeweight="2pt">
                <v:stroke dashstyle="longDash" joinstyle="miter"/>
                <v:formulas/>
                <v:path arrowok="t" o:connecttype="custom" o:connectlocs="623900,0;5343525,0;5343525,0;5343525,3119425;4719625,3743325;0,3743325;0,3743325;0,623900;623900,0" o:connectangles="0,0,0,0,0,0,0,0,0" textboxrect="0,0,5343525,3743325"/>
                <v:textbox>
                  <w:txbxContent>
                    <w:p w:rsidR="00B55D49" w:rsidRPr="00B55D49" w:rsidRDefault="000E0AC1" w:rsidP="00F83606">
                      <w:pPr>
                        <w:spacing w:after="0" w:line="240" w:lineRule="auto"/>
                        <w:jc w:val="center"/>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CSUSB</w:t>
                      </w:r>
                      <w:r w:rsidR="00F83606"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55D49"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GRADUATE STUDIES</w:t>
                      </w:r>
                    </w:p>
                    <w:p w:rsidR="00F83606" w:rsidRPr="00B55D49" w:rsidRDefault="00F83606" w:rsidP="00F83606">
                      <w:pPr>
                        <w:spacing w:after="0" w:line="240" w:lineRule="auto"/>
                        <w:jc w:val="center"/>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5D49">
                        <w:rPr>
                          <w:rFonts w:ascii="Algerian" w:hAnsi="Algeri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RESEARCH SYMPOSIUM</w:t>
                      </w:r>
                    </w:p>
                    <w:p w:rsidR="00764E75" w:rsidRDefault="00764E75" w:rsidP="00F83606">
                      <w:pPr>
                        <w:spacing w:after="0" w:line="240" w:lineRule="auto"/>
                        <w:jc w:val="center"/>
                        <w:rPr>
                          <w:rFonts w:ascii="Algerian" w:hAnsi="Algerian"/>
                          <w:b/>
                          <w:color w:val="DDD9C3" w:themeColor="background2" w:themeShade="E6"/>
                          <w:sz w:val="36"/>
                          <w:szCs w:val="36"/>
                        </w:rPr>
                      </w:pPr>
                    </w:p>
                    <w:p w:rsidR="00F83606" w:rsidRPr="002E70A7" w:rsidRDefault="00F83606" w:rsidP="00F83606">
                      <w:pPr>
                        <w:spacing w:after="0" w:line="240" w:lineRule="auto"/>
                        <w:jc w:val="center"/>
                        <w:rPr>
                          <w:color w:val="F2F2F2" w:themeColor="background1" w:themeShade="F2"/>
                          <w:sz w:val="28"/>
                          <w:szCs w:val="28"/>
                        </w:rPr>
                      </w:pPr>
                      <w:r w:rsidRPr="002E70A7">
                        <w:rPr>
                          <w:color w:val="F2F2F2" w:themeColor="background1" w:themeShade="F2"/>
                          <w:sz w:val="28"/>
                          <w:szCs w:val="28"/>
                        </w:rPr>
                        <w:t>February 27, 2013</w:t>
                      </w:r>
                    </w:p>
                    <w:p w:rsidR="000E0AC1" w:rsidRPr="002E70A7" w:rsidRDefault="00F83606" w:rsidP="00325A79">
                      <w:pPr>
                        <w:jc w:val="center"/>
                        <w:rPr>
                          <w:color w:val="F2F2F2" w:themeColor="background1" w:themeShade="F2"/>
                          <w:sz w:val="28"/>
                          <w:szCs w:val="28"/>
                        </w:rPr>
                      </w:pPr>
                      <w:r w:rsidRPr="002E70A7">
                        <w:rPr>
                          <w:color w:val="F2F2F2" w:themeColor="background1" w:themeShade="F2"/>
                          <w:sz w:val="28"/>
                          <w:szCs w:val="28"/>
                        </w:rPr>
                        <w:t>PANEL ON CSR</w:t>
                      </w:r>
                      <w:r w:rsidR="00325A79">
                        <w:rPr>
                          <w:color w:val="F2F2F2" w:themeColor="background1" w:themeShade="F2"/>
                          <w:sz w:val="28"/>
                          <w:szCs w:val="28"/>
                        </w:rPr>
                        <w:t>—</w:t>
                      </w:r>
                      <w:r w:rsidRPr="002E70A7">
                        <w:rPr>
                          <w:color w:val="F2F2F2" w:themeColor="background1" w:themeShade="F2"/>
                          <w:sz w:val="28"/>
                          <w:szCs w:val="28"/>
                        </w:rPr>
                        <w:t>FEATURING</w:t>
                      </w:r>
                      <w:r w:rsidR="00325A79">
                        <w:rPr>
                          <w:color w:val="F2F2F2" w:themeColor="background1" w:themeShade="F2"/>
                          <w:sz w:val="28"/>
                          <w:szCs w:val="28"/>
                        </w:rPr>
                        <w:t xml:space="preserve"> </w:t>
                      </w:r>
                      <w:r w:rsidRPr="002E70A7">
                        <w:rPr>
                          <w:color w:val="F2F2F2" w:themeColor="background1" w:themeShade="F2"/>
                          <w:sz w:val="28"/>
                          <w:szCs w:val="28"/>
                        </w:rPr>
                        <w:t>CBPA</w:t>
                      </w:r>
                      <w:r w:rsidR="000E0AC1" w:rsidRPr="002E70A7">
                        <w:rPr>
                          <w:color w:val="F2F2F2" w:themeColor="background1" w:themeShade="F2"/>
                          <w:sz w:val="28"/>
                          <w:szCs w:val="28"/>
                        </w:rPr>
                        <w:t xml:space="preserve"> PANELISTS:</w:t>
                      </w:r>
                      <w:r w:rsidR="00554225" w:rsidRPr="002E70A7">
                        <w:rPr>
                          <w:rFonts w:ascii="Segoe UI" w:hAnsi="Segoe UI" w:cs="Segoe UI"/>
                          <w:noProof/>
                          <w:color w:val="F2F2F2" w:themeColor="background1" w:themeShade="F2"/>
                          <w:sz w:val="28"/>
                          <w:szCs w:val="28"/>
                        </w:rPr>
                        <w:t xml:space="preserve"> </w:t>
                      </w:r>
                    </w:p>
                    <w:p w:rsidR="002E70A7" w:rsidRPr="002E70A7" w:rsidRDefault="00F83606" w:rsidP="000E0AC1">
                      <w:pPr>
                        <w:spacing w:after="0" w:line="240" w:lineRule="auto"/>
                        <w:jc w:val="center"/>
                        <w:rPr>
                          <w:color w:val="F2F2F2" w:themeColor="background1" w:themeShade="F2"/>
                          <w:sz w:val="28"/>
                          <w:szCs w:val="28"/>
                        </w:rPr>
                      </w:pPr>
                      <w:r w:rsidRPr="002E70A7">
                        <w:rPr>
                          <w:color w:val="F2F2F2" w:themeColor="background1" w:themeShade="F2"/>
                          <w:sz w:val="28"/>
                          <w:szCs w:val="28"/>
                        </w:rPr>
                        <w:t>UNDERGRADUATE</w:t>
                      </w:r>
                      <w:r w:rsidR="00554225" w:rsidRPr="002E70A7">
                        <w:rPr>
                          <w:color w:val="F2F2F2" w:themeColor="background1" w:themeShade="F2"/>
                          <w:sz w:val="28"/>
                          <w:szCs w:val="28"/>
                        </w:rPr>
                        <w:t xml:space="preserve">, </w:t>
                      </w:r>
                      <w:r w:rsidRPr="002E70A7">
                        <w:rPr>
                          <w:color w:val="F2F2F2" w:themeColor="background1" w:themeShade="F2"/>
                          <w:sz w:val="28"/>
                          <w:szCs w:val="28"/>
                        </w:rPr>
                        <w:t>GRADUATE</w:t>
                      </w:r>
                      <w:r w:rsidR="00554225" w:rsidRPr="002E70A7">
                        <w:rPr>
                          <w:color w:val="F2F2F2" w:themeColor="background1" w:themeShade="F2"/>
                          <w:sz w:val="28"/>
                          <w:szCs w:val="28"/>
                        </w:rPr>
                        <w:t xml:space="preserve">, </w:t>
                      </w:r>
                      <w:r w:rsidRPr="002E70A7">
                        <w:rPr>
                          <w:color w:val="F2F2F2" w:themeColor="background1" w:themeShade="F2"/>
                          <w:sz w:val="28"/>
                          <w:szCs w:val="28"/>
                        </w:rPr>
                        <w:t>EMBA</w:t>
                      </w:r>
                      <w:r w:rsidR="00554225" w:rsidRPr="002E70A7">
                        <w:rPr>
                          <w:color w:val="F2F2F2" w:themeColor="background1" w:themeShade="F2"/>
                          <w:sz w:val="28"/>
                          <w:szCs w:val="28"/>
                        </w:rPr>
                        <w:t xml:space="preserve"> STUDENTS</w:t>
                      </w:r>
                    </w:p>
                    <w:p w:rsidR="002E70A7" w:rsidRDefault="00554225" w:rsidP="000E0AC1">
                      <w:pPr>
                        <w:spacing w:after="0" w:line="240" w:lineRule="auto"/>
                        <w:jc w:val="center"/>
                        <w:rPr>
                          <w:color w:val="DDD9C3" w:themeColor="background2" w:themeShade="E6"/>
                          <w:sz w:val="28"/>
                          <w:szCs w:val="28"/>
                        </w:rPr>
                      </w:pPr>
                      <w:r w:rsidRPr="002E70A7">
                        <w:rPr>
                          <w:color w:val="DDD9C3" w:themeColor="background2" w:themeShade="E6"/>
                          <w:sz w:val="28"/>
                          <w:szCs w:val="28"/>
                        </w:rPr>
                        <w:t xml:space="preserve"> </w:t>
                      </w:r>
                    </w:p>
                    <w:p w:rsidR="00F83606" w:rsidRPr="002E70A7" w:rsidRDefault="002E70A7" w:rsidP="000E0AC1">
                      <w:pPr>
                        <w:spacing w:after="0" w:line="240" w:lineRule="auto"/>
                        <w:jc w:val="center"/>
                        <w:rPr>
                          <w:color w:val="DDD9C3" w:themeColor="background2" w:themeShade="E6"/>
                          <w:sz w:val="28"/>
                          <w:szCs w:val="28"/>
                        </w:rPr>
                      </w:pPr>
                      <w:r>
                        <w:rPr>
                          <w:rFonts w:ascii="Segoe UI" w:hAnsi="Segoe UI" w:cs="Segoe UI"/>
                          <w:noProof/>
                          <w:color w:val="0044CC"/>
                          <w:sz w:val="15"/>
                          <w:szCs w:val="15"/>
                        </w:rPr>
                        <w:drawing>
                          <wp:inline distT="0" distB="0" distL="0" distR="0" wp14:anchorId="203869BD" wp14:editId="2F3D34E1">
                            <wp:extent cx="1169651" cy="1257300"/>
                            <wp:effectExtent l="19050" t="19050" r="12065" b="19050"/>
                            <wp:docPr id="18" name="Picture 18" descr="Woman who is performing a presenta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Woman who is performing a presentation">
                                      <a:hlinkClick r:id="rId32"/>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3763" cy="1261720"/>
                                    </a:xfrm>
                                    <a:prstGeom prst="rect">
                                      <a:avLst/>
                                    </a:prstGeom>
                                    <a:noFill/>
                                    <a:ln>
                                      <a:solidFill>
                                        <a:schemeClr val="accent2">
                                          <a:lumMod val="50000"/>
                                        </a:schemeClr>
                                      </a:solidFill>
                                    </a:ln>
                                  </pic:spPr>
                                </pic:pic>
                              </a:graphicData>
                            </a:graphic>
                          </wp:inline>
                        </w:drawing>
                      </w:r>
                      <w:r>
                        <w:rPr>
                          <w:rFonts w:ascii="Segoe UI" w:hAnsi="Segoe UI" w:cs="Segoe UI"/>
                          <w:noProof/>
                          <w:color w:val="0044CC"/>
                          <w:sz w:val="15"/>
                          <w:szCs w:val="15"/>
                        </w:rPr>
                        <w:drawing>
                          <wp:inline distT="0" distB="0" distL="0" distR="0" wp14:anchorId="5A225E93" wp14:editId="73930823">
                            <wp:extent cx="714375" cy="1152525"/>
                            <wp:effectExtent l="0" t="95250" r="0" b="123825"/>
                            <wp:docPr id="20" name="Picture 20" descr="View detail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a:hlinkClick r:id="rId32"/>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52525"/>
                                    </a:xfrm>
                                    <a:prstGeom prst="rect">
                                      <a:avLst/>
                                    </a:prstGeom>
                                    <a:noFill/>
                                    <a:ln>
                                      <a:solidFill>
                                        <a:schemeClr val="tx2">
                                          <a:lumMod val="75000"/>
                                        </a:schemeClr>
                                      </a:solidFill>
                                    </a:ln>
                                    <a:scene3d>
                                      <a:camera prst="perspectiveContrastingLeftFacing"/>
                                      <a:lightRig rig="threePt" dir="t"/>
                                    </a:scene3d>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81792" behindDoc="0" locked="0" layoutInCell="1" allowOverlap="1" wp14:anchorId="3BB2D5A9" wp14:editId="56BB8D55">
                <wp:simplePos x="0" y="0"/>
                <wp:positionH relativeFrom="column">
                  <wp:posOffset>209550</wp:posOffset>
                </wp:positionH>
                <wp:positionV relativeFrom="paragraph">
                  <wp:posOffset>6023610</wp:posOffset>
                </wp:positionV>
                <wp:extent cx="6429375" cy="27527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429375" cy="27527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E8E" w:rsidRDefault="00283660" w:rsidP="00513E8E">
                            <w:pPr>
                              <w:spacing w:after="0" w:line="240" w:lineRule="auto"/>
                              <w:jc w:val="center"/>
                              <w:rPr>
                                <w:rFonts w:ascii="Bernard MT Condensed" w:hAnsi="Bernard MT Condensed"/>
                                <w:sz w:val="48"/>
                                <w:szCs w:val="48"/>
                              </w:rPr>
                            </w:pPr>
                            <w:r>
                              <w:rPr>
                                <w:rFonts w:ascii="Bernard MT Condensed" w:hAnsi="Bernard MT Condensed"/>
                                <w:sz w:val="48"/>
                                <w:szCs w:val="48"/>
                              </w:rPr>
                              <w:t xml:space="preserve">CALL for </w:t>
                            </w:r>
                            <w:r w:rsidR="00513E8E" w:rsidRPr="00734D58">
                              <w:rPr>
                                <w:rFonts w:ascii="Bernard MT Condensed" w:hAnsi="Bernard MT Condensed"/>
                                <w:sz w:val="48"/>
                                <w:szCs w:val="48"/>
                              </w:rPr>
                              <w:t>SUBMI</w:t>
                            </w:r>
                            <w:r w:rsidR="00513E8E">
                              <w:rPr>
                                <w:rFonts w:ascii="Bernard MT Condensed" w:hAnsi="Bernard MT Condensed"/>
                                <w:sz w:val="48"/>
                                <w:szCs w:val="48"/>
                              </w:rPr>
                              <w:t xml:space="preserve">SSIONS </w:t>
                            </w:r>
                            <w:r>
                              <w:rPr>
                                <w:rFonts w:ascii="Bernard MT Condensed" w:hAnsi="Bernard MT Condensed"/>
                                <w:sz w:val="48"/>
                                <w:szCs w:val="48"/>
                              </w:rPr>
                              <w:t>t</w:t>
                            </w:r>
                            <w:r w:rsidR="00513E8E" w:rsidRPr="00283660">
                              <w:rPr>
                                <w:rFonts w:ascii="Bernard MT Condensed" w:hAnsi="Bernard MT Condensed"/>
                                <w:sz w:val="48"/>
                                <w:szCs w:val="48"/>
                              </w:rPr>
                              <w:t xml:space="preserve">o </w:t>
                            </w:r>
                            <w:r w:rsidRPr="00283660">
                              <w:rPr>
                                <w:rFonts w:ascii="Bernard MT Condensed" w:hAnsi="Bernard MT Condensed"/>
                                <w:sz w:val="48"/>
                                <w:szCs w:val="48"/>
                              </w:rPr>
                              <w:t>the</w:t>
                            </w:r>
                            <w:r>
                              <w:rPr>
                                <w:rFonts w:ascii="Bernard MT Condensed" w:hAnsi="Bernard MT Condensed"/>
                                <w:sz w:val="48"/>
                                <w:szCs w:val="48"/>
                              </w:rPr>
                              <w:t xml:space="preserve"> </w:t>
                            </w:r>
                            <w:r w:rsidR="00513E8E" w:rsidRPr="00734D58">
                              <w:rPr>
                                <w:rFonts w:ascii="Bernard MT Condensed" w:hAnsi="Bernard MT Condensed"/>
                                <w:sz w:val="48"/>
                                <w:szCs w:val="48"/>
                              </w:rPr>
                              <w:t>PRME ARCHIVES</w:t>
                            </w:r>
                          </w:p>
                          <w:p w:rsidR="00513E8E" w:rsidRDefault="00513E8E" w:rsidP="00513E8E">
                            <w:pPr>
                              <w:spacing w:after="0" w:line="240" w:lineRule="auto"/>
                              <w:jc w:val="center"/>
                              <w:rPr>
                                <w:rFonts w:ascii="Bernard MT Condensed" w:hAnsi="Bernard MT Condensed"/>
                                <w:sz w:val="48"/>
                                <w:szCs w:val="48"/>
                              </w:rPr>
                            </w:pPr>
                            <w:r>
                              <w:rPr>
                                <w:rFonts w:ascii="Segoe UI" w:hAnsi="Segoe UI" w:cs="Segoe UI"/>
                                <w:noProof/>
                                <w:color w:val="0044CC"/>
                                <w:sz w:val="15"/>
                                <w:szCs w:val="15"/>
                              </w:rPr>
                              <w:drawing>
                                <wp:inline distT="0" distB="0" distL="0" distR="0" wp14:anchorId="2A4E1B06" wp14:editId="116F8C40">
                                  <wp:extent cx="1590675" cy="923925"/>
                                  <wp:effectExtent l="0" t="0" r="9525" b="9525"/>
                                  <wp:docPr id="26" name="Picture 26" descr="View detail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a:hlinkClick r:id="rId32"/>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p>
                          <w:p w:rsidR="00513E8E" w:rsidRPr="00734D58" w:rsidRDefault="00513E8E" w:rsidP="00513E8E">
                            <w:pPr>
                              <w:spacing w:after="0" w:line="240" w:lineRule="auto"/>
                              <w:jc w:val="center"/>
                              <w:rPr>
                                <w:sz w:val="36"/>
                                <w:szCs w:val="36"/>
                              </w:rPr>
                            </w:pPr>
                            <w:r w:rsidRPr="00734D58">
                              <w:rPr>
                                <w:sz w:val="36"/>
                                <w:szCs w:val="36"/>
                              </w:rPr>
                              <w:t>Faculty:  Published Papers/Books</w:t>
                            </w:r>
                          </w:p>
                          <w:p w:rsidR="00513E8E" w:rsidRDefault="00513E8E" w:rsidP="00513E8E">
                            <w:pPr>
                              <w:spacing w:after="0" w:line="240" w:lineRule="auto"/>
                              <w:jc w:val="center"/>
                              <w:rPr>
                                <w:sz w:val="36"/>
                                <w:szCs w:val="36"/>
                              </w:rPr>
                            </w:pPr>
                            <w:r w:rsidRPr="00734D58">
                              <w:rPr>
                                <w:sz w:val="36"/>
                                <w:szCs w:val="36"/>
                              </w:rPr>
                              <w:t>Student:  Papers</w:t>
                            </w:r>
                          </w:p>
                          <w:p w:rsidR="00513E8E" w:rsidRDefault="00513E8E" w:rsidP="00513E8E">
                            <w:pPr>
                              <w:spacing w:after="0" w:line="240" w:lineRule="auto"/>
                              <w:jc w:val="center"/>
                              <w:rPr>
                                <w:sz w:val="28"/>
                                <w:szCs w:val="28"/>
                              </w:rPr>
                            </w:pPr>
                            <w:r w:rsidRPr="00734D58">
                              <w:rPr>
                                <w:sz w:val="28"/>
                                <w:szCs w:val="28"/>
                              </w:rPr>
                              <w:t>Depository</w:t>
                            </w:r>
                            <w:r>
                              <w:rPr>
                                <w:sz w:val="28"/>
                                <w:szCs w:val="28"/>
                              </w:rPr>
                              <w:t xml:space="preserve"> </w:t>
                            </w:r>
                            <w:proofErr w:type="gramStart"/>
                            <w:r>
                              <w:rPr>
                                <w:sz w:val="28"/>
                                <w:szCs w:val="28"/>
                              </w:rPr>
                              <w:t>in  Room</w:t>
                            </w:r>
                            <w:proofErr w:type="gramEnd"/>
                            <w:r>
                              <w:rPr>
                                <w:sz w:val="28"/>
                                <w:szCs w:val="28"/>
                              </w:rPr>
                              <w:t xml:space="preserve"> JB 214 </w:t>
                            </w:r>
                          </w:p>
                          <w:p w:rsidR="00513E8E" w:rsidRDefault="00513E8E" w:rsidP="00513E8E">
                            <w:pPr>
                              <w:spacing w:after="0" w:line="240" w:lineRule="auto"/>
                              <w:jc w:val="center"/>
                              <w:rPr>
                                <w:sz w:val="28"/>
                                <w:szCs w:val="28"/>
                              </w:rPr>
                            </w:pPr>
                            <w:r>
                              <w:rPr>
                                <w:sz w:val="28"/>
                                <w:szCs w:val="28"/>
                              </w:rPr>
                              <w:t>(AACSB Room)</w:t>
                            </w:r>
                          </w:p>
                          <w:p w:rsidR="00764E75" w:rsidRDefault="00325A79" w:rsidP="00513E8E">
                            <w:pPr>
                              <w:jc w:val="center"/>
                            </w:pPr>
                            <w:r>
                              <w:t>S</w:t>
                            </w:r>
                            <w:r w:rsidR="00764E75">
                              <w:t xml:space="preserve">end to Breena Coates, </w:t>
                            </w:r>
                            <w:hyperlink r:id="rId39" w:history="1">
                              <w:r w:rsidR="00283660" w:rsidRPr="000E07AC">
                                <w:rPr>
                                  <w:rStyle w:val="Hyperlink"/>
                                </w:rPr>
                                <w:t>bcoates@csusb.edu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16.5pt;margin-top:474.3pt;width:506.25pt;height:21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" fillcolor="#b8cce4 [1300]" strokeweight=".5pt">
                <v:textbox>
                  <w:txbxContent>
                    <w:p w:rsidR="00513E8E" w:rsidRDefault="00283660" w:rsidP="00513E8E">
                      <w:pPr>
                        <w:spacing w:after="0" w:line="240" w:lineRule="auto"/>
                        <w:jc w:val="center"/>
                        <w:rPr>
                          <w:rFonts w:ascii="Bernard MT Condensed" w:hAnsi="Bernard MT Condensed"/>
                          <w:sz w:val="48"/>
                          <w:szCs w:val="48"/>
                        </w:rPr>
                      </w:pPr>
                      <w:r>
                        <w:rPr>
                          <w:rFonts w:ascii="Bernard MT Condensed" w:hAnsi="Bernard MT Condensed"/>
                          <w:sz w:val="48"/>
                          <w:szCs w:val="48"/>
                        </w:rPr>
                        <w:t xml:space="preserve">CALL for </w:t>
                      </w:r>
                      <w:r w:rsidR="00513E8E" w:rsidRPr="00734D58">
                        <w:rPr>
                          <w:rFonts w:ascii="Bernard MT Condensed" w:hAnsi="Bernard MT Condensed"/>
                          <w:sz w:val="48"/>
                          <w:szCs w:val="48"/>
                        </w:rPr>
                        <w:t>SUBMI</w:t>
                      </w:r>
                      <w:r w:rsidR="00513E8E">
                        <w:rPr>
                          <w:rFonts w:ascii="Bernard MT Condensed" w:hAnsi="Bernard MT Condensed"/>
                          <w:sz w:val="48"/>
                          <w:szCs w:val="48"/>
                        </w:rPr>
                        <w:t xml:space="preserve">SSIONS </w:t>
                      </w:r>
                      <w:r>
                        <w:rPr>
                          <w:rFonts w:ascii="Bernard MT Condensed" w:hAnsi="Bernard MT Condensed"/>
                          <w:sz w:val="48"/>
                          <w:szCs w:val="48"/>
                        </w:rPr>
                        <w:t>t</w:t>
                      </w:r>
                      <w:r w:rsidR="00513E8E" w:rsidRPr="00283660">
                        <w:rPr>
                          <w:rFonts w:ascii="Bernard MT Condensed" w:hAnsi="Bernard MT Condensed"/>
                          <w:sz w:val="48"/>
                          <w:szCs w:val="48"/>
                        </w:rPr>
                        <w:t xml:space="preserve">o </w:t>
                      </w:r>
                      <w:r w:rsidRPr="00283660">
                        <w:rPr>
                          <w:rFonts w:ascii="Bernard MT Condensed" w:hAnsi="Bernard MT Condensed"/>
                          <w:sz w:val="48"/>
                          <w:szCs w:val="48"/>
                        </w:rPr>
                        <w:t>the</w:t>
                      </w:r>
                      <w:r>
                        <w:rPr>
                          <w:rFonts w:ascii="Bernard MT Condensed" w:hAnsi="Bernard MT Condensed"/>
                          <w:sz w:val="48"/>
                          <w:szCs w:val="48"/>
                        </w:rPr>
                        <w:t xml:space="preserve"> </w:t>
                      </w:r>
                      <w:r w:rsidR="00513E8E" w:rsidRPr="00734D58">
                        <w:rPr>
                          <w:rFonts w:ascii="Bernard MT Condensed" w:hAnsi="Bernard MT Condensed"/>
                          <w:sz w:val="48"/>
                          <w:szCs w:val="48"/>
                        </w:rPr>
                        <w:t>PRME ARCHIVES</w:t>
                      </w:r>
                    </w:p>
                    <w:p w:rsidR="00513E8E" w:rsidRDefault="00513E8E" w:rsidP="00513E8E">
                      <w:pPr>
                        <w:spacing w:after="0" w:line="240" w:lineRule="auto"/>
                        <w:jc w:val="center"/>
                        <w:rPr>
                          <w:rFonts w:ascii="Bernard MT Condensed" w:hAnsi="Bernard MT Condensed"/>
                          <w:sz w:val="48"/>
                          <w:szCs w:val="48"/>
                        </w:rPr>
                      </w:pPr>
                      <w:r>
                        <w:rPr>
                          <w:rFonts w:ascii="Segoe UI" w:hAnsi="Segoe UI" w:cs="Segoe UI"/>
                          <w:noProof/>
                          <w:color w:val="0044CC"/>
                          <w:sz w:val="15"/>
                          <w:szCs w:val="15"/>
                        </w:rPr>
                        <w:drawing>
                          <wp:inline distT="0" distB="0" distL="0" distR="0" wp14:anchorId="2A4E1B06" wp14:editId="116F8C40">
                            <wp:extent cx="1590675" cy="923925"/>
                            <wp:effectExtent l="0" t="0" r="9525" b="9525"/>
                            <wp:docPr id="26" name="Picture 26" descr="View detail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a:hlinkClick r:id="rId32"/>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p>
                    <w:p w:rsidR="00513E8E" w:rsidRPr="00734D58" w:rsidRDefault="00513E8E" w:rsidP="00513E8E">
                      <w:pPr>
                        <w:spacing w:after="0" w:line="240" w:lineRule="auto"/>
                        <w:jc w:val="center"/>
                        <w:rPr>
                          <w:sz w:val="36"/>
                          <w:szCs w:val="36"/>
                        </w:rPr>
                      </w:pPr>
                      <w:r w:rsidRPr="00734D58">
                        <w:rPr>
                          <w:sz w:val="36"/>
                          <w:szCs w:val="36"/>
                        </w:rPr>
                        <w:t>Faculty:  Published Papers/Books</w:t>
                      </w:r>
                    </w:p>
                    <w:p w:rsidR="00513E8E" w:rsidRDefault="00513E8E" w:rsidP="00513E8E">
                      <w:pPr>
                        <w:spacing w:after="0" w:line="240" w:lineRule="auto"/>
                        <w:jc w:val="center"/>
                        <w:rPr>
                          <w:sz w:val="36"/>
                          <w:szCs w:val="36"/>
                        </w:rPr>
                      </w:pPr>
                      <w:r w:rsidRPr="00734D58">
                        <w:rPr>
                          <w:sz w:val="36"/>
                          <w:szCs w:val="36"/>
                        </w:rPr>
                        <w:t>Student:  Papers</w:t>
                      </w:r>
                    </w:p>
                    <w:p w:rsidR="00513E8E" w:rsidRDefault="00513E8E" w:rsidP="00513E8E">
                      <w:pPr>
                        <w:spacing w:after="0" w:line="240" w:lineRule="auto"/>
                        <w:jc w:val="center"/>
                        <w:rPr>
                          <w:sz w:val="28"/>
                          <w:szCs w:val="28"/>
                        </w:rPr>
                      </w:pPr>
                      <w:r w:rsidRPr="00734D58">
                        <w:rPr>
                          <w:sz w:val="28"/>
                          <w:szCs w:val="28"/>
                        </w:rPr>
                        <w:t>Depository</w:t>
                      </w:r>
                      <w:r>
                        <w:rPr>
                          <w:sz w:val="28"/>
                          <w:szCs w:val="28"/>
                        </w:rPr>
                        <w:t xml:space="preserve"> </w:t>
                      </w:r>
                      <w:proofErr w:type="gramStart"/>
                      <w:r>
                        <w:rPr>
                          <w:sz w:val="28"/>
                          <w:szCs w:val="28"/>
                        </w:rPr>
                        <w:t>in  Room</w:t>
                      </w:r>
                      <w:proofErr w:type="gramEnd"/>
                      <w:r>
                        <w:rPr>
                          <w:sz w:val="28"/>
                          <w:szCs w:val="28"/>
                        </w:rPr>
                        <w:t xml:space="preserve"> JB 214 </w:t>
                      </w:r>
                    </w:p>
                    <w:p w:rsidR="00513E8E" w:rsidRDefault="00513E8E" w:rsidP="00513E8E">
                      <w:pPr>
                        <w:spacing w:after="0" w:line="240" w:lineRule="auto"/>
                        <w:jc w:val="center"/>
                        <w:rPr>
                          <w:sz w:val="28"/>
                          <w:szCs w:val="28"/>
                        </w:rPr>
                      </w:pPr>
                      <w:r>
                        <w:rPr>
                          <w:sz w:val="28"/>
                          <w:szCs w:val="28"/>
                        </w:rPr>
                        <w:t>(AACSB Room)</w:t>
                      </w:r>
                    </w:p>
                    <w:p w:rsidR="00764E75" w:rsidRDefault="00325A79" w:rsidP="00513E8E">
                      <w:pPr>
                        <w:jc w:val="center"/>
                      </w:pPr>
                      <w:r>
                        <w:t>S</w:t>
                      </w:r>
                      <w:r w:rsidR="00764E75">
                        <w:t xml:space="preserve">end to Breena Coates, </w:t>
                      </w:r>
                      <w:hyperlink r:id="rId41" w:history="1">
                        <w:r w:rsidR="00283660" w:rsidRPr="000E07AC">
                          <w:rPr>
                            <w:rStyle w:val="Hyperlink"/>
                          </w:rPr>
                          <w:t>bcoates@csusb.edu</w:t>
                        </w:r>
                      </w:hyperlink>
                    </w:p>
                  </w:txbxContent>
                </v:textbox>
              </v:shape>
            </w:pict>
          </mc:Fallback>
        </mc:AlternateContent>
      </w:r>
    </w:p>
    <w:sectPr w:rsidR="00A44FA3" w:rsidRPr="00A44FA3" w:rsidSect="0025179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FB3"/>
    <w:multiLevelType w:val="hybridMultilevel"/>
    <w:tmpl w:val="971ED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3D1BB9"/>
    <w:multiLevelType w:val="hybridMultilevel"/>
    <w:tmpl w:val="0686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A3"/>
    <w:rsid w:val="00093E93"/>
    <w:rsid w:val="000A7274"/>
    <w:rsid w:val="000E0AC1"/>
    <w:rsid w:val="001669FC"/>
    <w:rsid w:val="001D44F6"/>
    <w:rsid w:val="00251793"/>
    <w:rsid w:val="00283660"/>
    <w:rsid w:val="002D25B0"/>
    <w:rsid w:val="002E70A7"/>
    <w:rsid w:val="002F3330"/>
    <w:rsid w:val="00325A79"/>
    <w:rsid w:val="003875D8"/>
    <w:rsid w:val="00446FD2"/>
    <w:rsid w:val="004E7492"/>
    <w:rsid w:val="004F1E19"/>
    <w:rsid w:val="00513E8E"/>
    <w:rsid w:val="00551A40"/>
    <w:rsid w:val="00554225"/>
    <w:rsid w:val="005E694C"/>
    <w:rsid w:val="005F33FF"/>
    <w:rsid w:val="00617EA1"/>
    <w:rsid w:val="00643352"/>
    <w:rsid w:val="00710C70"/>
    <w:rsid w:val="00734D58"/>
    <w:rsid w:val="00750063"/>
    <w:rsid w:val="00757256"/>
    <w:rsid w:val="00764E75"/>
    <w:rsid w:val="00773CC4"/>
    <w:rsid w:val="0077768B"/>
    <w:rsid w:val="00822972"/>
    <w:rsid w:val="00823D48"/>
    <w:rsid w:val="0087661C"/>
    <w:rsid w:val="008D1D73"/>
    <w:rsid w:val="00901436"/>
    <w:rsid w:val="0092340B"/>
    <w:rsid w:val="009829E2"/>
    <w:rsid w:val="0099517E"/>
    <w:rsid w:val="009957AC"/>
    <w:rsid w:val="009E5250"/>
    <w:rsid w:val="00A217C7"/>
    <w:rsid w:val="00A37627"/>
    <w:rsid w:val="00A37DF8"/>
    <w:rsid w:val="00A44FA3"/>
    <w:rsid w:val="00AC4197"/>
    <w:rsid w:val="00B06608"/>
    <w:rsid w:val="00B317E3"/>
    <w:rsid w:val="00B31EAC"/>
    <w:rsid w:val="00B55D49"/>
    <w:rsid w:val="00B85DEE"/>
    <w:rsid w:val="00C84645"/>
    <w:rsid w:val="00CE0F5C"/>
    <w:rsid w:val="00DF6302"/>
    <w:rsid w:val="00EB460F"/>
    <w:rsid w:val="00ED4604"/>
    <w:rsid w:val="00F61928"/>
    <w:rsid w:val="00F83606"/>
    <w:rsid w:val="00FC28C3"/>
    <w:rsid w:val="00FC7A24"/>
    <w:rsid w:val="00FF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A3"/>
    <w:rPr>
      <w:rFonts w:ascii="Tahoma" w:hAnsi="Tahoma" w:cs="Tahoma"/>
      <w:sz w:val="16"/>
      <w:szCs w:val="16"/>
    </w:rPr>
  </w:style>
  <w:style w:type="paragraph" w:styleId="ListParagraph">
    <w:name w:val="List Paragraph"/>
    <w:basedOn w:val="Normal"/>
    <w:uiPriority w:val="34"/>
    <w:qFormat/>
    <w:rsid w:val="00A44FA3"/>
    <w:pPr>
      <w:ind w:left="720"/>
      <w:contextualSpacing/>
    </w:pPr>
  </w:style>
  <w:style w:type="character" w:styleId="Hyperlink">
    <w:name w:val="Hyperlink"/>
    <w:basedOn w:val="DefaultParagraphFont"/>
    <w:uiPriority w:val="99"/>
    <w:unhideWhenUsed/>
    <w:rsid w:val="0092340B"/>
    <w:rPr>
      <w:color w:val="0000FF"/>
      <w:u w:val="single"/>
    </w:rPr>
  </w:style>
  <w:style w:type="character" w:customStyle="1" w:styleId="apple-style-span">
    <w:name w:val="apple-style-span"/>
    <w:basedOn w:val="DefaultParagraphFont"/>
    <w:rsid w:val="00923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A3"/>
    <w:rPr>
      <w:rFonts w:ascii="Tahoma" w:hAnsi="Tahoma" w:cs="Tahoma"/>
      <w:sz w:val="16"/>
      <w:szCs w:val="16"/>
    </w:rPr>
  </w:style>
  <w:style w:type="paragraph" w:styleId="ListParagraph">
    <w:name w:val="List Paragraph"/>
    <w:basedOn w:val="Normal"/>
    <w:uiPriority w:val="34"/>
    <w:qFormat/>
    <w:rsid w:val="00A44FA3"/>
    <w:pPr>
      <w:ind w:left="720"/>
      <w:contextualSpacing/>
    </w:pPr>
  </w:style>
  <w:style w:type="character" w:styleId="Hyperlink">
    <w:name w:val="Hyperlink"/>
    <w:basedOn w:val="DefaultParagraphFont"/>
    <w:uiPriority w:val="99"/>
    <w:unhideWhenUsed/>
    <w:rsid w:val="0092340B"/>
    <w:rPr>
      <w:color w:val="0000FF"/>
      <w:u w:val="single"/>
    </w:rPr>
  </w:style>
  <w:style w:type="character" w:customStyle="1" w:styleId="apple-style-span">
    <w:name w:val="apple-style-span"/>
    <w:basedOn w:val="DefaultParagraphFont"/>
    <w:rsid w:val="0092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5116">
      <w:bodyDiv w:val="1"/>
      <w:marLeft w:val="0"/>
      <w:marRight w:val="0"/>
      <w:marTop w:val="0"/>
      <w:marBottom w:val="0"/>
      <w:divBdr>
        <w:top w:val="none" w:sz="0" w:space="0" w:color="auto"/>
        <w:left w:val="none" w:sz="0" w:space="0" w:color="auto"/>
        <w:bottom w:val="none" w:sz="0" w:space="0" w:color="auto"/>
        <w:right w:val="none" w:sz="0" w:space="0" w:color="auto"/>
      </w:divBdr>
    </w:div>
    <w:div w:id="1319722094">
      <w:bodyDiv w:val="1"/>
      <w:marLeft w:val="0"/>
      <w:marRight w:val="0"/>
      <w:marTop w:val="0"/>
      <w:marBottom w:val="0"/>
      <w:divBdr>
        <w:top w:val="none" w:sz="0" w:space="0" w:color="auto"/>
        <w:left w:val="none" w:sz="0" w:space="0" w:color="auto"/>
        <w:bottom w:val="none" w:sz="0" w:space="0" w:color="auto"/>
        <w:right w:val="none" w:sz="0" w:space="0" w:color="auto"/>
      </w:divBdr>
    </w:div>
    <w:div w:id="18306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youtube.com/watch?v=9zhDEn_ea9c&amp;feature=relmfu" TargetMode="External"/><Relationship Id="rId18" Type="http://schemas.openxmlformats.org/officeDocument/2006/relationships/hyperlink" Target="http://www.youtube.com/watch?v=SnBqj8EpQdc" TargetMode="External"/><Relationship Id="rId26" Type="http://schemas.openxmlformats.org/officeDocument/2006/relationships/image" Target="media/image5.jpeg"/><Relationship Id="rId39" Type="http://schemas.openxmlformats.org/officeDocument/2006/relationships/hyperlink" Target="mailto:bcoates@csusb.edu" TargetMode="External"/><Relationship Id="rId3" Type="http://schemas.openxmlformats.org/officeDocument/2006/relationships/styles" Target="styles.xml"/><Relationship Id="rId21" Type="http://schemas.openxmlformats.org/officeDocument/2006/relationships/hyperlink" Target="http://www.youtube.com/watch?v=Xox7Z0Bq7jY" TargetMode="External"/><Relationship Id="rId34" Type="http://schemas.openxmlformats.org/officeDocument/2006/relationships/image" Target="media/image8.jpeg"/><Relationship Id="rId42" Type="http://schemas.openxmlformats.org/officeDocument/2006/relationships/fontTable" Target="fontTable.xml"/><Relationship Id="rId7" Type="http://schemas.openxmlformats.org/officeDocument/2006/relationships/hyperlink" Target="http://www.unprme.org/index.php" TargetMode="External"/><Relationship Id="rId12" Type="http://schemas.openxmlformats.org/officeDocument/2006/relationships/hyperlink" Target="http://www.youtube.com/watch?v=SnBqj8EpQdc" TargetMode="External"/><Relationship Id="rId17" Type="http://schemas.openxmlformats.org/officeDocument/2006/relationships/hyperlink" Target="http://www.youtube.com/watch?v=l5MPOuhmpmk" TargetMode="External"/><Relationship Id="rId25" Type="http://schemas.openxmlformats.org/officeDocument/2006/relationships/image" Target="media/image4.jpeg"/><Relationship Id="rId33" Type="http://schemas.openxmlformats.org/officeDocument/2006/relationships/image" Target="media/image70.jpeg"/><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youtube.com/watch?v=99vksspg2GI" TargetMode="External"/><Relationship Id="rId20" Type="http://schemas.openxmlformats.org/officeDocument/2006/relationships/hyperlink" Target="http://www.youtube.com/watch?v=q3LQ2JOc8iE" TargetMode="External"/><Relationship Id="rId29" Type="http://schemas.openxmlformats.org/officeDocument/2006/relationships/image" Target="media/image60.jpeg"/><Relationship Id="rId41" Type="http://schemas.openxmlformats.org/officeDocument/2006/relationships/hyperlink" Target="mailto:bcoates@csusb.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l5MPOuhmpmk" TargetMode="External"/><Relationship Id="rId24" Type="http://schemas.openxmlformats.org/officeDocument/2006/relationships/hyperlink" Target="http://youtu.be/zy3tuDoyabc" TargetMode="External"/><Relationship Id="rId32" Type="http://schemas.openxmlformats.org/officeDocument/2006/relationships/hyperlink" Target="javascript:void(0)" TargetMode="External"/><Relationship Id="rId37" Type="http://schemas.openxmlformats.org/officeDocument/2006/relationships/image" Target="media/image90.jpeg"/><Relationship Id="rId40" Type="http://schemas.openxmlformats.org/officeDocument/2006/relationships/image" Target="media/image100.jpeg"/><Relationship Id="rId5" Type="http://schemas.openxmlformats.org/officeDocument/2006/relationships/settings" Target="settings.xml"/><Relationship Id="rId15" Type="http://schemas.openxmlformats.org/officeDocument/2006/relationships/hyperlink" Target="http://www.youtube.com/watch?v=Xox7Z0Bq7jY" TargetMode="External"/><Relationship Id="rId23" Type="http://schemas.openxmlformats.org/officeDocument/2006/relationships/hyperlink" Target="http://youtu.be/zy3tuDoyabc" TargetMode="External"/><Relationship Id="rId28" Type="http://schemas.openxmlformats.org/officeDocument/2006/relationships/image" Target="media/image6.jpeg"/><Relationship Id="rId36" Type="http://schemas.openxmlformats.org/officeDocument/2006/relationships/image" Target="media/image80.jpeg"/><Relationship Id="rId10" Type="http://schemas.openxmlformats.org/officeDocument/2006/relationships/image" Target="media/image3.wmf"/><Relationship Id="rId19" Type="http://schemas.openxmlformats.org/officeDocument/2006/relationships/hyperlink" Target="http://www.youtube.com/watch?v=9zhDEn_ea9c&amp;feature=relmfu" TargetMode="Externa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youtube.com/watch?v=q3LQ2JOc8iE" TargetMode="External"/><Relationship Id="rId22" Type="http://schemas.openxmlformats.org/officeDocument/2006/relationships/hyperlink" Target="http://www.youtube.com/watch?v=99vksspg2GI" TargetMode="External"/><Relationship Id="rId27" Type="http://schemas.microsoft.com/office/2007/relationships/hdphoto" Target="media/hdphoto1.wdp"/><Relationship Id="rId30" Type="http://schemas.openxmlformats.org/officeDocument/2006/relationships/hyperlink" Target="javascript:void(0)" TargetMode="External"/><Relationship Id="rId35" Type="http://schemas.openxmlformats.org/officeDocument/2006/relationships/image" Target="media/image9.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B855-A4CA-468F-BA4E-A95F3E9A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Breena Coates</dc:creator>
  <cp:lastModifiedBy>Breena Coates</cp:lastModifiedBy>
  <cp:revision>4</cp:revision>
  <cp:lastPrinted>2012-12-20T18:31:00Z</cp:lastPrinted>
  <dcterms:created xsi:type="dcterms:W3CDTF">2012-12-20T18:32:00Z</dcterms:created>
  <dcterms:modified xsi:type="dcterms:W3CDTF">2012-12-20T19:23:00Z</dcterms:modified>
</cp:coreProperties>
</file>