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A2E" w:rsidRPr="002F0B6F" w:rsidRDefault="00472798" w:rsidP="002F0B6F">
      <w:pPr>
        <w:jc w:val="center"/>
        <w:rPr>
          <w:rFonts w:ascii="Times New Roman" w:hAnsi="Times New Roman" w:cs="Times New Roman"/>
          <w:b/>
        </w:rPr>
      </w:pPr>
      <w:r w:rsidRPr="002F0B6F">
        <w:rPr>
          <w:rFonts w:ascii="Times New Roman" w:hAnsi="Times New Roman" w:cs="Times New Roman"/>
          <w:b/>
        </w:rPr>
        <w:t>Growth of Amazon Prime Membership is Waning</w:t>
      </w:r>
    </w:p>
    <w:p w:rsidR="002A657B" w:rsidRPr="002F0B6F" w:rsidRDefault="00456460" w:rsidP="002F0B6F">
      <w:pPr>
        <w:jc w:val="center"/>
        <w:rPr>
          <w:rFonts w:ascii="Times New Roman" w:hAnsi="Times New Roman" w:cs="Times New Roman"/>
          <w:b/>
        </w:rPr>
      </w:pPr>
      <w:r>
        <w:rPr>
          <w:rFonts w:ascii="Times New Roman" w:hAnsi="Times New Roman" w:cs="Times New Roman"/>
          <w:b/>
        </w:rPr>
        <w:t>MKTG 605</w:t>
      </w:r>
      <w:r w:rsidR="00814ACD">
        <w:rPr>
          <w:rFonts w:ascii="Times New Roman" w:hAnsi="Times New Roman" w:cs="Times New Roman"/>
          <w:b/>
        </w:rPr>
        <w:t>0</w:t>
      </w:r>
    </w:p>
    <w:p w:rsidR="00472798" w:rsidRPr="002F0B6F" w:rsidRDefault="00472798">
      <w:pPr>
        <w:rPr>
          <w:rFonts w:ascii="Times New Roman" w:hAnsi="Times New Roman" w:cs="Times New Roman"/>
        </w:rPr>
      </w:pPr>
      <w:r w:rsidRPr="002F0B6F">
        <w:rPr>
          <w:rFonts w:ascii="Times New Roman" w:hAnsi="Times New Roman" w:cs="Times New Roman"/>
        </w:rPr>
        <w:t xml:space="preserve">Amazon Prime memberships- the main engine behind the retailer’s online dominance – may be starting to step off the gas.  </w:t>
      </w:r>
    </w:p>
    <w:p w:rsidR="00472798" w:rsidRPr="002F0B6F" w:rsidRDefault="00472798">
      <w:pPr>
        <w:rPr>
          <w:rFonts w:ascii="Times New Roman" w:hAnsi="Times New Roman" w:cs="Times New Roman"/>
        </w:rPr>
      </w:pPr>
      <w:r w:rsidRPr="002F0B6F">
        <w:rPr>
          <w:rFonts w:ascii="Times New Roman" w:hAnsi="Times New Roman" w:cs="Times New Roman"/>
        </w:rPr>
        <w:t>That’s according to new research by Consumer Intelligence Research Partners suggesting that in the past year, Prime memberships grew 8 percent- the lowest annual rate since the group began tracking the data in 2012.</w:t>
      </w:r>
    </w:p>
    <w:p w:rsidR="00472798" w:rsidRPr="002F0B6F" w:rsidRDefault="00472798">
      <w:pPr>
        <w:rPr>
          <w:rFonts w:ascii="Times New Roman" w:hAnsi="Times New Roman" w:cs="Times New Roman"/>
        </w:rPr>
      </w:pPr>
      <w:r w:rsidRPr="002F0B6F">
        <w:rPr>
          <w:rFonts w:ascii="Times New Roman" w:hAnsi="Times New Roman" w:cs="Times New Roman"/>
        </w:rPr>
        <w:t xml:space="preserve">The group also put the number of US Prime members – a stat Amazon has famously kept under wraps – at 97 million, with prime shoppers spending an average of roughly $1,400 per year, compared to $600 per year for non-member shoppers. </w:t>
      </w:r>
    </w:p>
    <w:p w:rsidR="00472798" w:rsidRPr="002F0B6F" w:rsidRDefault="00472798">
      <w:pPr>
        <w:rPr>
          <w:rFonts w:ascii="Times New Roman" w:hAnsi="Times New Roman" w:cs="Times New Roman"/>
        </w:rPr>
      </w:pPr>
      <w:r w:rsidRPr="002F0B6F">
        <w:rPr>
          <w:rFonts w:ascii="Times New Roman" w:hAnsi="Times New Roman" w:cs="Times New Roman"/>
        </w:rPr>
        <w:t xml:space="preserve">The numbers offer hard-to-find insight into what one analyst dubbed “as opaque a company as I’ve ever covered.” But they also raise questions about how Amazon might revamp or reimagine Prime when there are fewer and fewer people left to reach.  </w:t>
      </w:r>
    </w:p>
    <w:p w:rsidR="00472798" w:rsidRPr="002F0B6F" w:rsidRDefault="00472798">
      <w:pPr>
        <w:rPr>
          <w:rFonts w:ascii="Times New Roman" w:hAnsi="Times New Roman" w:cs="Times New Roman"/>
        </w:rPr>
      </w:pPr>
      <w:r w:rsidRPr="002F0B6F">
        <w:rPr>
          <w:rFonts w:ascii="Times New Roman" w:hAnsi="Times New Roman" w:cs="Times New Roman"/>
        </w:rPr>
        <w:t xml:space="preserve">“It’s not a surprise that the member count is nearing saturation in the US,” said Josh </w:t>
      </w:r>
      <w:proofErr w:type="spellStart"/>
      <w:r w:rsidRPr="002F0B6F">
        <w:rPr>
          <w:rFonts w:ascii="Times New Roman" w:hAnsi="Times New Roman" w:cs="Times New Roman"/>
        </w:rPr>
        <w:t>Lowitz</w:t>
      </w:r>
      <w:proofErr w:type="spellEnd"/>
      <w:r w:rsidRPr="002F0B6F">
        <w:rPr>
          <w:rFonts w:ascii="Times New Roman" w:hAnsi="Times New Roman" w:cs="Times New Roman"/>
        </w:rPr>
        <w:t xml:space="preserve">, partner and co-founder of CIRP.  “Arguably it’s a victory that Amazon got there so fast.” </w:t>
      </w:r>
    </w:p>
    <w:p w:rsidR="00472798" w:rsidRPr="002F0B6F" w:rsidRDefault="00472798">
      <w:pPr>
        <w:rPr>
          <w:rFonts w:ascii="Times New Roman" w:hAnsi="Times New Roman" w:cs="Times New Roman"/>
        </w:rPr>
      </w:pPr>
      <w:r w:rsidRPr="002F0B6F">
        <w:rPr>
          <w:rFonts w:ascii="Times New Roman" w:hAnsi="Times New Roman" w:cs="Times New Roman"/>
        </w:rPr>
        <w:t xml:space="preserve">That leaves what </w:t>
      </w:r>
      <w:proofErr w:type="spellStart"/>
      <w:r w:rsidRPr="002F0B6F">
        <w:rPr>
          <w:rFonts w:ascii="Times New Roman" w:hAnsi="Times New Roman" w:cs="Times New Roman"/>
        </w:rPr>
        <w:t>Lowitz</w:t>
      </w:r>
      <w:proofErr w:type="spellEnd"/>
      <w:r w:rsidRPr="002F0B6F">
        <w:rPr>
          <w:rFonts w:ascii="Times New Roman" w:hAnsi="Times New Roman" w:cs="Times New Roman"/>
        </w:rPr>
        <w:t xml:space="preserve"> boiled down to “the magic question”: What will Amazon do next?</w:t>
      </w:r>
    </w:p>
    <w:p w:rsidR="00472798" w:rsidRPr="002F0B6F" w:rsidRDefault="00472798">
      <w:pPr>
        <w:rPr>
          <w:rFonts w:ascii="Times New Roman" w:hAnsi="Times New Roman" w:cs="Times New Roman"/>
        </w:rPr>
      </w:pPr>
      <w:r w:rsidRPr="002F0B6F">
        <w:rPr>
          <w:rFonts w:ascii="Times New Roman" w:hAnsi="Times New Roman" w:cs="Times New Roman"/>
        </w:rPr>
        <w:t>Amazon did not response to request for comment on CIRP’s report.  The company’s founder, Jeff Bezos, also owns The Washington Post.</w:t>
      </w:r>
    </w:p>
    <w:p w:rsidR="00472798" w:rsidRPr="002F0B6F" w:rsidRDefault="00472798">
      <w:pPr>
        <w:rPr>
          <w:rFonts w:ascii="Times New Roman" w:hAnsi="Times New Roman" w:cs="Times New Roman"/>
        </w:rPr>
      </w:pPr>
      <w:proofErr w:type="spellStart"/>
      <w:r w:rsidRPr="002F0B6F">
        <w:rPr>
          <w:rFonts w:ascii="Times New Roman" w:hAnsi="Times New Roman" w:cs="Times New Roman"/>
        </w:rPr>
        <w:t>Lowitz</w:t>
      </w:r>
      <w:proofErr w:type="spellEnd"/>
      <w:r w:rsidRPr="002F0B6F">
        <w:rPr>
          <w:rFonts w:ascii="Times New Roman" w:hAnsi="Times New Roman" w:cs="Times New Roman"/>
        </w:rPr>
        <w:t xml:space="preserve"> said that since Prime’s i</w:t>
      </w:r>
      <w:r w:rsidR="005D1EFE">
        <w:rPr>
          <w:rFonts w:ascii="Times New Roman" w:hAnsi="Times New Roman" w:cs="Times New Roman"/>
        </w:rPr>
        <w:t>nception in 2005, Amazon has hon</w:t>
      </w:r>
      <w:r w:rsidRPr="002F0B6F">
        <w:rPr>
          <w:rFonts w:ascii="Times New Roman" w:hAnsi="Times New Roman" w:cs="Times New Roman"/>
        </w:rPr>
        <w:t>ed in on making the service “compelling” to customers, including with two-day shipping, streaming video services and promotions like Prime Day.  But as it reaches saturation, Amazon must rely on monetizing its existing Prime members.  That might include getting members to listen to their favorite podcasts on an Echo Dot, or a slew of other measure to bring Amazon services and products into daily life.</w:t>
      </w:r>
    </w:p>
    <w:p w:rsidR="00472798" w:rsidRPr="002F0B6F" w:rsidRDefault="00472798">
      <w:pPr>
        <w:rPr>
          <w:rFonts w:ascii="Times New Roman" w:hAnsi="Times New Roman" w:cs="Times New Roman"/>
        </w:rPr>
      </w:pPr>
      <w:r w:rsidRPr="002F0B6F">
        <w:rPr>
          <w:rFonts w:ascii="Times New Roman" w:hAnsi="Times New Roman" w:cs="Times New Roman"/>
        </w:rPr>
        <w:t xml:space="preserve">In time, </w:t>
      </w:r>
      <w:proofErr w:type="spellStart"/>
      <w:r w:rsidRPr="002F0B6F">
        <w:rPr>
          <w:rFonts w:ascii="Times New Roman" w:hAnsi="Times New Roman" w:cs="Times New Roman"/>
        </w:rPr>
        <w:t>Lowitz</w:t>
      </w:r>
      <w:proofErr w:type="spellEnd"/>
      <w:r w:rsidRPr="002F0B6F">
        <w:rPr>
          <w:rFonts w:ascii="Times New Roman" w:hAnsi="Times New Roman" w:cs="Times New Roman"/>
        </w:rPr>
        <w:t xml:space="preserve"> said that approach could position Amazon to “become the pharmacy of choice, the travel agent of choice.”</w:t>
      </w:r>
    </w:p>
    <w:p w:rsidR="00472798" w:rsidRPr="002F0B6F" w:rsidRDefault="00472798">
      <w:pPr>
        <w:rPr>
          <w:rFonts w:ascii="Times New Roman" w:hAnsi="Times New Roman" w:cs="Times New Roman"/>
        </w:rPr>
      </w:pPr>
      <w:r w:rsidRPr="002F0B6F">
        <w:rPr>
          <w:rFonts w:ascii="Times New Roman" w:hAnsi="Times New Roman" w:cs="Times New Roman"/>
        </w:rPr>
        <w:t>“We think a Prime member is more likely to say, ‘m</w:t>
      </w:r>
      <w:r w:rsidR="005D1EFE">
        <w:rPr>
          <w:rFonts w:ascii="Times New Roman" w:hAnsi="Times New Roman" w:cs="Times New Roman"/>
        </w:rPr>
        <w:t>aybe I like my dress shirts from</w:t>
      </w:r>
      <w:r w:rsidRPr="002F0B6F">
        <w:rPr>
          <w:rFonts w:ascii="Times New Roman" w:hAnsi="Times New Roman" w:cs="Times New Roman"/>
        </w:rPr>
        <w:t xml:space="preserve"> Amazon,’</w:t>
      </w:r>
      <w:r w:rsidR="002F0B6F" w:rsidRPr="002F0B6F">
        <w:rPr>
          <w:rFonts w:ascii="Times New Roman" w:hAnsi="Times New Roman" w:cs="Times New Roman"/>
        </w:rPr>
        <w:t xml:space="preserve"> because of that trusting relationship,” </w:t>
      </w:r>
      <w:proofErr w:type="spellStart"/>
      <w:r w:rsidR="002F0B6F" w:rsidRPr="002F0B6F">
        <w:rPr>
          <w:rFonts w:ascii="Times New Roman" w:hAnsi="Times New Roman" w:cs="Times New Roman"/>
        </w:rPr>
        <w:t>Lowitz</w:t>
      </w:r>
      <w:proofErr w:type="spellEnd"/>
      <w:r w:rsidR="002F0B6F" w:rsidRPr="002F0B6F">
        <w:rPr>
          <w:rFonts w:ascii="Times New Roman" w:hAnsi="Times New Roman" w:cs="Times New Roman"/>
        </w:rPr>
        <w:t xml:space="preserve"> said.</w:t>
      </w:r>
    </w:p>
    <w:p w:rsidR="002F0B6F" w:rsidRPr="002F0B6F" w:rsidRDefault="002F0B6F">
      <w:pPr>
        <w:rPr>
          <w:rFonts w:ascii="Times New Roman" w:hAnsi="Times New Roman" w:cs="Times New Roman"/>
        </w:rPr>
      </w:pPr>
      <w:r w:rsidRPr="002F0B6F">
        <w:rPr>
          <w:rFonts w:ascii="Times New Roman" w:hAnsi="Times New Roman" w:cs="Times New Roman"/>
        </w:rPr>
        <w:t>(CIRP draws its figures from quarterly surveys of 500 Amazon shoppers.  Prime estimates are drawn from the surveys as well as Amazon financial information.)</w:t>
      </w:r>
    </w:p>
    <w:p w:rsidR="005D1EFE" w:rsidRDefault="002F0B6F">
      <w:pPr>
        <w:rPr>
          <w:rFonts w:ascii="Times New Roman" w:hAnsi="Times New Roman" w:cs="Times New Roman"/>
        </w:rPr>
      </w:pPr>
      <w:r w:rsidRPr="002F0B6F">
        <w:rPr>
          <w:rFonts w:ascii="Times New Roman" w:hAnsi="Times New Roman" w:cs="Times New Roman"/>
        </w:rPr>
        <w:t>In April, Bezos announced that Prime membership had exceeded 100</w:t>
      </w:r>
      <w:r w:rsidR="005D1EFE">
        <w:rPr>
          <w:rFonts w:ascii="Times New Roman" w:hAnsi="Times New Roman" w:cs="Times New Roman"/>
        </w:rPr>
        <w:t xml:space="preserve"> million</w:t>
      </w:r>
      <w:r w:rsidRPr="002F0B6F">
        <w:rPr>
          <w:rFonts w:ascii="Times New Roman" w:hAnsi="Times New Roman" w:cs="Times New Roman"/>
        </w:rPr>
        <w:t xml:space="preserve"> paid Prime members worldwide.  Bezos unveiled the figure in his annual shareholder letter – published since 1997 and widely considered a must-read among executives and business leaders around the globe – and noted that in 2017, Prime gained more new members than in any previous year.  By comparison Netflix at the time had 125 million subscribers.  </w:t>
      </w:r>
    </w:p>
    <w:p w:rsidR="00FF3B13" w:rsidRDefault="00FF3B13">
      <w:pPr>
        <w:rPr>
          <w:rFonts w:ascii="Times New Roman" w:hAnsi="Times New Roman" w:cs="Times New Roman"/>
        </w:rPr>
      </w:pPr>
    </w:p>
    <w:p w:rsidR="00FF3B13" w:rsidRDefault="00FF3B13">
      <w:pPr>
        <w:rPr>
          <w:rFonts w:ascii="Times New Roman" w:hAnsi="Times New Roman" w:cs="Times New Roman"/>
        </w:rPr>
      </w:pPr>
      <w:r>
        <w:rPr>
          <w:rFonts w:ascii="Times New Roman" w:hAnsi="Times New Roman" w:cs="Times New Roman"/>
        </w:rPr>
        <w:t>Possible comprehensive questions</w:t>
      </w:r>
    </w:p>
    <w:p w:rsidR="00FF3B13" w:rsidRDefault="00FF3B13">
      <w:pPr>
        <w:rPr>
          <w:rFonts w:ascii="Times New Roman" w:hAnsi="Times New Roman" w:cs="Times New Roman"/>
        </w:rPr>
      </w:pPr>
    </w:p>
    <w:p w:rsidR="00FF3B13" w:rsidRDefault="00FF3B13" w:rsidP="00FF3B13">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Develop a SWOT high lighting the company’s strengths and weaknesses as well as</w:t>
      </w:r>
      <w:r w:rsidRPr="00F310E7">
        <w:rPr>
          <w:rFonts w:ascii="Times New Roman" w:eastAsia="Times New Roman" w:hAnsi="Times New Roman" w:cs="Times New Roman"/>
          <w:sz w:val="24"/>
          <w:szCs w:val="24"/>
        </w:rPr>
        <w:t xml:space="preserve"> the oppo</w:t>
      </w:r>
      <w:r>
        <w:rPr>
          <w:rFonts w:ascii="Times New Roman" w:eastAsia="Times New Roman" w:hAnsi="Times New Roman" w:cs="Times New Roman"/>
          <w:sz w:val="24"/>
          <w:szCs w:val="24"/>
        </w:rPr>
        <w:t xml:space="preserve">rtunities and threats facing Amazon. </w:t>
      </w:r>
    </w:p>
    <w:p w:rsidR="00FF3B13" w:rsidRPr="00F310E7" w:rsidRDefault="00FF3B13" w:rsidP="00FF3B13">
      <w:pPr>
        <w:pStyle w:val="ListParagraph"/>
        <w:spacing w:before="100" w:beforeAutospacing="1" w:after="100" w:afterAutospacing="1" w:line="240" w:lineRule="auto"/>
        <w:rPr>
          <w:rFonts w:ascii="Times New Roman" w:eastAsia="Times New Roman" w:hAnsi="Times New Roman" w:cs="Times New Roman"/>
          <w:sz w:val="24"/>
          <w:szCs w:val="24"/>
        </w:rPr>
      </w:pPr>
    </w:p>
    <w:p w:rsidR="00FF3B13" w:rsidRDefault="00FF3B13" w:rsidP="00FF3B13">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rPr>
      </w:pPr>
      <w:r w:rsidRPr="004C5871">
        <w:rPr>
          <w:rFonts w:ascii="Times New Roman" w:eastAsia="Times New Roman" w:hAnsi="Times New Roman" w:cs="Times New Roman"/>
          <w:sz w:val="24"/>
          <w:szCs w:val="24"/>
        </w:rPr>
        <w:t>Given your understanding of consumer behavior and market research what additional research would you</w:t>
      </w:r>
      <w:r>
        <w:rPr>
          <w:rFonts w:ascii="Times New Roman" w:eastAsia="Times New Roman" w:hAnsi="Times New Roman" w:cs="Times New Roman"/>
          <w:sz w:val="24"/>
          <w:szCs w:val="24"/>
        </w:rPr>
        <w:t xml:space="preserve"> recommend that Amazon</w:t>
      </w:r>
      <w:r w:rsidRPr="004C5871">
        <w:rPr>
          <w:rFonts w:ascii="Times New Roman" w:eastAsia="Times New Roman" w:hAnsi="Times New Roman" w:cs="Times New Roman"/>
          <w:sz w:val="24"/>
          <w:szCs w:val="24"/>
        </w:rPr>
        <w:t xml:space="preserve"> implement? Outline your research including objectives and methodology.</w:t>
      </w:r>
    </w:p>
    <w:p w:rsidR="00FF3B13" w:rsidRPr="007106D3" w:rsidRDefault="00FF3B13" w:rsidP="007106D3">
      <w:pPr>
        <w:rPr>
          <w:rFonts w:ascii="Times New Roman" w:hAnsi="Times New Roman" w:cs="Times New Roman"/>
        </w:rPr>
      </w:pPr>
      <w:bookmarkStart w:id="0" w:name="_GoBack"/>
      <w:bookmarkEnd w:id="0"/>
    </w:p>
    <w:p w:rsidR="00FF3B13" w:rsidRPr="004C5871" w:rsidRDefault="00FF3B13" w:rsidP="00FF3B13">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rPr>
      </w:pPr>
      <w:r w:rsidRPr="004C5871">
        <w:rPr>
          <w:rFonts w:ascii="Times New Roman" w:eastAsia="Times New Roman" w:hAnsi="Times New Roman" w:cs="Times New Roman"/>
          <w:sz w:val="24"/>
          <w:szCs w:val="24"/>
        </w:rPr>
        <w:t>On the basis of the information given in the case and your understanding of the company and it</w:t>
      </w:r>
      <w:r>
        <w:rPr>
          <w:rFonts w:ascii="Times New Roman" w:eastAsia="Times New Roman" w:hAnsi="Times New Roman" w:cs="Times New Roman"/>
          <w:sz w:val="24"/>
          <w:szCs w:val="24"/>
        </w:rPr>
        <w:t>s environment, how can Amazon build prime membership and gain a competitive advantage? Identify two strategic options,</w:t>
      </w:r>
      <w:r w:rsidRPr="004C5871">
        <w:rPr>
          <w:rFonts w:ascii="Times New Roman" w:eastAsia="Times New Roman" w:hAnsi="Times New Roman" w:cs="Times New Roman"/>
          <w:sz w:val="24"/>
          <w:szCs w:val="24"/>
        </w:rPr>
        <w:t xml:space="preserve"> chose one t</w:t>
      </w:r>
      <w:r>
        <w:rPr>
          <w:rFonts w:ascii="Times New Roman" w:eastAsia="Times New Roman" w:hAnsi="Times New Roman" w:cs="Times New Roman"/>
          <w:sz w:val="24"/>
          <w:szCs w:val="24"/>
        </w:rPr>
        <w:t>hat</w:t>
      </w:r>
      <w:r w:rsidR="007106D3">
        <w:rPr>
          <w:rFonts w:ascii="Times New Roman" w:eastAsia="Times New Roman" w:hAnsi="Times New Roman" w:cs="Times New Roman"/>
          <w:sz w:val="24"/>
          <w:szCs w:val="24"/>
        </w:rPr>
        <w:t xml:space="preserve"> you believe is the best choice, identify your target market </w:t>
      </w:r>
      <w:r w:rsidRPr="004C5871">
        <w:rPr>
          <w:rFonts w:ascii="Times New Roman" w:eastAsia="Times New Roman" w:hAnsi="Times New Roman" w:cs="Times New Roman"/>
          <w:sz w:val="24"/>
          <w:szCs w:val="24"/>
        </w:rPr>
        <w:t>and develop your marketing plan recommendati</w:t>
      </w:r>
      <w:r>
        <w:rPr>
          <w:rFonts w:ascii="Times New Roman" w:eastAsia="Times New Roman" w:hAnsi="Times New Roman" w:cs="Times New Roman"/>
          <w:sz w:val="24"/>
          <w:szCs w:val="24"/>
        </w:rPr>
        <w:t>ons you would make to Mr. Bezos</w:t>
      </w:r>
      <w:r w:rsidRPr="004C5871">
        <w:rPr>
          <w:rFonts w:ascii="Times New Roman" w:eastAsia="Times New Roman" w:hAnsi="Times New Roman" w:cs="Times New Roman"/>
          <w:sz w:val="24"/>
          <w:szCs w:val="24"/>
        </w:rPr>
        <w:t xml:space="preserve"> for the next three years.  Please be specific and justify your response.</w:t>
      </w:r>
    </w:p>
    <w:p w:rsidR="00FF3B13" w:rsidRPr="00FF3B13" w:rsidRDefault="00FF3B13" w:rsidP="00FF3B13">
      <w:pPr>
        <w:pStyle w:val="ListParagraph"/>
        <w:rPr>
          <w:rFonts w:ascii="Times New Roman" w:hAnsi="Times New Roman" w:cs="Times New Roman"/>
        </w:rPr>
      </w:pPr>
    </w:p>
    <w:sectPr w:rsidR="00FF3B13" w:rsidRPr="00FF3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7C5"/>
    <w:multiLevelType w:val="hybridMultilevel"/>
    <w:tmpl w:val="7250C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A30C5"/>
    <w:multiLevelType w:val="hybridMultilevel"/>
    <w:tmpl w:val="B6602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798"/>
    <w:rsid w:val="000F1EFF"/>
    <w:rsid w:val="002A657B"/>
    <w:rsid w:val="002F0B6F"/>
    <w:rsid w:val="00456460"/>
    <w:rsid w:val="00472798"/>
    <w:rsid w:val="005D1EFE"/>
    <w:rsid w:val="007106D3"/>
    <w:rsid w:val="00756DEB"/>
    <w:rsid w:val="00814ACD"/>
    <w:rsid w:val="00E76A2E"/>
    <w:rsid w:val="00FF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18AB"/>
  <w15:chartTrackingRefBased/>
  <w15:docId w15:val="{DE59FDD5-2FA8-44C7-8000-25B94791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Seitz</dc:creator>
  <cp:keywords/>
  <dc:description/>
  <cp:lastModifiedBy>Victoria Seitz</cp:lastModifiedBy>
  <cp:revision>3</cp:revision>
  <dcterms:created xsi:type="dcterms:W3CDTF">2020-08-31T21:35:00Z</dcterms:created>
  <dcterms:modified xsi:type="dcterms:W3CDTF">2020-09-04T01:32:00Z</dcterms:modified>
</cp:coreProperties>
</file>