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106C1" w:rsidRDefault="0069056F" w:rsidP="0069056F">
      <w:pPr>
        <w:pStyle w:val="Heading1"/>
        <w:jc w:val="center"/>
        <w:rPr>
          <w:b w:val="0"/>
        </w:rPr>
      </w:pPr>
      <w:bookmarkStart w:id="0" w:name="_Toc37325222"/>
      <w:r w:rsidRPr="0069056F">
        <w:rPr>
          <w:rStyle w:val="Heading1Char"/>
          <w:b/>
        </w:rPr>
        <w:t>Hosting Accessible Zoom Meetings</w:t>
      </w:r>
      <w:r>
        <w:rPr>
          <w:rStyle w:val="Heading1Char"/>
        </w:rPr>
        <w:br/>
      </w:r>
      <w:r>
        <w:rPr>
          <w:b w:val="0"/>
        </w:rPr>
        <w:t>Spring 2020</w:t>
      </w:r>
      <w:bookmarkEnd w:id="0"/>
    </w:p>
    <w:p w:rsidR="009106C1" w:rsidRDefault="009106C1" w:rsidP="009106C1">
      <w:pPr>
        <w:rPr>
          <w:rFonts w:asciiTheme="majorHAnsi" w:eastAsiaTheme="majorEastAsia" w:hAnsiTheme="majorHAnsi" w:cstheme="majorBidi"/>
          <w:sz w:val="32"/>
          <w:szCs w:val="32"/>
        </w:rPr>
      </w:pPr>
      <w:r>
        <w:br w:type="page"/>
      </w:r>
    </w:p>
    <w:sdt>
      <w:sdtPr>
        <w:rPr>
          <w:rFonts w:asciiTheme="minorHAnsi" w:eastAsiaTheme="minorHAnsi" w:hAnsiTheme="minorHAnsi" w:cstheme="minorBidi"/>
          <w:sz w:val="22"/>
          <w:szCs w:val="22"/>
        </w:rPr>
        <w:id w:val="1895235634"/>
        <w:docPartObj>
          <w:docPartGallery w:val="Table of Contents"/>
          <w:docPartUnique/>
        </w:docPartObj>
      </w:sdtPr>
      <w:sdtEndPr>
        <w:rPr>
          <w:bCs/>
          <w:noProof/>
        </w:rPr>
      </w:sdtEndPr>
      <w:sdtContent>
        <w:p w:rsidR="009106C1" w:rsidRPr="009106C1" w:rsidRDefault="009106C1" w:rsidP="007F0E9D">
          <w:pPr>
            <w:pStyle w:val="Heading2"/>
          </w:pPr>
          <w:r w:rsidRPr="009106C1">
            <w:t>Table of Contents</w:t>
          </w:r>
        </w:p>
        <w:p w:rsidR="009106C1" w:rsidRDefault="009106C1">
          <w:pPr>
            <w:pStyle w:val="TOC1"/>
            <w:tabs>
              <w:tab w:val="right" w:leader="dot" w:pos="10070"/>
            </w:tabs>
            <w:rPr>
              <w:rFonts w:eastAsiaTheme="minorEastAsia"/>
              <w:noProof/>
            </w:rPr>
          </w:pPr>
          <w:r>
            <w:fldChar w:fldCharType="begin"/>
          </w:r>
          <w:r>
            <w:instrText xml:space="preserve"> TOC \o "1-3" \h \z \u </w:instrText>
          </w:r>
          <w:r>
            <w:fldChar w:fldCharType="separate"/>
          </w:r>
          <w:hyperlink w:anchor="_Toc37325222" w:history="1">
            <w:r w:rsidRPr="00693A9B">
              <w:rPr>
                <w:rStyle w:val="Hyperlink"/>
                <w:noProof/>
              </w:rPr>
              <w:t>Hosting Accessible Zoom Meetings Spring 2020</w:t>
            </w:r>
            <w:r>
              <w:rPr>
                <w:noProof/>
                <w:webHidden/>
              </w:rPr>
              <w:tab/>
            </w:r>
            <w:r>
              <w:rPr>
                <w:noProof/>
                <w:webHidden/>
              </w:rPr>
              <w:fldChar w:fldCharType="begin"/>
            </w:r>
            <w:r>
              <w:rPr>
                <w:noProof/>
                <w:webHidden/>
              </w:rPr>
              <w:instrText xml:space="preserve"> PAGEREF _Toc37325222 \h </w:instrText>
            </w:r>
            <w:r>
              <w:rPr>
                <w:noProof/>
                <w:webHidden/>
              </w:rPr>
            </w:r>
            <w:r>
              <w:rPr>
                <w:noProof/>
                <w:webHidden/>
              </w:rPr>
              <w:fldChar w:fldCharType="separate"/>
            </w:r>
            <w:r>
              <w:rPr>
                <w:noProof/>
                <w:webHidden/>
              </w:rPr>
              <w:t>1</w:t>
            </w:r>
            <w:r>
              <w:rPr>
                <w:noProof/>
                <w:webHidden/>
              </w:rPr>
              <w:fldChar w:fldCharType="end"/>
            </w:r>
          </w:hyperlink>
        </w:p>
        <w:p w:rsidR="009106C1" w:rsidRDefault="00AD1D00">
          <w:pPr>
            <w:pStyle w:val="TOC2"/>
            <w:tabs>
              <w:tab w:val="right" w:leader="dot" w:pos="10070"/>
            </w:tabs>
            <w:rPr>
              <w:rFonts w:eastAsiaTheme="minorEastAsia"/>
              <w:noProof/>
            </w:rPr>
          </w:pPr>
          <w:hyperlink w:anchor="_Toc37325223" w:history="1">
            <w:r w:rsidR="009106C1" w:rsidRPr="00693A9B">
              <w:rPr>
                <w:rStyle w:val="Hyperlink"/>
                <w:noProof/>
              </w:rPr>
              <w:t>Introduction</w:t>
            </w:r>
            <w:r w:rsidR="009106C1">
              <w:rPr>
                <w:noProof/>
                <w:webHidden/>
              </w:rPr>
              <w:tab/>
            </w:r>
            <w:r w:rsidR="009106C1">
              <w:rPr>
                <w:noProof/>
                <w:webHidden/>
              </w:rPr>
              <w:fldChar w:fldCharType="begin"/>
            </w:r>
            <w:r w:rsidR="009106C1">
              <w:rPr>
                <w:noProof/>
                <w:webHidden/>
              </w:rPr>
              <w:instrText xml:space="preserve"> PAGEREF _Toc37325223 \h </w:instrText>
            </w:r>
            <w:r w:rsidR="009106C1">
              <w:rPr>
                <w:noProof/>
                <w:webHidden/>
              </w:rPr>
            </w:r>
            <w:r w:rsidR="009106C1">
              <w:rPr>
                <w:noProof/>
                <w:webHidden/>
              </w:rPr>
              <w:fldChar w:fldCharType="separate"/>
            </w:r>
            <w:r w:rsidR="009106C1">
              <w:rPr>
                <w:noProof/>
                <w:webHidden/>
              </w:rPr>
              <w:t>3</w:t>
            </w:r>
            <w:r w:rsidR="009106C1">
              <w:rPr>
                <w:noProof/>
                <w:webHidden/>
              </w:rPr>
              <w:fldChar w:fldCharType="end"/>
            </w:r>
          </w:hyperlink>
        </w:p>
        <w:p w:rsidR="009106C1" w:rsidRDefault="00AD1D00">
          <w:pPr>
            <w:pStyle w:val="TOC2"/>
            <w:tabs>
              <w:tab w:val="right" w:leader="dot" w:pos="10070"/>
            </w:tabs>
            <w:rPr>
              <w:rFonts w:eastAsiaTheme="minorEastAsia"/>
              <w:noProof/>
            </w:rPr>
          </w:pPr>
          <w:hyperlink w:anchor="_Toc37325224" w:history="1">
            <w:r w:rsidR="009106C1" w:rsidRPr="00693A9B">
              <w:rPr>
                <w:rStyle w:val="Hyperlink"/>
                <w:noProof/>
              </w:rPr>
              <w:t>Considerations Prior to Zooming</w:t>
            </w:r>
            <w:r w:rsidR="009106C1">
              <w:rPr>
                <w:noProof/>
                <w:webHidden/>
              </w:rPr>
              <w:tab/>
            </w:r>
            <w:r w:rsidR="009106C1">
              <w:rPr>
                <w:noProof/>
                <w:webHidden/>
              </w:rPr>
              <w:fldChar w:fldCharType="begin"/>
            </w:r>
            <w:r w:rsidR="009106C1">
              <w:rPr>
                <w:noProof/>
                <w:webHidden/>
              </w:rPr>
              <w:instrText xml:space="preserve"> PAGEREF _Toc37325224 \h </w:instrText>
            </w:r>
            <w:r w:rsidR="009106C1">
              <w:rPr>
                <w:noProof/>
                <w:webHidden/>
              </w:rPr>
            </w:r>
            <w:r w:rsidR="009106C1">
              <w:rPr>
                <w:noProof/>
                <w:webHidden/>
              </w:rPr>
              <w:fldChar w:fldCharType="separate"/>
            </w:r>
            <w:r w:rsidR="009106C1">
              <w:rPr>
                <w:noProof/>
                <w:webHidden/>
              </w:rPr>
              <w:t>3</w:t>
            </w:r>
            <w:r w:rsidR="009106C1">
              <w:rPr>
                <w:noProof/>
                <w:webHidden/>
              </w:rPr>
              <w:fldChar w:fldCharType="end"/>
            </w:r>
          </w:hyperlink>
        </w:p>
        <w:p w:rsidR="009106C1" w:rsidRDefault="00AD1D00">
          <w:pPr>
            <w:pStyle w:val="TOC3"/>
            <w:tabs>
              <w:tab w:val="right" w:leader="dot" w:pos="10070"/>
            </w:tabs>
            <w:rPr>
              <w:rFonts w:eastAsiaTheme="minorEastAsia"/>
              <w:noProof/>
            </w:rPr>
          </w:pPr>
          <w:hyperlink w:anchor="_Toc37325225" w:history="1">
            <w:r w:rsidR="009106C1" w:rsidRPr="00693A9B">
              <w:rPr>
                <w:rStyle w:val="Hyperlink"/>
                <w:noProof/>
              </w:rPr>
              <w:t>Invite Participants to Ask for Assistance in Advance</w:t>
            </w:r>
            <w:r w:rsidR="009106C1">
              <w:rPr>
                <w:noProof/>
                <w:webHidden/>
              </w:rPr>
              <w:tab/>
            </w:r>
            <w:r w:rsidR="009106C1">
              <w:rPr>
                <w:noProof/>
                <w:webHidden/>
              </w:rPr>
              <w:fldChar w:fldCharType="begin"/>
            </w:r>
            <w:r w:rsidR="009106C1">
              <w:rPr>
                <w:noProof/>
                <w:webHidden/>
              </w:rPr>
              <w:instrText xml:space="preserve"> PAGEREF _Toc37325225 \h </w:instrText>
            </w:r>
            <w:r w:rsidR="009106C1">
              <w:rPr>
                <w:noProof/>
                <w:webHidden/>
              </w:rPr>
            </w:r>
            <w:r w:rsidR="009106C1">
              <w:rPr>
                <w:noProof/>
                <w:webHidden/>
              </w:rPr>
              <w:fldChar w:fldCharType="separate"/>
            </w:r>
            <w:r w:rsidR="009106C1">
              <w:rPr>
                <w:noProof/>
                <w:webHidden/>
              </w:rPr>
              <w:t>3</w:t>
            </w:r>
            <w:r w:rsidR="009106C1">
              <w:rPr>
                <w:noProof/>
                <w:webHidden/>
              </w:rPr>
              <w:fldChar w:fldCharType="end"/>
            </w:r>
          </w:hyperlink>
        </w:p>
        <w:p w:rsidR="009106C1" w:rsidRDefault="00AD1D00">
          <w:pPr>
            <w:pStyle w:val="TOC3"/>
            <w:tabs>
              <w:tab w:val="right" w:leader="dot" w:pos="10070"/>
            </w:tabs>
            <w:rPr>
              <w:rFonts w:eastAsiaTheme="minorEastAsia"/>
              <w:noProof/>
            </w:rPr>
          </w:pPr>
          <w:hyperlink w:anchor="_Toc37325226" w:history="1">
            <w:r w:rsidR="009106C1" w:rsidRPr="00693A9B">
              <w:rPr>
                <w:rStyle w:val="Hyperlink"/>
                <w:noProof/>
              </w:rPr>
              <w:t>Make Materials Available in Advance for Audio-Only Participants</w:t>
            </w:r>
            <w:r w:rsidR="009106C1">
              <w:rPr>
                <w:noProof/>
                <w:webHidden/>
              </w:rPr>
              <w:tab/>
            </w:r>
            <w:r w:rsidR="009106C1">
              <w:rPr>
                <w:noProof/>
                <w:webHidden/>
              </w:rPr>
              <w:fldChar w:fldCharType="begin"/>
            </w:r>
            <w:r w:rsidR="009106C1">
              <w:rPr>
                <w:noProof/>
                <w:webHidden/>
              </w:rPr>
              <w:instrText xml:space="preserve"> PAGEREF _Toc37325226 \h </w:instrText>
            </w:r>
            <w:r w:rsidR="009106C1">
              <w:rPr>
                <w:noProof/>
                <w:webHidden/>
              </w:rPr>
            </w:r>
            <w:r w:rsidR="009106C1">
              <w:rPr>
                <w:noProof/>
                <w:webHidden/>
              </w:rPr>
              <w:fldChar w:fldCharType="separate"/>
            </w:r>
            <w:r w:rsidR="009106C1">
              <w:rPr>
                <w:noProof/>
                <w:webHidden/>
              </w:rPr>
              <w:t>3</w:t>
            </w:r>
            <w:r w:rsidR="009106C1">
              <w:rPr>
                <w:noProof/>
                <w:webHidden/>
              </w:rPr>
              <w:fldChar w:fldCharType="end"/>
            </w:r>
          </w:hyperlink>
        </w:p>
        <w:p w:rsidR="009106C1" w:rsidRDefault="00AD1D00">
          <w:pPr>
            <w:pStyle w:val="TOC3"/>
            <w:tabs>
              <w:tab w:val="right" w:leader="dot" w:pos="10070"/>
            </w:tabs>
            <w:rPr>
              <w:rFonts w:eastAsiaTheme="minorEastAsia"/>
              <w:noProof/>
            </w:rPr>
          </w:pPr>
          <w:hyperlink w:anchor="_Toc37325227" w:history="1">
            <w:r w:rsidR="009106C1" w:rsidRPr="00693A9B">
              <w:rPr>
                <w:rStyle w:val="Hyperlink"/>
                <w:noProof/>
              </w:rPr>
              <w:t>Be Aware of FERPA</w:t>
            </w:r>
            <w:r w:rsidR="009106C1">
              <w:rPr>
                <w:noProof/>
                <w:webHidden/>
              </w:rPr>
              <w:tab/>
            </w:r>
            <w:r w:rsidR="009106C1">
              <w:rPr>
                <w:noProof/>
                <w:webHidden/>
              </w:rPr>
              <w:fldChar w:fldCharType="begin"/>
            </w:r>
            <w:r w:rsidR="009106C1">
              <w:rPr>
                <w:noProof/>
                <w:webHidden/>
              </w:rPr>
              <w:instrText xml:space="preserve"> PAGEREF _Toc37325227 \h </w:instrText>
            </w:r>
            <w:r w:rsidR="009106C1">
              <w:rPr>
                <w:noProof/>
                <w:webHidden/>
              </w:rPr>
            </w:r>
            <w:r w:rsidR="009106C1">
              <w:rPr>
                <w:noProof/>
                <w:webHidden/>
              </w:rPr>
              <w:fldChar w:fldCharType="separate"/>
            </w:r>
            <w:r w:rsidR="009106C1">
              <w:rPr>
                <w:noProof/>
                <w:webHidden/>
              </w:rPr>
              <w:t>3</w:t>
            </w:r>
            <w:r w:rsidR="009106C1">
              <w:rPr>
                <w:noProof/>
                <w:webHidden/>
              </w:rPr>
              <w:fldChar w:fldCharType="end"/>
            </w:r>
          </w:hyperlink>
        </w:p>
        <w:p w:rsidR="009106C1" w:rsidRDefault="00AD1D00">
          <w:pPr>
            <w:pStyle w:val="TOC2"/>
            <w:tabs>
              <w:tab w:val="right" w:leader="dot" w:pos="10070"/>
            </w:tabs>
            <w:rPr>
              <w:rFonts w:eastAsiaTheme="minorEastAsia"/>
              <w:noProof/>
            </w:rPr>
          </w:pPr>
          <w:hyperlink w:anchor="_Toc37325228" w:history="1">
            <w:r w:rsidR="009106C1" w:rsidRPr="00693A9B">
              <w:rPr>
                <w:rStyle w:val="Hyperlink"/>
                <w:noProof/>
              </w:rPr>
              <w:t>Accessibility Settings in Zoom</w:t>
            </w:r>
            <w:r w:rsidR="009106C1">
              <w:rPr>
                <w:noProof/>
                <w:webHidden/>
              </w:rPr>
              <w:tab/>
            </w:r>
            <w:r w:rsidR="009106C1">
              <w:rPr>
                <w:noProof/>
                <w:webHidden/>
              </w:rPr>
              <w:fldChar w:fldCharType="begin"/>
            </w:r>
            <w:r w:rsidR="009106C1">
              <w:rPr>
                <w:noProof/>
                <w:webHidden/>
              </w:rPr>
              <w:instrText xml:space="preserve"> PAGEREF _Toc37325228 \h </w:instrText>
            </w:r>
            <w:r w:rsidR="009106C1">
              <w:rPr>
                <w:noProof/>
                <w:webHidden/>
              </w:rPr>
            </w:r>
            <w:r w:rsidR="009106C1">
              <w:rPr>
                <w:noProof/>
                <w:webHidden/>
              </w:rPr>
              <w:fldChar w:fldCharType="separate"/>
            </w:r>
            <w:r w:rsidR="009106C1">
              <w:rPr>
                <w:noProof/>
                <w:webHidden/>
              </w:rPr>
              <w:t>4</w:t>
            </w:r>
            <w:r w:rsidR="009106C1">
              <w:rPr>
                <w:noProof/>
                <w:webHidden/>
              </w:rPr>
              <w:fldChar w:fldCharType="end"/>
            </w:r>
          </w:hyperlink>
        </w:p>
        <w:p w:rsidR="009106C1" w:rsidRDefault="00AD1D00">
          <w:pPr>
            <w:pStyle w:val="TOC3"/>
            <w:tabs>
              <w:tab w:val="right" w:leader="dot" w:pos="10070"/>
            </w:tabs>
            <w:rPr>
              <w:rFonts w:eastAsiaTheme="minorEastAsia"/>
              <w:noProof/>
            </w:rPr>
          </w:pPr>
          <w:hyperlink w:anchor="_Toc37325229" w:history="1">
            <w:r w:rsidR="009106C1" w:rsidRPr="00693A9B">
              <w:rPr>
                <w:rStyle w:val="Hyperlink"/>
                <w:noProof/>
              </w:rPr>
              <w:t>Set Up Captioning Options</w:t>
            </w:r>
            <w:r w:rsidR="009106C1">
              <w:rPr>
                <w:noProof/>
                <w:webHidden/>
              </w:rPr>
              <w:tab/>
            </w:r>
            <w:r w:rsidR="009106C1">
              <w:rPr>
                <w:noProof/>
                <w:webHidden/>
              </w:rPr>
              <w:fldChar w:fldCharType="begin"/>
            </w:r>
            <w:r w:rsidR="009106C1">
              <w:rPr>
                <w:noProof/>
                <w:webHidden/>
              </w:rPr>
              <w:instrText xml:space="preserve"> PAGEREF _Toc37325229 \h </w:instrText>
            </w:r>
            <w:r w:rsidR="009106C1">
              <w:rPr>
                <w:noProof/>
                <w:webHidden/>
              </w:rPr>
            </w:r>
            <w:r w:rsidR="009106C1">
              <w:rPr>
                <w:noProof/>
                <w:webHidden/>
              </w:rPr>
              <w:fldChar w:fldCharType="separate"/>
            </w:r>
            <w:r w:rsidR="009106C1">
              <w:rPr>
                <w:noProof/>
                <w:webHidden/>
              </w:rPr>
              <w:t>4</w:t>
            </w:r>
            <w:r w:rsidR="009106C1">
              <w:rPr>
                <w:noProof/>
                <w:webHidden/>
              </w:rPr>
              <w:fldChar w:fldCharType="end"/>
            </w:r>
          </w:hyperlink>
        </w:p>
        <w:p w:rsidR="009106C1" w:rsidRDefault="00AD1D00">
          <w:pPr>
            <w:pStyle w:val="TOC3"/>
            <w:tabs>
              <w:tab w:val="right" w:leader="dot" w:pos="10070"/>
            </w:tabs>
            <w:rPr>
              <w:rFonts w:eastAsiaTheme="minorEastAsia"/>
              <w:noProof/>
            </w:rPr>
          </w:pPr>
          <w:hyperlink w:anchor="_Toc37325230" w:history="1">
            <w:r w:rsidR="009106C1" w:rsidRPr="00693A9B">
              <w:rPr>
                <w:rStyle w:val="Hyperlink"/>
                <w:noProof/>
              </w:rPr>
              <w:t>Enable Automatically-Generated Transcripts</w:t>
            </w:r>
            <w:r w:rsidR="009106C1">
              <w:rPr>
                <w:noProof/>
                <w:webHidden/>
              </w:rPr>
              <w:tab/>
            </w:r>
            <w:r w:rsidR="009106C1">
              <w:rPr>
                <w:noProof/>
                <w:webHidden/>
              </w:rPr>
              <w:fldChar w:fldCharType="begin"/>
            </w:r>
            <w:r w:rsidR="009106C1">
              <w:rPr>
                <w:noProof/>
                <w:webHidden/>
              </w:rPr>
              <w:instrText xml:space="preserve"> PAGEREF _Toc37325230 \h </w:instrText>
            </w:r>
            <w:r w:rsidR="009106C1">
              <w:rPr>
                <w:noProof/>
                <w:webHidden/>
              </w:rPr>
            </w:r>
            <w:r w:rsidR="009106C1">
              <w:rPr>
                <w:noProof/>
                <w:webHidden/>
              </w:rPr>
              <w:fldChar w:fldCharType="separate"/>
            </w:r>
            <w:r w:rsidR="009106C1">
              <w:rPr>
                <w:noProof/>
                <w:webHidden/>
              </w:rPr>
              <w:t>4</w:t>
            </w:r>
            <w:r w:rsidR="009106C1">
              <w:rPr>
                <w:noProof/>
                <w:webHidden/>
              </w:rPr>
              <w:fldChar w:fldCharType="end"/>
            </w:r>
          </w:hyperlink>
        </w:p>
        <w:p w:rsidR="009106C1" w:rsidRDefault="00AD1D00">
          <w:pPr>
            <w:pStyle w:val="TOC2"/>
            <w:tabs>
              <w:tab w:val="right" w:leader="dot" w:pos="10070"/>
            </w:tabs>
            <w:rPr>
              <w:rFonts w:eastAsiaTheme="minorEastAsia"/>
              <w:noProof/>
            </w:rPr>
          </w:pPr>
          <w:hyperlink w:anchor="_Toc37325231" w:history="1">
            <w:r w:rsidR="009106C1" w:rsidRPr="00693A9B">
              <w:rPr>
                <w:rStyle w:val="Hyperlink"/>
                <w:noProof/>
              </w:rPr>
              <w:t>Accessibility Best Practices During Zoom Sessions</w:t>
            </w:r>
            <w:r w:rsidR="009106C1">
              <w:rPr>
                <w:noProof/>
                <w:webHidden/>
              </w:rPr>
              <w:tab/>
            </w:r>
            <w:r w:rsidR="009106C1">
              <w:rPr>
                <w:noProof/>
                <w:webHidden/>
              </w:rPr>
              <w:fldChar w:fldCharType="begin"/>
            </w:r>
            <w:r w:rsidR="009106C1">
              <w:rPr>
                <w:noProof/>
                <w:webHidden/>
              </w:rPr>
              <w:instrText xml:space="preserve"> PAGEREF _Toc37325231 \h </w:instrText>
            </w:r>
            <w:r w:rsidR="009106C1">
              <w:rPr>
                <w:noProof/>
                <w:webHidden/>
              </w:rPr>
            </w:r>
            <w:r w:rsidR="009106C1">
              <w:rPr>
                <w:noProof/>
                <w:webHidden/>
              </w:rPr>
              <w:fldChar w:fldCharType="separate"/>
            </w:r>
            <w:r w:rsidR="009106C1">
              <w:rPr>
                <w:noProof/>
                <w:webHidden/>
              </w:rPr>
              <w:t>5</w:t>
            </w:r>
            <w:r w:rsidR="009106C1">
              <w:rPr>
                <w:noProof/>
                <w:webHidden/>
              </w:rPr>
              <w:fldChar w:fldCharType="end"/>
            </w:r>
          </w:hyperlink>
        </w:p>
        <w:p w:rsidR="009106C1" w:rsidRDefault="00AD1D00">
          <w:pPr>
            <w:pStyle w:val="TOC3"/>
            <w:tabs>
              <w:tab w:val="right" w:leader="dot" w:pos="10070"/>
            </w:tabs>
            <w:rPr>
              <w:rFonts w:eastAsiaTheme="minorEastAsia"/>
              <w:noProof/>
            </w:rPr>
          </w:pPr>
          <w:hyperlink w:anchor="_Toc37325232" w:history="1">
            <w:r w:rsidR="009106C1" w:rsidRPr="00693A9B">
              <w:rPr>
                <w:rStyle w:val="Hyperlink"/>
                <w:noProof/>
              </w:rPr>
              <w:t>Assign a Participant to Provide Closed Captions</w:t>
            </w:r>
            <w:r w:rsidR="009106C1">
              <w:rPr>
                <w:noProof/>
                <w:webHidden/>
              </w:rPr>
              <w:tab/>
            </w:r>
            <w:r w:rsidR="009106C1">
              <w:rPr>
                <w:noProof/>
                <w:webHidden/>
              </w:rPr>
              <w:fldChar w:fldCharType="begin"/>
            </w:r>
            <w:r w:rsidR="009106C1">
              <w:rPr>
                <w:noProof/>
                <w:webHidden/>
              </w:rPr>
              <w:instrText xml:space="preserve"> PAGEREF _Toc37325232 \h </w:instrText>
            </w:r>
            <w:r w:rsidR="009106C1">
              <w:rPr>
                <w:noProof/>
                <w:webHidden/>
              </w:rPr>
            </w:r>
            <w:r w:rsidR="009106C1">
              <w:rPr>
                <w:noProof/>
                <w:webHidden/>
              </w:rPr>
              <w:fldChar w:fldCharType="separate"/>
            </w:r>
            <w:r w:rsidR="009106C1">
              <w:rPr>
                <w:noProof/>
                <w:webHidden/>
              </w:rPr>
              <w:t>5</w:t>
            </w:r>
            <w:r w:rsidR="009106C1">
              <w:rPr>
                <w:noProof/>
                <w:webHidden/>
              </w:rPr>
              <w:fldChar w:fldCharType="end"/>
            </w:r>
          </w:hyperlink>
        </w:p>
        <w:p w:rsidR="009106C1" w:rsidRDefault="00AD1D00">
          <w:pPr>
            <w:pStyle w:val="TOC3"/>
            <w:tabs>
              <w:tab w:val="right" w:leader="dot" w:pos="10070"/>
            </w:tabs>
            <w:rPr>
              <w:rFonts w:eastAsiaTheme="minorEastAsia"/>
              <w:noProof/>
            </w:rPr>
          </w:pPr>
          <w:hyperlink w:anchor="_Toc37325233" w:history="1">
            <w:r w:rsidR="009106C1" w:rsidRPr="00693A9B">
              <w:rPr>
                <w:rStyle w:val="Hyperlink"/>
                <w:noProof/>
              </w:rPr>
              <w:t>Provide Multiple Means of Perception</w:t>
            </w:r>
            <w:r w:rsidR="009106C1">
              <w:rPr>
                <w:noProof/>
                <w:webHidden/>
              </w:rPr>
              <w:tab/>
            </w:r>
            <w:r w:rsidR="009106C1">
              <w:rPr>
                <w:noProof/>
                <w:webHidden/>
              </w:rPr>
              <w:fldChar w:fldCharType="begin"/>
            </w:r>
            <w:r w:rsidR="009106C1">
              <w:rPr>
                <w:noProof/>
                <w:webHidden/>
              </w:rPr>
              <w:instrText xml:space="preserve"> PAGEREF _Toc37325233 \h </w:instrText>
            </w:r>
            <w:r w:rsidR="009106C1">
              <w:rPr>
                <w:noProof/>
                <w:webHidden/>
              </w:rPr>
            </w:r>
            <w:r w:rsidR="009106C1">
              <w:rPr>
                <w:noProof/>
                <w:webHidden/>
              </w:rPr>
              <w:fldChar w:fldCharType="separate"/>
            </w:r>
            <w:r w:rsidR="009106C1">
              <w:rPr>
                <w:noProof/>
                <w:webHidden/>
              </w:rPr>
              <w:t>5</w:t>
            </w:r>
            <w:r w:rsidR="009106C1">
              <w:rPr>
                <w:noProof/>
                <w:webHidden/>
              </w:rPr>
              <w:fldChar w:fldCharType="end"/>
            </w:r>
          </w:hyperlink>
        </w:p>
        <w:p w:rsidR="009106C1" w:rsidRDefault="00AD1D00">
          <w:pPr>
            <w:pStyle w:val="TOC2"/>
            <w:tabs>
              <w:tab w:val="right" w:leader="dot" w:pos="10070"/>
            </w:tabs>
            <w:rPr>
              <w:rFonts w:eastAsiaTheme="minorEastAsia"/>
              <w:noProof/>
            </w:rPr>
          </w:pPr>
          <w:hyperlink w:anchor="_Toc37325234" w:history="1">
            <w:r w:rsidR="009106C1" w:rsidRPr="00693A9B">
              <w:rPr>
                <w:rStyle w:val="Hyperlink"/>
                <w:noProof/>
              </w:rPr>
              <w:t>After the Zoom Session</w:t>
            </w:r>
            <w:r w:rsidR="009106C1">
              <w:rPr>
                <w:noProof/>
                <w:webHidden/>
              </w:rPr>
              <w:tab/>
            </w:r>
            <w:r w:rsidR="009106C1">
              <w:rPr>
                <w:noProof/>
                <w:webHidden/>
              </w:rPr>
              <w:fldChar w:fldCharType="begin"/>
            </w:r>
            <w:r w:rsidR="009106C1">
              <w:rPr>
                <w:noProof/>
                <w:webHidden/>
              </w:rPr>
              <w:instrText xml:space="preserve"> PAGEREF _Toc37325234 \h </w:instrText>
            </w:r>
            <w:r w:rsidR="009106C1">
              <w:rPr>
                <w:noProof/>
                <w:webHidden/>
              </w:rPr>
            </w:r>
            <w:r w:rsidR="009106C1">
              <w:rPr>
                <w:noProof/>
                <w:webHidden/>
              </w:rPr>
              <w:fldChar w:fldCharType="separate"/>
            </w:r>
            <w:r w:rsidR="009106C1">
              <w:rPr>
                <w:noProof/>
                <w:webHidden/>
              </w:rPr>
              <w:t>5</w:t>
            </w:r>
            <w:r w:rsidR="009106C1">
              <w:rPr>
                <w:noProof/>
                <w:webHidden/>
              </w:rPr>
              <w:fldChar w:fldCharType="end"/>
            </w:r>
          </w:hyperlink>
        </w:p>
        <w:p w:rsidR="009106C1" w:rsidRDefault="00AD1D00">
          <w:pPr>
            <w:pStyle w:val="TOC2"/>
            <w:tabs>
              <w:tab w:val="right" w:leader="dot" w:pos="10070"/>
            </w:tabs>
            <w:rPr>
              <w:rFonts w:eastAsiaTheme="minorEastAsia"/>
              <w:noProof/>
            </w:rPr>
          </w:pPr>
          <w:hyperlink w:anchor="_Toc37325235" w:history="1">
            <w:r w:rsidR="009106C1" w:rsidRPr="00693A9B">
              <w:rPr>
                <w:rStyle w:val="Hyperlink"/>
                <w:noProof/>
              </w:rPr>
              <w:t>Resources</w:t>
            </w:r>
            <w:r w:rsidR="009106C1">
              <w:rPr>
                <w:noProof/>
                <w:webHidden/>
              </w:rPr>
              <w:tab/>
            </w:r>
            <w:r w:rsidR="009106C1">
              <w:rPr>
                <w:noProof/>
                <w:webHidden/>
              </w:rPr>
              <w:fldChar w:fldCharType="begin"/>
            </w:r>
            <w:r w:rsidR="009106C1">
              <w:rPr>
                <w:noProof/>
                <w:webHidden/>
              </w:rPr>
              <w:instrText xml:space="preserve"> PAGEREF _Toc37325235 \h </w:instrText>
            </w:r>
            <w:r w:rsidR="009106C1">
              <w:rPr>
                <w:noProof/>
                <w:webHidden/>
              </w:rPr>
            </w:r>
            <w:r w:rsidR="009106C1">
              <w:rPr>
                <w:noProof/>
                <w:webHidden/>
              </w:rPr>
              <w:fldChar w:fldCharType="separate"/>
            </w:r>
            <w:r w:rsidR="009106C1">
              <w:rPr>
                <w:noProof/>
                <w:webHidden/>
              </w:rPr>
              <w:t>5</w:t>
            </w:r>
            <w:r w:rsidR="009106C1">
              <w:rPr>
                <w:noProof/>
                <w:webHidden/>
              </w:rPr>
              <w:fldChar w:fldCharType="end"/>
            </w:r>
          </w:hyperlink>
        </w:p>
        <w:p w:rsidR="009106C1" w:rsidRDefault="009106C1">
          <w:r>
            <w:rPr>
              <w:b/>
              <w:bCs/>
              <w:noProof/>
            </w:rPr>
            <w:fldChar w:fldCharType="end"/>
          </w:r>
        </w:p>
      </w:sdtContent>
    </w:sdt>
    <w:p w:rsidR="0069056F" w:rsidRDefault="0069056F" w:rsidP="0069056F">
      <w:r>
        <w:br w:type="page"/>
      </w:r>
    </w:p>
    <w:p w:rsidR="004126BE" w:rsidRDefault="004126BE" w:rsidP="0069056F">
      <w:pPr>
        <w:pStyle w:val="Heading2"/>
      </w:pPr>
      <w:bookmarkStart w:id="1" w:name="_Toc37325223"/>
      <w:r>
        <w:lastRenderedPageBreak/>
        <w:t>Introduction</w:t>
      </w:r>
      <w:bookmarkEnd w:id="1"/>
      <w:r>
        <w:t xml:space="preserve"> </w:t>
      </w:r>
    </w:p>
    <w:p w:rsidR="004E3913" w:rsidRDefault="00911474" w:rsidP="004E3913">
      <w:r>
        <w:t xml:space="preserve">All CSUSB community members have Zoom accounts that can be accessed </w:t>
      </w:r>
      <w:r w:rsidR="00F618EA">
        <w:t>through</w:t>
      </w:r>
      <w:hyperlink r:id="rId8" w:history="1">
        <w:r w:rsidRPr="00F618EA">
          <w:rPr>
            <w:rStyle w:val="Hyperlink"/>
          </w:rPr>
          <w:t xml:space="preserve"> </w:t>
        </w:r>
        <w:proofErr w:type="spellStart"/>
        <w:r w:rsidRPr="00F618EA">
          <w:rPr>
            <w:rStyle w:val="Hyperlink"/>
          </w:rPr>
          <w:t>myCoyote</w:t>
        </w:r>
        <w:proofErr w:type="spellEnd"/>
      </w:hyperlink>
      <w:r w:rsidR="00F618EA">
        <w:t xml:space="preserve"> by selecting</w:t>
      </w:r>
      <w:r>
        <w:t xml:space="preserve"> “Collaborate” and then “Video Conferencing”</w:t>
      </w:r>
      <w:r w:rsidR="00970ED5">
        <w:t xml:space="preserve"> or by logging in to </w:t>
      </w:r>
      <w:hyperlink r:id="rId9" w:history="1">
        <w:r w:rsidR="00970ED5" w:rsidRPr="00F618EA">
          <w:rPr>
            <w:rStyle w:val="Hyperlink"/>
          </w:rPr>
          <w:t>the CSUSB Zoom portal</w:t>
        </w:r>
      </w:hyperlink>
      <w:r>
        <w:t xml:space="preserve">. With Zoom you can host meetings, class sessions, and a variety of other synchronous activities. </w:t>
      </w:r>
      <w:r w:rsidR="004126BE">
        <w:t xml:space="preserve">This guide will help ensure that </w:t>
      </w:r>
      <w:r>
        <w:t>interactions</w:t>
      </w:r>
      <w:r w:rsidR="004126BE">
        <w:t xml:space="preserve"> delivered via Zoom are accessible to </w:t>
      </w:r>
      <w:r>
        <w:t>CSUSB students, faculty, and staff</w:t>
      </w:r>
      <w:r w:rsidR="004126BE">
        <w:t xml:space="preserve"> with a wide variety of abilities and learning preferences. </w:t>
      </w:r>
    </w:p>
    <w:p w:rsidR="002F0521" w:rsidRDefault="00970ED5" w:rsidP="0069056F">
      <w:pPr>
        <w:pStyle w:val="Heading2"/>
      </w:pPr>
      <w:r>
        <w:t xml:space="preserve">Getting Prepared </w:t>
      </w:r>
    </w:p>
    <w:p w:rsidR="004126BE" w:rsidRPr="004126BE" w:rsidRDefault="004126BE" w:rsidP="004126BE">
      <w:r>
        <w:t xml:space="preserve">By giving some consideration to the below items ahead of time, you can mitigate potential accessibility pitfalls. </w:t>
      </w:r>
      <w:r w:rsidR="00970ED5">
        <w:t>The guidelines in this section are intended to be implemented prior to the start of a Zoom meeting.</w:t>
      </w:r>
    </w:p>
    <w:p w:rsidR="0069056F" w:rsidRDefault="0069056F" w:rsidP="0069056F">
      <w:pPr>
        <w:pStyle w:val="Heading3"/>
      </w:pPr>
      <w:bookmarkStart w:id="2" w:name="_Toc37325225"/>
      <w:r>
        <w:t>Invite Participants to Ask for Assistance in Advance</w:t>
      </w:r>
      <w:bookmarkEnd w:id="2"/>
      <w:r>
        <w:t xml:space="preserve"> </w:t>
      </w:r>
    </w:p>
    <w:p w:rsidR="0069056F" w:rsidRDefault="0069056F" w:rsidP="0069056F">
      <w:r>
        <w:t>The sooner you know that a participant will require alternative access, the more time you will have to plan. Actively encourage individuals to speak up about their needs</w:t>
      </w:r>
      <w:r w:rsidR="00834C9A">
        <w:t xml:space="preserve"> so you will have </w:t>
      </w:r>
      <w:r>
        <w:t>awareness of</w:t>
      </w:r>
      <w:r w:rsidR="00834C9A">
        <w:t xml:space="preserve"> </w:t>
      </w:r>
      <w:r>
        <w:t>barriers they may be experiencing.</w:t>
      </w:r>
    </w:p>
    <w:p w:rsidR="0069056F" w:rsidRDefault="0069056F" w:rsidP="0069056F">
      <w:r>
        <w:t>As part of the Zoom meeting invite</w:t>
      </w:r>
      <w:r w:rsidR="00834C9A">
        <w:t>, include the following</w:t>
      </w:r>
      <w:r>
        <w:t>:</w:t>
      </w:r>
    </w:p>
    <w:p w:rsidR="0069056F" w:rsidRDefault="00834C9A" w:rsidP="0069056F">
      <w:pPr>
        <w:pStyle w:val="ListParagraph"/>
        <w:numPr>
          <w:ilvl w:val="0"/>
          <w:numId w:val="1"/>
        </w:numPr>
        <w:spacing w:after="0" w:line="240" w:lineRule="auto"/>
      </w:pPr>
      <w:r>
        <w:t>Send the</w:t>
      </w:r>
      <w:r w:rsidR="0069056F">
        <w:t xml:space="preserve"> dates and time of </w:t>
      </w:r>
      <w:r>
        <w:t xml:space="preserve">recurring meetings </w:t>
      </w:r>
    </w:p>
    <w:p w:rsidR="0069056F" w:rsidRDefault="0069056F" w:rsidP="0069056F">
      <w:pPr>
        <w:pStyle w:val="ListParagraph"/>
        <w:numPr>
          <w:ilvl w:val="0"/>
          <w:numId w:val="1"/>
        </w:numPr>
        <w:spacing w:after="0" w:line="240" w:lineRule="auto"/>
      </w:pPr>
      <w:r>
        <w:t xml:space="preserve">Encourage individuals who need an accommodation to contact you as soon as possible </w:t>
      </w:r>
    </w:p>
    <w:p w:rsidR="0069056F" w:rsidRDefault="0069056F" w:rsidP="0069056F">
      <w:pPr>
        <w:pStyle w:val="ListParagraph"/>
        <w:numPr>
          <w:ilvl w:val="0"/>
          <w:numId w:val="1"/>
        </w:numPr>
        <w:spacing w:after="0" w:line="240" w:lineRule="auto"/>
      </w:pPr>
      <w:r>
        <w:t xml:space="preserve">Provide multiple </w:t>
      </w:r>
      <w:r w:rsidR="00834C9A">
        <w:t xml:space="preserve">ways </w:t>
      </w:r>
      <w:r>
        <w:t>for participants to contact you</w:t>
      </w:r>
      <w:r>
        <w:br/>
      </w:r>
    </w:p>
    <w:p w:rsidR="0069056F" w:rsidRDefault="0069056F" w:rsidP="0069056F">
      <w:pPr>
        <w:pStyle w:val="Heading3"/>
      </w:pPr>
      <w:bookmarkStart w:id="3" w:name="_Toc37325226"/>
      <w:r>
        <w:t>Make Materials Available in Advance for Audio-Only Participants</w:t>
      </w:r>
      <w:bookmarkEnd w:id="3"/>
    </w:p>
    <w:p w:rsidR="0069056F" w:rsidRDefault="0069056F" w:rsidP="0069056F">
      <w:r>
        <w:t>Some meeting participants may join your meeting via the audio-only (call-in) option. There are several reasons why a participant would choose to join the meeting via audio call:</w:t>
      </w:r>
    </w:p>
    <w:p w:rsidR="0069056F" w:rsidRDefault="0069056F" w:rsidP="0069056F">
      <w:pPr>
        <w:pStyle w:val="ListParagraph"/>
        <w:numPr>
          <w:ilvl w:val="0"/>
          <w:numId w:val="2"/>
        </w:numPr>
        <w:spacing w:after="0" w:line="240" w:lineRule="auto"/>
      </w:pPr>
      <w:r>
        <w:t>Limited or no access to a computer or device</w:t>
      </w:r>
    </w:p>
    <w:p w:rsidR="0069056F" w:rsidRDefault="0069056F" w:rsidP="0069056F">
      <w:pPr>
        <w:pStyle w:val="ListParagraph"/>
        <w:numPr>
          <w:ilvl w:val="0"/>
          <w:numId w:val="2"/>
        </w:numPr>
        <w:spacing w:after="0" w:line="240" w:lineRule="auto"/>
      </w:pPr>
      <w:r>
        <w:t>Limited or no internet access</w:t>
      </w:r>
    </w:p>
    <w:p w:rsidR="0069056F" w:rsidRDefault="0069056F" w:rsidP="0069056F">
      <w:pPr>
        <w:pStyle w:val="ListParagraph"/>
        <w:numPr>
          <w:ilvl w:val="0"/>
          <w:numId w:val="2"/>
        </w:numPr>
        <w:spacing w:after="0" w:line="240" w:lineRule="auto"/>
      </w:pPr>
      <w:r>
        <w:t>A screen reader user who prefers to separate Zoom meeting audio from their screen reader audio to make it easier to follow along</w:t>
      </w:r>
    </w:p>
    <w:p w:rsidR="009522A0" w:rsidRDefault="009522A0" w:rsidP="009522A0">
      <w:pPr>
        <w:pStyle w:val="ListParagraph"/>
        <w:spacing w:after="0" w:line="240" w:lineRule="auto"/>
      </w:pPr>
    </w:p>
    <w:p w:rsidR="0069056F" w:rsidRDefault="0069056F" w:rsidP="0069056F">
      <w:r>
        <w:t>To ensure that participants who are joining your meeting via audio-only are still able to follow your Zoom meeting, make all presentation materials or resources available online before the meeting. There are several ways to facilitate this access:</w:t>
      </w:r>
    </w:p>
    <w:p w:rsidR="0069056F" w:rsidRDefault="0069056F" w:rsidP="0069056F">
      <w:pPr>
        <w:pStyle w:val="ListParagraph"/>
        <w:numPr>
          <w:ilvl w:val="0"/>
          <w:numId w:val="3"/>
        </w:numPr>
        <w:spacing w:after="0" w:line="240" w:lineRule="auto"/>
      </w:pPr>
      <w:r>
        <w:t>In the Blackboard LMS</w:t>
      </w:r>
    </w:p>
    <w:p w:rsidR="0069056F" w:rsidRDefault="0069056F" w:rsidP="0069056F">
      <w:pPr>
        <w:pStyle w:val="ListParagraph"/>
        <w:numPr>
          <w:ilvl w:val="0"/>
          <w:numId w:val="3"/>
        </w:numPr>
        <w:spacing w:after="0" w:line="240" w:lineRule="auto"/>
      </w:pPr>
      <w:r>
        <w:t>Cloud storage such as OneDrive</w:t>
      </w:r>
      <w:r w:rsidR="00834C9A">
        <w:t xml:space="preserve"> </w:t>
      </w:r>
      <w:r>
        <w:t>or Google Drive</w:t>
      </w:r>
    </w:p>
    <w:p w:rsidR="0069056F" w:rsidRDefault="0069056F" w:rsidP="0069056F">
      <w:pPr>
        <w:pStyle w:val="ListParagraph"/>
        <w:numPr>
          <w:ilvl w:val="0"/>
          <w:numId w:val="3"/>
        </w:numPr>
        <w:spacing w:after="0" w:line="240" w:lineRule="auto"/>
      </w:pPr>
      <w:r>
        <w:t xml:space="preserve">As an email attachment </w:t>
      </w:r>
      <w:r>
        <w:br/>
      </w:r>
    </w:p>
    <w:p w:rsidR="009522A0" w:rsidRDefault="009522A0" w:rsidP="009522A0">
      <w:pPr>
        <w:pStyle w:val="Heading3"/>
      </w:pPr>
      <w:bookmarkStart w:id="4" w:name="_Toc37325230"/>
      <w:bookmarkStart w:id="5" w:name="_Toc37325227"/>
      <w:r>
        <w:t>Enable Automatically-Generated Transcripts</w:t>
      </w:r>
      <w:bookmarkEnd w:id="4"/>
      <w:r>
        <w:t xml:space="preserve"> </w:t>
      </w:r>
    </w:p>
    <w:p w:rsidR="009522A0" w:rsidRDefault="009522A0" w:rsidP="009522A0">
      <w:r>
        <w:t xml:space="preserve">If you record your Zoom session to the cloud, Zoom </w:t>
      </w:r>
      <w:r w:rsidR="004E7D52">
        <w:t>can automatically</w:t>
      </w:r>
      <w:r>
        <w:t xml:space="preserve"> provide a machine-generated </w:t>
      </w:r>
      <w:r w:rsidR="00834C9A">
        <w:t xml:space="preserve">audio </w:t>
      </w:r>
      <w:r>
        <w:t xml:space="preserve">transcript. </w:t>
      </w:r>
      <w:r w:rsidR="00834C9A">
        <w:t>Participants can use the transcript as</w:t>
      </w:r>
      <w:r>
        <w:t xml:space="preserve"> a rough written record of the meeting</w:t>
      </w:r>
      <w:r w:rsidR="00834C9A">
        <w:t>, search for keywords, and use it to help with retention of presented content</w:t>
      </w:r>
      <w:r>
        <w:t xml:space="preserve">. </w:t>
      </w:r>
      <w:r w:rsidR="00834C9A">
        <w:t xml:space="preserve">When this option is selected, the transcript is added to the recorded meeting and can be viewed by clicking the “CC” button. The transcript file can also be viewed and shared independently of the video. </w:t>
      </w:r>
      <w:r w:rsidR="004E7D52">
        <w:t xml:space="preserve">Share the links to the recording </w:t>
      </w:r>
      <w:r w:rsidR="004E7D52">
        <w:lastRenderedPageBreak/>
        <w:t>and the transcript to participants once they become available. Please note, processing times for recordings take at least as long as the recording time.</w:t>
      </w:r>
    </w:p>
    <w:p w:rsidR="004E7D52" w:rsidRPr="004E7D52" w:rsidRDefault="009522A0" w:rsidP="004E7D52">
      <w:pPr>
        <w:rPr>
          <w:b/>
          <w:bCs/>
        </w:rPr>
      </w:pPr>
      <w:r>
        <w:rPr>
          <w:b/>
          <w:bCs/>
        </w:rPr>
        <w:t>While the audio transcription</w:t>
      </w:r>
      <w:r w:rsidRPr="00F8533F">
        <w:rPr>
          <w:b/>
          <w:bCs/>
        </w:rPr>
        <w:t xml:space="preserve"> feature </w:t>
      </w:r>
      <w:r>
        <w:rPr>
          <w:b/>
          <w:bCs/>
        </w:rPr>
        <w:t>can be beneficial for many,</w:t>
      </w:r>
      <w:r w:rsidRPr="00F8533F">
        <w:rPr>
          <w:b/>
          <w:bCs/>
        </w:rPr>
        <w:t xml:space="preserve"> this transcript does not substitute the need for real-time captions </w:t>
      </w:r>
      <w:r>
        <w:rPr>
          <w:b/>
          <w:bCs/>
        </w:rPr>
        <w:t xml:space="preserve">in a meeting for </w:t>
      </w:r>
      <w:r w:rsidR="00834C9A">
        <w:rPr>
          <w:b/>
          <w:bCs/>
        </w:rPr>
        <w:t xml:space="preserve">a participant </w:t>
      </w:r>
      <w:r>
        <w:rPr>
          <w:b/>
          <w:bCs/>
        </w:rPr>
        <w:t>with captioning accommodations</w:t>
      </w:r>
      <w:r w:rsidRPr="00F8533F">
        <w:rPr>
          <w:b/>
          <w:bCs/>
        </w:rPr>
        <w:t>.</w:t>
      </w:r>
    </w:p>
    <w:p w:rsidR="009522A0" w:rsidRDefault="009522A0" w:rsidP="009522A0">
      <w:pPr>
        <w:pStyle w:val="ListParagraph"/>
        <w:numPr>
          <w:ilvl w:val="0"/>
          <w:numId w:val="5"/>
        </w:numPr>
        <w:spacing w:after="0" w:line="240" w:lineRule="auto"/>
      </w:pPr>
      <w:r>
        <w:t>Log in to your Zoom account</w:t>
      </w:r>
    </w:p>
    <w:p w:rsidR="004E7D52" w:rsidRDefault="009522A0" w:rsidP="004E7D52">
      <w:pPr>
        <w:pStyle w:val="ListParagraph"/>
        <w:numPr>
          <w:ilvl w:val="0"/>
          <w:numId w:val="5"/>
        </w:numPr>
        <w:spacing w:after="0" w:line="240" w:lineRule="auto"/>
      </w:pPr>
      <w:r>
        <w:t>Click on Settings</w:t>
      </w:r>
      <w:r w:rsidR="00834C9A">
        <w:t xml:space="preserve">, select the </w:t>
      </w:r>
      <w:r>
        <w:t>Recording</w:t>
      </w:r>
      <w:r w:rsidR="00834C9A">
        <w:t xml:space="preserve"> tab</w:t>
      </w:r>
      <w:r>
        <w:t xml:space="preserve">, </w:t>
      </w:r>
      <w:r w:rsidR="00834C9A">
        <w:t>and</w:t>
      </w:r>
      <w:r>
        <w:t xml:space="preserve"> c</w:t>
      </w:r>
      <w:r w:rsidR="00834C9A">
        <w:t>lick</w:t>
      </w:r>
      <w:r>
        <w:t xml:space="preserve"> the Audio Transcript checkbox.</w:t>
      </w:r>
    </w:p>
    <w:p w:rsidR="004E7D52" w:rsidRDefault="004E7D52" w:rsidP="004E7D52">
      <w:pPr>
        <w:pStyle w:val="ListParagraph"/>
        <w:numPr>
          <w:ilvl w:val="0"/>
          <w:numId w:val="5"/>
        </w:numPr>
        <w:spacing w:after="0" w:line="240" w:lineRule="auto"/>
      </w:pPr>
      <w:r>
        <w:t xml:space="preserve">This setting only applies to recordings saved to the Zoom cloud, not those on a local machine. </w:t>
      </w:r>
    </w:p>
    <w:p w:rsidR="004E7D52" w:rsidRDefault="004E7D52" w:rsidP="004E7D52">
      <w:pPr>
        <w:pStyle w:val="ListParagraph"/>
        <w:spacing w:after="0" w:line="240" w:lineRule="auto"/>
      </w:pPr>
    </w:p>
    <w:p w:rsidR="00834C9A" w:rsidRDefault="004E7D52" w:rsidP="00834C9A">
      <w:pPr>
        <w:spacing w:after="0" w:line="240" w:lineRule="auto"/>
      </w:pPr>
      <w:r>
        <w:rPr>
          <w:noProof/>
        </w:rPr>
        <w:drawing>
          <wp:inline distT="0" distB="0" distL="0" distR="0" wp14:anchorId="14EF7ADD" wp14:editId="42492C9A">
            <wp:extent cx="3491865" cy="5279561"/>
            <wp:effectExtent l="0" t="0" r="0" b="0"/>
            <wp:docPr id="3" name="Picture 3" descr="Zoom settings page for enabling audio transcripts for recordings saved to the zoom cloud. Settings&gt;recording&gt;audio transcrip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39362" t="9103" r="1853" b="2462"/>
                    <a:stretch/>
                  </pic:blipFill>
                  <pic:spPr bwMode="auto">
                    <a:xfrm>
                      <a:off x="0" y="0"/>
                      <a:ext cx="3493864" cy="5282583"/>
                    </a:xfrm>
                    <a:prstGeom prst="rect">
                      <a:avLst/>
                    </a:prstGeom>
                    <a:ln>
                      <a:noFill/>
                    </a:ln>
                    <a:extLst>
                      <a:ext uri="{53640926-AAD7-44D8-BBD7-CCE9431645EC}">
                        <a14:shadowObscured xmlns:a14="http://schemas.microsoft.com/office/drawing/2010/main"/>
                      </a:ext>
                    </a:extLst>
                  </pic:spPr>
                </pic:pic>
              </a:graphicData>
            </a:graphic>
          </wp:inline>
        </w:drawing>
      </w:r>
    </w:p>
    <w:p w:rsidR="009522A0" w:rsidRDefault="009522A0" w:rsidP="009522A0">
      <w:pPr>
        <w:spacing w:after="0" w:line="240" w:lineRule="auto"/>
      </w:pPr>
    </w:p>
    <w:p w:rsidR="0069056F" w:rsidRDefault="009522A0" w:rsidP="0069056F">
      <w:pPr>
        <w:pStyle w:val="Heading3"/>
      </w:pPr>
      <w:r>
        <w:t>B</w:t>
      </w:r>
      <w:r w:rsidR="0069056F">
        <w:t>e Aware of FERPA</w:t>
      </w:r>
      <w:bookmarkEnd w:id="5"/>
      <w:r w:rsidR="0069056F">
        <w:t xml:space="preserve"> </w:t>
      </w:r>
    </w:p>
    <w:p w:rsidR="0069056F" w:rsidRPr="0069056F" w:rsidRDefault="0069056F" w:rsidP="0069056F">
      <w:r>
        <w:t>Do not</w:t>
      </w:r>
      <w:r w:rsidR="00B779B6">
        <w:t xml:space="preserve"> </w:t>
      </w:r>
      <w:r>
        <w:t xml:space="preserve">post videos where student names or faces are visible --including recorded Zoom sessions--to any </w:t>
      </w:r>
      <w:r w:rsidRPr="00D43C43">
        <w:rPr>
          <w:b/>
          <w:bCs/>
          <w:i/>
          <w:iCs/>
        </w:rPr>
        <w:t xml:space="preserve">public </w:t>
      </w:r>
      <w:r>
        <w:t xml:space="preserve">site </w:t>
      </w:r>
      <w:r w:rsidR="00B779B6">
        <w:t>(such as</w:t>
      </w:r>
      <w:r>
        <w:t xml:space="preserve"> </w:t>
      </w:r>
      <w:r w:rsidR="00B779B6">
        <w:t xml:space="preserve">a </w:t>
      </w:r>
      <w:r>
        <w:t>YouTube</w:t>
      </w:r>
      <w:r w:rsidR="00B779B6">
        <w:t xml:space="preserve"> or Vimeo video set to public</w:t>
      </w:r>
      <w:r>
        <w:t xml:space="preserve">). </w:t>
      </w:r>
      <w:r w:rsidR="00B779B6">
        <w:t>Allowing people</w:t>
      </w:r>
      <w:r>
        <w:t xml:space="preserve"> outside of the class </w:t>
      </w:r>
      <w:r w:rsidR="00B779B6">
        <w:t xml:space="preserve">to </w:t>
      </w:r>
      <w:r>
        <w:t>see students</w:t>
      </w:r>
      <w:r w:rsidR="00B779B6">
        <w:t xml:space="preserve"> </w:t>
      </w:r>
      <w:r>
        <w:t>violates privacy</w:t>
      </w:r>
      <w:r w:rsidR="00B779B6">
        <w:t xml:space="preserve"> and the Family Educational Rights and Privacy Act (FERPA). F</w:t>
      </w:r>
      <w:r>
        <w:t>or more information, contact</w:t>
      </w:r>
      <w:r w:rsidR="00B779B6">
        <w:t xml:space="preserve"> </w:t>
      </w:r>
      <w:hyperlink r:id="rId11" w:history="1">
        <w:r w:rsidR="00B779B6" w:rsidRPr="00B779B6">
          <w:rPr>
            <w:rStyle w:val="Hyperlink"/>
          </w:rPr>
          <w:t>Academic Technologies and Innovation</w:t>
        </w:r>
      </w:hyperlink>
      <w:r w:rsidR="00B779B6">
        <w:t xml:space="preserve">. </w:t>
      </w:r>
    </w:p>
    <w:p w:rsidR="004126BE" w:rsidRDefault="00AF4235" w:rsidP="004126BE">
      <w:pPr>
        <w:pStyle w:val="Heading2"/>
      </w:pPr>
      <w:r>
        <w:lastRenderedPageBreak/>
        <w:t xml:space="preserve">Ensuring Equal Access for Deaf or Hard of Hearing Participants </w:t>
      </w:r>
    </w:p>
    <w:p w:rsidR="00D62F78" w:rsidRDefault="00D62F78" w:rsidP="00D62F78">
      <w:r>
        <w:t>The need to accommodate a participant in a Zoom meeting may occur spontaneously. By ensuring that the following best practices are implemented, you will be better prepared to adapt to requests.</w:t>
      </w:r>
      <w:r w:rsidR="004E3913">
        <w:t xml:space="preserve"> When logged in to your Zoom account, enable the following options in the default settings. All future meetings will use these settings. If desired, the host can change settings for a specific meeting.</w:t>
      </w:r>
    </w:p>
    <w:p w:rsidR="004126BE" w:rsidRDefault="002D2940" w:rsidP="004126BE">
      <w:pPr>
        <w:pStyle w:val="Heading3"/>
      </w:pPr>
      <w:bookmarkStart w:id="6" w:name="_Toc37325229"/>
      <w:r>
        <w:t>Set Up Captioning Options</w:t>
      </w:r>
      <w:bookmarkEnd w:id="6"/>
      <w:r>
        <w:t xml:space="preserve"> </w:t>
      </w:r>
    </w:p>
    <w:p w:rsidR="004E3913" w:rsidRPr="004E3913" w:rsidRDefault="004E3913" w:rsidP="004E3913">
      <w:r>
        <w:t xml:space="preserve">These options will allow for adding captions to a live Zoom session. </w:t>
      </w:r>
    </w:p>
    <w:p w:rsidR="004126BE" w:rsidRDefault="00732886" w:rsidP="00732886">
      <w:pPr>
        <w:pStyle w:val="ListParagraph"/>
        <w:numPr>
          <w:ilvl w:val="0"/>
          <w:numId w:val="4"/>
        </w:numPr>
      </w:pPr>
      <w:r>
        <w:t>From the Zoom main page, click on “Settings” in the left-hand navigation</w:t>
      </w:r>
    </w:p>
    <w:p w:rsidR="00732886" w:rsidRDefault="00732886" w:rsidP="00732886">
      <w:pPr>
        <w:pStyle w:val="ListParagraph"/>
        <w:numPr>
          <w:ilvl w:val="0"/>
          <w:numId w:val="4"/>
        </w:numPr>
      </w:pPr>
      <w:r>
        <w:t>Under the “Meeting tab” select “In Meeting (Advanced)</w:t>
      </w:r>
      <w:r w:rsidR="004E3913">
        <w:t>”</w:t>
      </w:r>
      <w:r>
        <w:t xml:space="preserve"> </w:t>
      </w:r>
    </w:p>
    <w:p w:rsidR="00732886" w:rsidRDefault="00732886" w:rsidP="00732886">
      <w:pPr>
        <w:pStyle w:val="ListParagraph"/>
        <w:numPr>
          <w:ilvl w:val="0"/>
          <w:numId w:val="4"/>
        </w:numPr>
      </w:pPr>
      <w:r>
        <w:t>E</w:t>
      </w:r>
      <w:r w:rsidR="004126BE">
        <w:t>nable</w:t>
      </w:r>
      <w:r>
        <w:t xml:space="preserve"> the following options</w:t>
      </w:r>
      <w:r w:rsidR="004126BE">
        <w:t xml:space="preserve">: </w:t>
      </w:r>
    </w:p>
    <w:p w:rsidR="00732886" w:rsidRDefault="004126BE" w:rsidP="004126BE">
      <w:pPr>
        <w:pStyle w:val="ListParagraph"/>
        <w:numPr>
          <w:ilvl w:val="1"/>
          <w:numId w:val="4"/>
        </w:numPr>
      </w:pPr>
      <w:r>
        <w:t xml:space="preserve">Closed Captioning </w:t>
      </w:r>
    </w:p>
    <w:p w:rsidR="00245E29" w:rsidRDefault="004126BE" w:rsidP="004126BE">
      <w:pPr>
        <w:pStyle w:val="ListParagraph"/>
        <w:numPr>
          <w:ilvl w:val="1"/>
          <w:numId w:val="4"/>
        </w:numPr>
      </w:pPr>
      <w:r>
        <w:t xml:space="preserve">Save Captions </w:t>
      </w:r>
    </w:p>
    <w:p w:rsidR="00245E29" w:rsidRDefault="00732886" w:rsidP="00245E29">
      <w:r w:rsidRPr="00732886">
        <w:rPr>
          <w:noProof/>
        </w:rPr>
        <w:drawing>
          <wp:inline distT="0" distB="0" distL="0" distR="0" wp14:anchorId="7524C52A" wp14:editId="420F8177">
            <wp:extent cx="5962382" cy="3195621"/>
            <wp:effectExtent l="0" t="0" r="635" b="5080"/>
            <wp:docPr id="4" name="Picture 4" descr="In Meeting (advanced) settings wtih closed captions toggled on and save captions toggled 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6109193" cy="3274306"/>
                    </a:xfrm>
                    <a:prstGeom prst="rect">
                      <a:avLst/>
                    </a:prstGeom>
                  </pic:spPr>
                </pic:pic>
              </a:graphicData>
            </a:graphic>
          </wp:inline>
        </w:drawing>
      </w:r>
    </w:p>
    <w:p w:rsidR="00D62F78" w:rsidRDefault="005B5389" w:rsidP="00D62F78">
      <w:pPr>
        <w:pStyle w:val="Heading3"/>
      </w:pPr>
      <w:bookmarkStart w:id="7" w:name="_Toc37325232"/>
      <w:r>
        <w:t xml:space="preserve">Assign a Participant to Provide </w:t>
      </w:r>
      <w:r w:rsidRPr="0047075F">
        <w:t>Closed</w:t>
      </w:r>
      <w:r>
        <w:t xml:space="preserve"> Captions</w:t>
      </w:r>
      <w:bookmarkEnd w:id="7"/>
      <w:r>
        <w:t xml:space="preserve"> </w:t>
      </w:r>
    </w:p>
    <w:p w:rsidR="00911B0D" w:rsidRPr="00D62F78" w:rsidRDefault="00D62F78" w:rsidP="00D62F78">
      <w:pPr>
        <w:rPr>
          <w:rFonts w:eastAsiaTheme="majorEastAsia" w:cstheme="majorBidi"/>
        </w:rPr>
      </w:pPr>
      <w:r>
        <w:t>Y</w:t>
      </w:r>
      <w:r w:rsidR="00911B0D" w:rsidRPr="00405C6E">
        <w:t xml:space="preserve">ou can designate an attendee to </w:t>
      </w:r>
      <w:r w:rsidR="00911B0D">
        <w:t>type real-time</w:t>
      </w:r>
      <w:r w:rsidR="00911B0D" w:rsidRPr="00405C6E">
        <w:t xml:space="preserve"> captions</w:t>
      </w:r>
      <w:r w:rsidR="00911B0D">
        <w:t xml:space="preserve"> at the beginning of a Zoom meeting</w:t>
      </w:r>
      <w:r w:rsidR="00911B0D" w:rsidRPr="00405C6E">
        <w:t xml:space="preserve">. This designee is typically a </w:t>
      </w:r>
      <w:r w:rsidR="00911B0D">
        <w:t>certified</w:t>
      </w:r>
      <w:r w:rsidR="00911B0D" w:rsidRPr="00405C6E">
        <w:t xml:space="preserve"> transcriber</w:t>
      </w:r>
      <w:r w:rsidR="00911B0D">
        <w:t xml:space="preserve"> that has been trained in captioning best practices</w:t>
      </w:r>
      <w:r w:rsidR="0076715F">
        <w:t xml:space="preserve"> and has been assigned to your course through </w:t>
      </w:r>
      <w:r w:rsidR="0076715F" w:rsidRPr="00911B0D">
        <w:rPr>
          <w:bCs/>
        </w:rPr>
        <w:t>Services for Students with Disabilities</w:t>
      </w:r>
      <w:r w:rsidR="0076715F">
        <w:rPr>
          <w:bCs/>
        </w:rPr>
        <w:t xml:space="preserve"> (SSD)</w:t>
      </w:r>
      <w:r w:rsidR="0076715F">
        <w:t xml:space="preserve">. </w:t>
      </w:r>
      <w:r w:rsidR="00911B0D">
        <w:t xml:space="preserve"> </w:t>
      </w:r>
    </w:p>
    <w:p w:rsidR="00911B0D" w:rsidRPr="00911B0D" w:rsidRDefault="0076715F" w:rsidP="00911B0D">
      <w:pPr>
        <w:spacing w:before="100" w:beforeAutospacing="1" w:after="100" w:afterAutospacing="1" w:line="240" w:lineRule="auto"/>
        <w:rPr>
          <w:rFonts w:eastAsia="Times New Roman" w:cstheme="minorHAnsi"/>
        </w:rPr>
      </w:pPr>
      <w:r>
        <w:rPr>
          <w:bCs/>
        </w:rPr>
        <w:t xml:space="preserve">SSD </w:t>
      </w:r>
      <w:r w:rsidR="00EC2130" w:rsidRPr="00911B0D">
        <w:rPr>
          <w:bCs/>
        </w:rPr>
        <w:t xml:space="preserve">will notify you </w:t>
      </w:r>
      <w:r>
        <w:rPr>
          <w:bCs/>
        </w:rPr>
        <w:t>i</w:t>
      </w:r>
      <w:r w:rsidRPr="00911B0D">
        <w:rPr>
          <w:bCs/>
        </w:rPr>
        <w:t xml:space="preserve">f you have a participant that is receiving </w:t>
      </w:r>
      <w:r w:rsidR="004E3913">
        <w:rPr>
          <w:bCs/>
        </w:rPr>
        <w:t xml:space="preserve">real-time </w:t>
      </w:r>
      <w:r w:rsidRPr="00911B0D">
        <w:rPr>
          <w:bCs/>
        </w:rPr>
        <w:t>captioning accommodation</w:t>
      </w:r>
      <w:r w:rsidR="004E3913">
        <w:rPr>
          <w:bCs/>
        </w:rPr>
        <w:t>s</w:t>
      </w:r>
      <w:r w:rsidRPr="00911B0D">
        <w:rPr>
          <w:bCs/>
        </w:rPr>
        <w:t xml:space="preserve"> </w:t>
      </w:r>
      <w:r w:rsidR="00EC2130" w:rsidRPr="00911B0D">
        <w:rPr>
          <w:bCs/>
        </w:rPr>
        <w:t xml:space="preserve">and will arrange for a professional to provide </w:t>
      </w:r>
      <w:r w:rsidR="00EC2130" w:rsidRPr="00911B0D">
        <w:rPr>
          <w:rFonts w:eastAsia="Times New Roman"/>
          <w:bCs/>
        </w:rPr>
        <w:t>closed captions</w:t>
      </w:r>
      <w:r w:rsidR="00EC2130" w:rsidRPr="00911B0D">
        <w:rPr>
          <w:bCs/>
        </w:rPr>
        <w:t xml:space="preserve"> for your Zoom meeting.</w:t>
      </w:r>
      <w:r w:rsidR="00911B0D" w:rsidRPr="00911B0D">
        <w:rPr>
          <w:bCs/>
        </w:rPr>
        <w:t xml:space="preserve"> </w:t>
      </w:r>
      <w:r w:rsidR="00911B0D" w:rsidRPr="00911B0D">
        <w:rPr>
          <w:rFonts w:eastAsia="Times New Roman" w:cstheme="minorHAnsi"/>
        </w:rPr>
        <w:t xml:space="preserve">Provide the Zoom join meeting URL to </w:t>
      </w:r>
      <w:hyperlink r:id="rId13" w:history="1">
        <w:r w:rsidR="00911B0D" w:rsidRPr="00911B0D">
          <w:rPr>
            <w:rStyle w:val="Hyperlink"/>
            <w:rFonts w:eastAsia="Times New Roman" w:cstheme="minorHAnsi"/>
          </w:rPr>
          <w:t>ssd@csusb.edu</w:t>
        </w:r>
      </w:hyperlink>
      <w:r w:rsidR="00911B0D" w:rsidRPr="00911B0D">
        <w:rPr>
          <w:rFonts w:eastAsia="Times New Roman" w:cstheme="minorHAnsi"/>
        </w:rPr>
        <w:t xml:space="preserve"> so they can provide the information to the assigned </w:t>
      </w:r>
      <w:proofErr w:type="spellStart"/>
      <w:r w:rsidR="004E3913">
        <w:rPr>
          <w:rFonts w:eastAsia="Times New Roman" w:cstheme="minorHAnsi"/>
        </w:rPr>
        <w:t>captionist</w:t>
      </w:r>
      <w:proofErr w:type="spellEnd"/>
      <w:r w:rsidR="00911B0D" w:rsidRPr="00911B0D">
        <w:rPr>
          <w:rFonts w:eastAsia="Times New Roman" w:cstheme="minorHAnsi"/>
        </w:rPr>
        <w:t>.</w:t>
      </w:r>
      <w:r w:rsidR="00911B0D">
        <w:rPr>
          <w:rFonts w:eastAsia="Times New Roman" w:cstheme="minorHAnsi"/>
        </w:rPr>
        <w:t xml:space="preserve"> </w:t>
      </w:r>
      <w:r>
        <w:rPr>
          <w:rFonts w:eastAsia="Times New Roman" w:cstheme="minorHAnsi"/>
        </w:rPr>
        <w:t xml:space="preserve">SSD will give you the </w:t>
      </w:r>
      <w:proofErr w:type="spellStart"/>
      <w:r>
        <w:rPr>
          <w:rFonts w:eastAsia="Times New Roman" w:cstheme="minorHAnsi"/>
        </w:rPr>
        <w:t>captionist’s</w:t>
      </w:r>
      <w:proofErr w:type="spellEnd"/>
      <w:r>
        <w:rPr>
          <w:rFonts w:eastAsia="Times New Roman" w:cstheme="minorHAnsi"/>
        </w:rPr>
        <w:t xml:space="preserve"> contact information. </w:t>
      </w:r>
    </w:p>
    <w:p w:rsidR="004E3913" w:rsidRDefault="0012309B" w:rsidP="004E3913">
      <w:pPr>
        <w:spacing w:before="100" w:beforeAutospacing="1" w:after="100" w:afterAutospacing="1"/>
        <w:rPr>
          <w:rFonts w:eastAsia="Times New Roman" w:cstheme="minorHAnsi"/>
        </w:rPr>
      </w:pPr>
      <w:r>
        <w:rPr>
          <w:rFonts w:eastAsia="Times New Roman" w:cstheme="minorHAnsi"/>
        </w:rPr>
        <w:t xml:space="preserve">When the meeting begins and the </w:t>
      </w:r>
      <w:proofErr w:type="spellStart"/>
      <w:r>
        <w:rPr>
          <w:rFonts w:eastAsia="Times New Roman" w:cstheme="minorHAnsi"/>
        </w:rPr>
        <w:t>captionist</w:t>
      </w:r>
      <w:proofErr w:type="spellEnd"/>
      <w:r>
        <w:rPr>
          <w:rFonts w:eastAsia="Times New Roman" w:cstheme="minorHAnsi"/>
        </w:rPr>
        <w:t xml:space="preserve"> joins, the host should</w:t>
      </w:r>
      <w:r w:rsidR="00EC2130">
        <w:rPr>
          <w:rFonts w:eastAsia="Times New Roman" w:cstheme="minorHAnsi"/>
        </w:rPr>
        <w:t xml:space="preserve"> follow these steps:</w:t>
      </w:r>
    </w:p>
    <w:p w:rsidR="00EC2130" w:rsidRPr="004E3913" w:rsidRDefault="00EC2130" w:rsidP="004E3913">
      <w:pPr>
        <w:pStyle w:val="ListParagraph"/>
        <w:numPr>
          <w:ilvl w:val="0"/>
          <w:numId w:val="22"/>
        </w:numPr>
        <w:spacing w:before="100" w:beforeAutospacing="1" w:after="100" w:afterAutospacing="1"/>
        <w:rPr>
          <w:rFonts w:eastAsia="Times New Roman" w:cstheme="minorHAnsi"/>
        </w:rPr>
      </w:pPr>
      <w:r w:rsidRPr="004E3913">
        <w:rPr>
          <w:rFonts w:eastAsia="Times New Roman" w:cstheme="minorHAnsi"/>
        </w:rPr>
        <w:t>Click</w:t>
      </w:r>
      <w:r w:rsidR="0012309B" w:rsidRPr="004E3913">
        <w:rPr>
          <w:rFonts w:eastAsia="Times New Roman" w:cstheme="minorHAnsi"/>
        </w:rPr>
        <w:t xml:space="preserve"> “</w:t>
      </w:r>
      <w:r w:rsidRPr="004E3913">
        <w:rPr>
          <w:rFonts w:eastAsia="Times New Roman" w:cstheme="minorHAnsi"/>
        </w:rPr>
        <w:t>Manage Participants</w:t>
      </w:r>
      <w:r w:rsidR="0012309B" w:rsidRPr="004E3913">
        <w:rPr>
          <w:rFonts w:eastAsia="Times New Roman" w:cstheme="minorHAnsi"/>
        </w:rPr>
        <w:t>”</w:t>
      </w:r>
      <w:r w:rsidRPr="004E3913">
        <w:rPr>
          <w:rFonts w:eastAsia="Times New Roman" w:cstheme="minorHAnsi"/>
        </w:rPr>
        <w:t xml:space="preserve"> at the bottom of the Zoom meeting window </w:t>
      </w:r>
    </w:p>
    <w:p w:rsidR="00EC2130" w:rsidRDefault="00EC2130" w:rsidP="0012309B">
      <w:pPr>
        <w:pStyle w:val="ListParagraph"/>
        <w:numPr>
          <w:ilvl w:val="0"/>
          <w:numId w:val="6"/>
        </w:numPr>
        <w:spacing w:before="100" w:beforeAutospacing="1" w:after="100" w:afterAutospacing="1" w:line="240" w:lineRule="auto"/>
        <w:rPr>
          <w:rFonts w:eastAsia="Times New Roman" w:cstheme="minorHAnsi"/>
        </w:rPr>
      </w:pPr>
      <w:r>
        <w:rPr>
          <w:rFonts w:eastAsia="Times New Roman" w:cstheme="minorHAnsi"/>
        </w:rPr>
        <w:lastRenderedPageBreak/>
        <w:t>I</w:t>
      </w:r>
      <w:r w:rsidRPr="002B0B1D">
        <w:rPr>
          <w:rFonts w:eastAsia="Times New Roman" w:cstheme="minorHAnsi"/>
        </w:rPr>
        <w:t xml:space="preserve">n the </w:t>
      </w:r>
      <w:r w:rsidR="0012309B">
        <w:rPr>
          <w:rFonts w:eastAsia="Times New Roman" w:cstheme="minorHAnsi"/>
        </w:rPr>
        <w:t>P</w:t>
      </w:r>
      <w:r w:rsidRPr="002B0B1D">
        <w:rPr>
          <w:rFonts w:eastAsia="Times New Roman" w:cstheme="minorHAnsi"/>
        </w:rPr>
        <w:t xml:space="preserve">articipants </w:t>
      </w:r>
      <w:r w:rsidR="0012309B">
        <w:rPr>
          <w:rFonts w:eastAsia="Times New Roman" w:cstheme="minorHAnsi"/>
        </w:rPr>
        <w:t>L</w:t>
      </w:r>
      <w:r w:rsidRPr="002B0B1D">
        <w:rPr>
          <w:rFonts w:eastAsia="Times New Roman" w:cstheme="minorHAnsi"/>
        </w:rPr>
        <w:t>ist window</w:t>
      </w:r>
      <w:r w:rsidR="0012309B">
        <w:rPr>
          <w:rFonts w:eastAsia="Times New Roman" w:cstheme="minorHAnsi"/>
        </w:rPr>
        <w:t>,</w:t>
      </w:r>
      <w:r>
        <w:rPr>
          <w:rFonts w:eastAsia="Times New Roman" w:cstheme="minorHAnsi"/>
        </w:rPr>
        <w:t xml:space="preserve"> click the </w:t>
      </w:r>
      <w:proofErr w:type="spellStart"/>
      <w:r>
        <w:rPr>
          <w:rFonts w:eastAsia="Times New Roman" w:cstheme="minorHAnsi"/>
        </w:rPr>
        <w:t>captionist’s</w:t>
      </w:r>
      <w:proofErr w:type="spellEnd"/>
      <w:r>
        <w:rPr>
          <w:rFonts w:eastAsia="Times New Roman" w:cstheme="minorHAnsi"/>
        </w:rPr>
        <w:t xml:space="preserve"> name (</w:t>
      </w:r>
      <w:r w:rsidR="0012309B">
        <w:rPr>
          <w:rFonts w:eastAsia="Times New Roman" w:cstheme="minorHAnsi"/>
        </w:rPr>
        <w:t>they</w:t>
      </w:r>
      <w:r>
        <w:rPr>
          <w:rFonts w:eastAsia="Times New Roman" w:cstheme="minorHAnsi"/>
        </w:rPr>
        <w:t xml:space="preserve"> will </w:t>
      </w:r>
      <w:r w:rsidR="004E3913">
        <w:rPr>
          <w:rFonts w:eastAsia="Times New Roman" w:cstheme="minorHAnsi"/>
        </w:rPr>
        <w:t>self-identify</w:t>
      </w:r>
      <w:r>
        <w:rPr>
          <w:rFonts w:eastAsia="Times New Roman" w:cstheme="minorHAnsi"/>
        </w:rPr>
        <w:t>)</w:t>
      </w:r>
    </w:p>
    <w:p w:rsidR="00033AEC" w:rsidRDefault="00EC2130" w:rsidP="0012309B">
      <w:pPr>
        <w:pStyle w:val="ListParagraph"/>
        <w:numPr>
          <w:ilvl w:val="0"/>
          <w:numId w:val="6"/>
        </w:numPr>
        <w:spacing w:before="100" w:beforeAutospacing="1" w:after="100" w:afterAutospacing="1" w:line="240" w:lineRule="auto"/>
        <w:rPr>
          <w:rFonts w:eastAsia="Times New Roman" w:cstheme="minorHAnsi"/>
        </w:rPr>
      </w:pPr>
      <w:r>
        <w:rPr>
          <w:rFonts w:eastAsia="Times New Roman" w:cstheme="minorHAnsi"/>
        </w:rPr>
        <w:t>C</w:t>
      </w:r>
      <w:r w:rsidRPr="002B0B1D">
        <w:rPr>
          <w:rFonts w:eastAsia="Times New Roman" w:cstheme="minorHAnsi"/>
        </w:rPr>
        <w:t xml:space="preserve">lick the </w:t>
      </w:r>
      <w:r w:rsidR="0012309B">
        <w:rPr>
          <w:rFonts w:eastAsia="Times New Roman" w:cstheme="minorHAnsi"/>
        </w:rPr>
        <w:t>“</w:t>
      </w:r>
      <w:r>
        <w:rPr>
          <w:rFonts w:eastAsia="Times New Roman" w:cstheme="minorHAnsi"/>
        </w:rPr>
        <w:t>M</w:t>
      </w:r>
      <w:r w:rsidRPr="002B0B1D">
        <w:rPr>
          <w:rFonts w:eastAsia="Times New Roman" w:cstheme="minorHAnsi"/>
        </w:rPr>
        <w:t>ore</w:t>
      </w:r>
      <w:r w:rsidR="0012309B">
        <w:rPr>
          <w:rFonts w:eastAsia="Times New Roman" w:cstheme="minorHAnsi"/>
        </w:rPr>
        <w:t>”</w:t>
      </w:r>
      <w:r w:rsidRPr="002B0B1D">
        <w:rPr>
          <w:rFonts w:eastAsia="Times New Roman" w:cstheme="minorHAnsi"/>
        </w:rPr>
        <w:t xml:space="preserve"> button, </w:t>
      </w:r>
      <w:r>
        <w:rPr>
          <w:rFonts w:eastAsia="Times New Roman" w:cstheme="minorHAnsi"/>
        </w:rPr>
        <w:t xml:space="preserve">then </w:t>
      </w:r>
      <w:r w:rsidRPr="002B0B1D">
        <w:rPr>
          <w:rFonts w:eastAsia="Times New Roman" w:cstheme="minorHAnsi"/>
        </w:rPr>
        <w:t>choos</w:t>
      </w:r>
      <w:r>
        <w:rPr>
          <w:rFonts w:eastAsia="Times New Roman" w:cstheme="minorHAnsi"/>
        </w:rPr>
        <w:t>e “Assign to type Closed Captions”</w:t>
      </w:r>
      <w:r w:rsidR="00033AEC">
        <w:rPr>
          <w:rFonts w:eastAsia="Times New Roman" w:cstheme="minorHAnsi"/>
        </w:rPr>
        <w:t xml:space="preserve"> </w:t>
      </w:r>
    </w:p>
    <w:p w:rsidR="00EC2130" w:rsidRDefault="00066417" w:rsidP="00EC2130">
      <w:r>
        <w:rPr>
          <w:noProof/>
        </w:rPr>
        <w:drawing>
          <wp:inline distT="0" distB="0" distL="0" distR="0" wp14:anchorId="7213D099">
            <wp:extent cx="2859405" cy="2341245"/>
            <wp:effectExtent l="0" t="0" r="0" b="1905"/>
            <wp:docPr id="2" name="Picture 2" descr="Menu that appears when activating the &quot;more&quot; button on a name in the Zoom participant list. The selected option is &quot;Assign [individual] to type Closed Caption&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859405" cy="2341245"/>
                    </a:xfrm>
                    <a:prstGeom prst="rect">
                      <a:avLst/>
                    </a:prstGeom>
                    <a:noFill/>
                  </pic:spPr>
                </pic:pic>
              </a:graphicData>
            </a:graphic>
          </wp:inline>
        </w:drawing>
      </w:r>
    </w:p>
    <w:p w:rsidR="00D25EDC" w:rsidRDefault="00D25EDC" w:rsidP="00033AEC">
      <w:pPr>
        <w:spacing w:before="100" w:beforeAutospacing="1" w:after="100" w:afterAutospacing="1" w:line="240" w:lineRule="auto"/>
        <w:rPr>
          <w:rFonts w:eastAsia="Times New Roman" w:cstheme="minorHAnsi"/>
        </w:rPr>
      </w:pPr>
    </w:p>
    <w:p w:rsidR="00033AEC" w:rsidRPr="00033AEC" w:rsidRDefault="00033AEC" w:rsidP="00033AEC">
      <w:pPr>
        <w:spacing w:before="100" w:beforeAutospacing="1" w:after="100" w:afterAutospacing="1" w:line="240" w:lineRule="auto"/>
        <w:rPr>
          <w:rFonts w:eastAsia="Times New Roman" w:cstheme="minorHAnsi"/>
        </w:rPr>
      </w:pPr>
      <w:r w:rsidRPr="00033AEC">
        <w:rPr>
          <w:rFonts w:eastAsia="Times New Roman" w:cstheme="minorHAnsi"/>
        </w:rPr>
        <w:t>A notification will appear that closed captions are availabl</w:t>
      </w:r>
      <w:r w:rsidR="004E3913">
        <w:rPr>
          <w:rFonts w:eastAsia="Times New Roman" w:cstheme="minorHAnsi"/>
        </w:rPr>
        <w:t>e</w:t>
      </w:r>
      <w:r w:rsidRPr="00033AEC">
        <w:rPr>
          <w:rFonts w:eastAsia="Times New Roman" w:cstheme="minorHAnsi"/>
        </w:rPr>
        <w:t>. Participants can select the “CC” button to view</w:t>
      </w:r>
      <w:r w:rsidR="004E3913">
        <w:rPr>
          <w:rFonts w:eastAsia="Times New Roman" w:cstheme="minorHAnsi"/>
        </w:rPr>
        <w:t xml:space="preserve"> captions and</w:t>
      </w:r>
      <w:r w:rsidRPr="00033AEC">
        <w:rPr>
          <w:rFonts w:eastAsia="Times New Roman" w:cstheme="minorHAnsi"/>
        </w:rPr>
        <w:t xml:space="preserve"> can adjust the</w:t>
      </w:r>
      <w:r w:rsidR="004E3913">
        <w:rPr>
          <w:rFonts w:eastAsia="Times New Roman" w:cstheme="minorHAnsi"/>
        </w:rPr>
        <w:t>ir</w:t>
      </w:r>
      <w:r w:rsidRPr="00033AEC">
        <w:rPr>
          <w:rFonts w:eastAsia="Times New Roman" w:cstheme="minorHAnsi"/>
        </w:rPr>
        <w:t xml:space="preserve"> size by clicking Video Settings</w:t>
      </w:r>
      <w:r>
        <w:rPr>
          <w:rFonts w:eastAsia="Times New Roman" w:cstheme="minorHAnsi"/>
        </w:rPr>
        <w:t>&gt;</w:t>
      </w:r>
      <w:r w:rsidRPr="00033AEC">
        <w:rPr>
          <w:rFonts w:eastAsia="Times New Roman" w:cstheme="minorHAnsi"/>
        </w:rPr>
        <w:t xml:space="preserve"> Accessibility, then adjusting the closed caption slider. </w:t>
      </w:r>
    </w:p>
    <w:p w:rsidR="0047075F" w:rsidRDefault="0047075F" w:rsidP="003948BC">
      <w:pPr>
        <w:pStyle w:val="Heading3"/>
      </w:pPr>
      <w:r>
        <w:t xml:space="preserve">ASL Interpreters </w:t>
      </w:r>
    </w:p>
    <w:p w:rsidR="0047075F" w:rsidRDefault="0047075F" w:rsidP="003948BC">
      <w:r>
        <w:t>If you have a Deaf-or-Hard of hearing participant that is receiving sign language interpretation (ASL) in your Zoom meeting</w:t>
      </w:r>
      <w:r w:rsidR="003948BC">
        <w:t>, r</w:t>
      </w:r>
      <w:r>
        <w:t>emind the student to pin the video feed of the sign language interpreter so that the feed will always be in view</w:t>
      </w:r>
      <w:r w:rsidR="003948BC">
        <w:t>.</w:t>
      </w:r>
      <w:r w:rsidR="004E3913">
        <w:t xml:space="preserve"> Ensure you are giving the interpreter time to relay content, especially </w:t>
      </w:r>
      <w:r w:rsidR="00D25EDC">
        <w:t xml:space="preserve">when </w:t>
      </w:r>
      <w:r w:rsidR="004E3913">
        <w:t xml:space="preserve">a participant is asking a question. </w:t>
      </w:r>
    </w:p>
    <w:p w:rsidR="0047075F" w:rsidRDefault="0047075F" w:rsidP="003948BC">
      <w:pPr>
        <w:pStyle w:val="Heading3"/>
      </w:pPr>
      <w:r>
        <w:t xml:space="preserve">Prerecorded </w:t>
      </w:r>
      <w:r w:rsidR="00D25EDC">
        <w:t xml:space="preserve">Multimedia </w:t>
      </w:r>
    </w:p>
    <w:p w:rsidR="0047075F" w:rsidRDefault="0047075F" w:rsidP="0047075F">
      <w:r>
        <w:t xml:space="preserve">If you are showing a video </w:t>
      </w:r>
      <w:r w:rsidR="00D25EDC">
        <w:t xml:space="preserve">or other pre-recorded content </w:t>
      </w:r>
      <w:r>
        <w:t>during your Zoom meeting, ensure it has closed captions.</w:t>
      </w:r>
    </w:p>
    <w:p w:rsidR="0047075F" w:rsidRPr="00033AEC" w:rsidRDefault="00033AEC" w:rsidP="0047075F">
      <w:pPr>
        <w:rPr>
          <w:bCs/>
        </w:rPr>
      </w:pPr>
      <w:r>
        <w:rPr>
          <w:bCs/>
        </w:rPr>
        <w:t xml:space="preserve">If you have a hired </w:t>
      </w:r>
      <w:proofErr w:type="spellStart"/>
      <w:r>
        <w:rPr>
          <w:bCs/>
        </w:rPr>
        <w:t>c</w:t>
      </w:r>
      <w:r w:rsidR="0047075F" w:rsidRPr="00033AEC">
        <w:rPr>
          <w:bCs/>
        </w:rPr>
        <w:t>aptionist</w:t>
      </w:r>
      <w:proofErr w:type="spellEnd"/>
      <w:r w:rsidR="0047075F" w:rsidRPr="00033AEC">
        <w:rPr>
          <w:bCs/>
        </w:rPr>
        <w:t xml:space="preserve"> </w:t>
      </w:r>
      <w:r w:rsidRPr="00033AEC">
        <w:rPr>
          <w:bCs/>
        </w:rPr>
        <w:t>assigned</w:t>
      </w:r>
      <w:r>
        <w:rPr>
          <w:bCs/>
        </w:rPr>
        <w:t>, they</w:t>
      </w:r>
      <w:r w:rsidRPr="00033AEC">
        <w:rPr>
          <w:bCs/>
        </w:rPr>
        <w:t xml:space="preserve"> </w:t>
      </w:r>
      <w:r w:rsidR="0047075F" w:rsidRPr="00033AEC">
        <w:rPr>
          <w:bCs/>
        </w:rPr>
        <w:t>will NOT provide captions for pre-recorded media. The</w:t>
      </w:r>
      <w:r w:rsidR="00D25EDC">
        <w:rPr>
          <w:bCs/>
        </w:rPr>
        <w:t xml:space="preserve">ir role is to </w:t>
      </w:r>
      <w:r w:rsidR="0047075F" w:rsidRPr="00033AEC">
        <w:rPr>
          <w:bCs/>
        </w:rPr>
        <w:t xml:space="preserve">caption </w:t>
      </w:r>
      <w:r w:rsidR="00D25EDC">
        <w:rPr>
          <w:bCs/>
        </w:rPr>
        <w:t xml:space="preserve">only </w:t>
      </w:r>
      <w:r w:rsidR="0047075F" w:rsidRPr="00033AEC">
        <w:rPr>
          <w:bCs/>
        </w:rPr>
        <w:t>the audio of presenters and participants.</w:t>
      </w:r>
    </w:p>
    <w:p w:rsidR="0047075F" w:rsidRDefault="00D472E9" w:rsidP="00D472E9">
      <w:pPr>
        <w:pStyle w:val="Heading4"/>
      </w:pPr>
      <w:r>
        <w:t xml:space="preserve">Selecting </w:t>
      </w:r>
      <w:r w:rsidR="00D25EDC">
        <w:t xml:space="preserve">Content </w:t>
      </w:r>
      <w:r>
        <w:t xml:space="preserve">to Share </w:t>
      </w:r>
    </w:p>
    <w:p w:rsidR="0047075F" w:rsidRDefault="0047075F" w:rsidP="0047075F">
      <w:pPr>
        <w:pStyle w:val="ListParagraph"/>
        <w:numPr>
          <w:ilvl w:val="0"/>
          <w:numId w:val="9"/>
        </w:numPr>
        <w:spacing w:after="0" w:line="240" w:lineRule="auto"/>
      </w:pPr>
      <w:r>
        <w:t xml:space="preserve">If there are several versions of a video available, choose </w:t>
      </w:r>
      <w:r w:rsidR="00D25EDC">
        <w:t>one</w:t>
      </w:r>
      <w:r>
        <w:t xml:space="preserve"> that has captions. In YouTube, you can filter video results and only show those that have </w:t>
      </w:r>
      <w:r w:rsidR="00033AEC">
        <w:t xml:space="preserve">proper </w:t>
      </w:r>
      <w:r>
        <w:t xml:space="preserve">captions. </w:t>
      </w:r>
      <w:r w:rsidR="00033AEC">
        <w:t xml:space="preserve">YouTube’s autogenerated captions are insufficient for equal access. </w:t>
      </w:r>
    </w:p>
    <w:p w:rsidR="0047075F" w:rsidRDefault="0047075F" w:rsidP="0047075F">
      <w:pPr>
        <w:pStyle w:val="ListParagraph"/>
        <w:numPr>
          <w:ilvl w:val="0"/>
          <w:numId w:val="8"/>
        </w:numPr>
        <w:spacing w:after="0" w:line="240" w:lineRule="auto"/>
      </w:pPr>
      <w:r>
        <w:t xml:space="preserve">If a captioned version is unavailable, contact </w:t>
      </w:r>
      <w:hyperlink r:id="rId15" w:history="1">
        <w:r w:rsidRPr="00786398">
          <w:rPr>
            <w:rStyle w:val="Hyperlink"/>
          </w:rPr>
          <w:t>accessibility@csusb.edu</w:t>
        </w:r>
      </w:hyperlink>
      <w:r>
        <w:t xml:space="preserve"> to arrange for captions. Turnaround time</w:t>
      </w:r>
      <w:r w:rsidR="00D25EDC">
        <w:t xml:space="preserve"> for this service</w:t>
      </w:r>
      <w:r>
        <w:t xml:space="preserve"> is about 3 business days. </w:t>
      </w:r>
    </w:p>
    <w:p w:rsidR="00F930CF" w:rsidRDefault="00AF4235" w:rsidP="008A7DDB">
      <w:pPr>
        <w:pStyle w:val="ListParagraph"/>
        <w:numPr>
          <w:ilvl w:val="0"/>
          <w:numId w:val="8"/>
        </w:numPr>
        <w:spacing w:after="0" w:line="240" w:lineRule="auto"/>
      </w:pPr>
      <w:r>
        <w:t xml:space="preserve">For audio-only recordings, a transcript must be provided.  If a transcript is unavailable, contact </w:t>
      </w:r>
      <w:hyperlink r:id="rId16" w:history="1">
        <w:r w:rsidRPr="00786398">
          <w:rPr>
            <w:rStyle w:val="Hyperlink"/>
          </w:rPr>
          <w:t>accessibility@csusb.edu</w:t>
        </w:r>
      </w:hyperlink>
      <w:r>
        <w:t xml:space="preserve"> .</w:t>
      </w:r>
      <w:r w:rsidR="00F930CF">
        <w:br/>
      </w:r>
    </w:p>
    <w:p w:rsidR="005B5389" w:rsidRDefault="00F930CF" w:rsidP="00F930CF">
      <w:pPr>
        <w:pStyle w:val="Heading2"/>
      </w:pPr>
      <w:bookmarkStart w:id="8" w:name="_GoBack"/>
      <w:bookmarkEnd w:id="8"/>
      <w:r>
        <w:lastRenderedPageBreak/>
        <w:t>E</w:t>
      </w:r>
      <w:r w:rsidR="008A7DDB">
        <w:t>nsuring Equal Access</w:t>
      </w:r>
      <w:r w:rsidR="0047075F">
        <w:t xml:space="preserve"> for Blind</w:t>
      </w:r>
      <w:r w:rsidR="008A7DDB">
        <w:t xml:space="preserve"> and</w:t>
      </w:r>
      <w:r w:rsidR="0047075F">
        <w:t xml:space="preserve"> Low Vision Participants </w:t>
      </w:r>
    </w:p>
    <w:p w:rsidR="00D472E9" w:rsidRPr="00D472E9" w:rsidRDefault="00D472E9" w:rsidP="00D472E9">
      <w:r>
        <w:t xml:space="preserve">The following guidelines ensure all participants can perceive shared information: </w:t>
      </w:r>
    </w:p>
    <w:p w:rsidR="00066417" w:rsidRDefault="00066417" w:rsidP="00066417">
      <w:pPr>
        <w:pStyle w:val="ListParagraph"/>
        <w:numPr>
          <w:ilvl w:val="0"/>
          <w:numId w:val="1"/>
        </w:numPr>
        <w:spacing w:after="0" w:line="240" w:lineRule="auto"/>
      </w:pPr>
      <w:r>
        <w:t>If you are sharing materials in a meeting, fully describe the content out loud while sharing your screen</w:t>
      </w:r>
      <w:r w:rsidR="00D25EDC">
        <w:t>.</w:t>
      </w:r>
    </w:p>
    <w:p w:rsidR="00D472E9" w:rsidRDefault="00D472E9" w:rsidP="00D472E9">
      <w:pPr>
        <w:pStyle w:val="ListParagraph"/>
        <w:numPr>
          <w:ilvl w:val="0"/>
          <w:numId w:val="1"/>
        </w:numPr>
        <w:spacing w:after="0" w:line="240" w:lineRule="auto"/>
      </w:pPr>
      <w:r>
        <w:t>In advance of the meeting, p</w:t>
      </w:r>
      <w:r w:rsidR="00066417">
        <w:t xml:space="preserve">rovide access to resources </w:t>
      </w:r>
      <w:r>
        <w:t xml:space="preserve">that will be shared. </w:t>
      </w:r>
      <w:r w:rsidR="00066417">
        <w:t>Consider the accessibility of documents</w:t>
      </w:r>
      <w:r>
        <w:t xml:space="preserve"> prior to posting to Blackboard</w:t>
      </w:r>
      <w:r w:rsidR="008A7DDB">
        <w:t>, sharing via cloud storage, or</w:t>
      </w:r>
      <w:r>
        <w:t xml:space="preserve"> sending via email.</w:t>
      </w:r>
    </w:p>
    <w:p w:rsidR="00D472E9" w:rsidRDefault="00D472E9" w:rsidP="00D472E9">
      <w:pPr>
        <w:pStyle w:val="ListParagraph"/>
        <w:numPr>
          <w:ilvl w:val="1"/>
          <w:numId w:val="1"/>
        </w:numPr>
        <w:spacing w:after="0" w:line="240" w:lineRule="auto"/>
      </w:pPr>
      <w:r>
        <w:t xml:space="preserve">Post the outline view of </w:t>
      </w:r>
      <w:r w:rsidR="00066417">
        <w:t>PowerPoint presentations</w:t>
      </w:r>
      <w:r>
        <w:t xml:space="preserve"> used in the meeting </w:t>
      </w:r>
    </w:p>
    <w:p w:rsidR="00D472E9" w:rsidRDefault="00D472E9" w:rsidP="00D472E9">
      <w:pPr>
        <w:pStyle w:val="ListParagraph"/>
        <w:numPr>
          <w:ilvl w:val="1"/>
          <w:numId w:val="1"/>
        </w:numPr>
        <w:spacing w:after="0" w:line="240" w:lineRule="auto"/>
      </w:pPr>
      <w:r>
        <w:t>Post Word documents instead of PDFs, when possible</w:t>
      </w:r>
    </w:p>
    <w:p w:rsidR="0047075F" w:rsidRDefault="0047075F" w:rsidP="0047075F">
      <w:pPr>
        <w:pStyle w:val="ListParagraph"/>
        <w:numPr>
          <w:ilvl w:val="0"/>
          <w:numId w:val="1"/>
        </w:numPr>
        <w:spacing w:after="0" w:line="240" w:lineRule="auto"/>
      </w:pPr>
      <w:r>
        <w:t xml:space="preserve">Participants should </w:t>
      </w:r>
      <w:r w:rsidR="00D25EDC">
        <w:t>identify</w:t>
      </w:r>
      <w:r>
        <w:t xml:space="preserve"> themselves when they speak</w:t>
      </w:r>
      <w:r w:rsidR="00D25EDC">
        <w:t>.</w:t>
      </w:r>
    </w:p>
    <w:p w:rsidR="00066417" w:rsidRDefault="00066417" w:rsidP="00066417">
      <w:pPr>
        <w:pStyle w:val="ListParagraph"/>
        <w:numPr>
          <w:ilvl w:val="0"/>
          <w:numId w:val="1"/>
        </w:numPr>
        <w:spacing w:after="0" w:line="240" w:lineRule="auto"/>
      </w:pPr>
      <w:r>
        <w:t>Allow participants to respond to polls or questions via multiple methods:</w:t>
      </w:r>
    </w:p>
    <w:p w:rsidR="00066417" w:rsidRDefault="00066417" w:rsidP="00066417">
      <w:pPr>
        <w:pStyle w:val="ListParagraph"/>
        <w:numPr>
          <w:ilvl w:val="1"/>
          <w:numId w:val="1"/>
        </w:numPr>
        <w:spacing w:after="0" w:line="240" w:lineRule="auto"/>
      </w:pPr>
      <w:r>
        <w:t>Chat</w:t>
      </w:r>
    </w:p>
    <w:p w:rsidR="00066417" w:rsidRDefault="00066417" w:rsidP="00066417">
      <w:pPr>
        <w:pStyle w:val="ListParagraph"/>
        <w:numPr>
          <w:ilvl w:val="1"/>
          <w:numId w:val="1"/>
        </w:numPr>
        <w:spacing w:after="0" w:line="240" w:lineRule="auto"/>
      </w:pPr>
      <w:r>
        <w:t>Audio</w:t>
      </w:r>
    </w:p>
    <w:p w:rsidR="00066417" w:rsidRDefault="00066417" w:rsidP="00066417">
      <w:pPr>
        <w:pStyle w:val="ListParagraph"/>
        <w:numPr>
          <w:ilvl w:val="1"/>
          <w:numId w:val="1"/>
        </w:numPr>
        <w:spacing w:after="0" w:line="240" w:lineRule="auto"/>
      </w:pPr>
      <w:r>
        <w:t>Email</w:t>
      </w:r>
    </w:p>
    <w:p w:rsidR="00066417" w:rsidRDefault="00066417" w:rsidP="00066417">
      <w:pPr>
        <w:pStyle w:val="ListParagraph"/>
        <w:numPr>
          <w:ilvl w:val="0"/>
          <w:numId w:val="1"/>
        </w:numPr>
        <w:spacing w:after="0" w:line="240" w:lineRule="auto"/>
      </w:pPr>
      <w:r>
        <w:t xml:space="preserve">If addressing questions from the chat window, speak </w:t>
      </w:r>
      <w:r w:rsidR="00AF4235">
        <w:t xml:space="preserve">the </w:t>
      </w:r>
      <w:r>
        <w:t xml:space="preserve">question </w:t>
      </w:r>
      <w:r w:rsidR="00AF4235">
        <w:t xml:space="preserve">aloud </w:t>
      </w:r>
      <w:r>
        <w:t>before answering to ensure everyone can participat</w:t>
      </w:r>
      <w:r w:rsidR="00AF4235">
        <w:t>e.</w:t>
      </w:r>
    </w:p>
    <w:p w:rsidR="00066417" w:rsidRDefault="00066417" w:rsidP="00066417">
      <w:pPr>
        <w:pStyle w:val="ListParagraph"/>
        <w:numPr>
          <w:ilvl w:val="0"/>
          <w:numId w:val="1"/>
        </w:numPr>
        <w:spacing w:after="0" w:line="240" w:lineRule="auto"/>
      </w:pPr>
      <w:r>
        <w:t xml:space="preserve">Place </w:t>
      </w:r>
      <w:r w:rsidR="00D25EDC">
        <w:t>URLs that are</w:t>
      </w:r>
      <w:r>
        <w:t xml:space="preserve"> referenced in the meeting </w:t>
      </w:r>
      <w:r w:rsidR="00D25EDC">
        <w:t xml:space="preserve">in </w:t>
      </w:r>
      <w:r>
        <w:t xml:space="preserve">the chat window. </w:t>
      </w:r>
    </w:p>
    <w:p w:rsidR="00C62E05" w:rsidRDefault="00C62E05" w:rsidP="00C62E05">
      <w:pPr>
        <w:pStyle w:val="ListParagraph"/>
        <w:spacing w:after="0" w:line="240" w:lineRule="auto"/>
      </w:pPr>
    </w:p>
    <w:p w:rsidR="00AB66A6" w:rsidRDefault="00AB66A6" w:rsidP="00FB3F86">
      <w:pPr>
        <w:pStyle w:val="Heading2"/>
      </w:pPr>
      <w:r>
        <w:t xml:space="preserve">Ask for Feedback </w:t>
      </w:r>
      <w:r w:rsidR="00FB3F86">
        <w:t xml:space="preserve">from Participants </w:t>
      </w:r>
    </w:p>
    <w:p w:rsidR="00AB66A6" w:rsidRDefault="00AB66A6" w:rsidP="00AB66A6">
      <w:r>
        <w:t xml:space="preserve">Proactively invite participants to comment on any pain points they </w:t>
      </w:r>
      <w:r w:rsidR="00D25EDC">
        <w:t xml:space="preserve">may have </w:t>
      </w:r>
      <w:r>
        <w:t xml:space="preserve">experienced soon after your </w:t>
      </w:r>
      <w:r w:rsidR="00D25EDC">
        <w:t xml:space="preserve">initial </w:t>
      </w:r>
      <w:r>
        <w:t xml:space="preserve">meeting and well before </w:t>
      </w:r>
      <w:r w:rsidR="00D25EDC">
        <w:t>future</w:t>
      </w:r>
      <w:r>
        <w:t xml:space="preserve"> session</w:t>
      </w:r>
      <w:r w:rsidR="00D25EDC">
        <w:t>s</w:t>
      </w:r>
      <w:r>
        <w:t xml:space="preserve">. A follow-up email to invite feedback may give you additional time to make any required alterations to your format to ensure equal access. Keep an open dialogue with </w:t>
      </w:r>
      <w:r w:rsidR="00D25EDC">
        <w:t>participants</w:t>
      </w:r>
      <w:r>
        <w:t xml:space="preserve"> to ensure that you are eliminating barriers wherever you can.</w:t>
      </w:r>
    </w:p>
    <w:p w:rsidR="00AB66A6" w:rsidRPr="00AB66A6" w:rsidRDefault="00AB66A6" w:rsidP="00AB66A6">
      <w:r>
        <w:t xml:space="preserve">Taking a proactive stance and maintaining flexibility will allow </w:t>
      </w:r>
      <w:r w:rsidR="00D25EDC">
        <w:t xml:space="preserve">community members </w:t>
      </w:r>
      <w:r>
        <w:t>to access content via the modalities that work best for them.</w:t>
      </w:r>
    </w:p>
    <w:p w:rsidR="0069056F" w:rsidRDefault="002C795D" w:rsidP="00FB3F86">
      <w:pPr>
        <w:pStyle w:val="Heading2"/>
      </w:pPr>
      <w:bookmarkStart w:id="9" w:name="_Toc37325235"/>
      <w:r>
        <w:t>On-Campus</w:t>
      </w:r>
      <w:r w:rsidR="00B3045F">
        <w:t xml:space="preserve"> Support</w:t>
      </w:r>
      <w:r>
        <w:t xml:space="preserve"> </w:t>
      </w:r>
      <w:r w:rsidR="005B5389" w:rsidRPr="00FB3F86">
        <w:t>Resources</w:t>
      </w:r>
      <w:bookmarkEnd w:id="9"/>
      <w:r w:rsidR="005B5389">
        <w:t xml:space="preserve"> </w:t>
      </w:r>
    </w:p>
    <w:p w:rsidR="00D25EDC" w:rsidRDefault="002C795D" w:rsidP="00D25EDC">
      <w:r>
        <w:t>Below are campus resources to provide additional support in navigating Zoom.</w:t>
      </w:r>
    </w:p>
    <w:p w:rsidR="002C795D" w:rsidRDefault="002C795D" w:rsidP="00D25EDC">
      <w:pPr>
        <w:pStyle w:val="Heading3"/>
      </w:pPr>
      <w:r>
        <w:t>Accessible Technology Services</w:t>
      </w:r>
      <w:r w:rsidR="00C62E05">
        <w:t xml:space="preserve"> (ATS)</w:t>
      </w:r>
    </w:p>
    <w:p w:rsidR="002C795D" w:rsidRDefault="002C795D" w:rsidP="005B5389">
      <w:r>
        <w:t xml:space="preserve">For accessibility support, including video captioning and document creation, or for questions about this guide, </w:t>
      </w:r>
      <w:hyperlink r:id="rId17" w:history="1">
        <w:r w:rsidR="00C62E05" w:rsidRPr="00C62E05">
          <w:rPr>
            <w:rStyle w:val="Hyperlink"/>
          </w:rPr>
          <w:t>visit the ATS website</w:t>
        </w:r>
      </w:hyperlink>
      <w:r w:rsidR="00C62E05">
        <w:t xml:space="preserve"> or </w:t>
      </w:r>
      <w:r>
        <w:t xml:space="preserve">contact </w:t>
      </w:r>
      <w:hyperlink r:id="rId18" w:history="1">
        <w:r w:rsidRPr="00786398">
          <w:rPr>
            <w:rStyle w:val="Hyperlink"/>
          </w:rPr>
          <w:t>accessibility@csusb.edu</w:t>
        </w:r>
      </w:hyperlink>
      <w:r>
        <w:t xml:space="preserve"> or (909) 537-5079</w:t>
      </w:r>
      <w:r w:rsidR="00261C88">
        <w:t>.</w:t>
      </w:r>
    </w:p>
    <w:p w:rsidR="002C795D" w:rsidRDefault="002C795D" w:rsidP="00C62E05">
      <w:pPr>
        <w:pStyle w:val="Heading3"/>
      </w:pPr>
      <w:r>
        <w:t xml:space="preserve">Assistive Technology Center </w:t>
      </w:r>
      <w:r w:rsidR="00C62E05">
        <w:t>(ATC)</w:t>
      </w:r>
    </w:p>
    <w:p w:rsidR="00F930CF" w:rsidRDefault="002C795D" w:rsidP="00F930CF">
      <w:r>
        <w:t xml:space="preserve">If a </w:t>
      </w:r>
      <w:r w:rsidR="005A427B">
        <w:t xml:space="preserve">participant is an assistive technology user and experiences difficulty using Zoom, they should </w:t>
      </w:r>
      <w:r w:rsidR="00C62E05">
        <w:t xml:space="preserve">contact the ATC for support and training by </w:t>
      </w:r>
      <w:hyperlink r:id="rId19" w:history="1">
        <w:r w:rsidR="00C62E05" w:rsidRPr="00C62E05">
          <w:rPr>
            <w:rStyle w:val="Hyperlink"/>
          </w:rPr>
          <w:t>visiting the ATC website</w:t>
        </w:r>
      </w:hyperlink>
      <w:r w:rsidR="00C62E05">
        <w:t xml:space="preserve">, emailing </w:t>
      </w:r>
      <w:hyperlink r:id="rId20" w:history="1">
        <w:r w:rsidR="00C62E05" w:rsidRPr="00786398">
          <w:rPr>
            <w:rStyle w:val="Hyperlink"/>
          </w:rPr>
          <w:t>accessibility@csusb.edu</w:t>
        </w:r>
      </w:hyperlink>
      <w:r w:rsidR="00C62E05">
        <w:t>,  or calling (909) 537-3472.</w:t>
      </w:r>
      <w:r w:rsidR="005A427B">
        <w:t xml:space="preserve"> </w:t>
      </w:r>
    </w:p>
    <w:p w:rsidR="002C795D" w:rsidRDefault="002C795D" w:rsidP="00F930CF">
      <w:pPr>
        <w:pStyle w:val="Heading3"/>
      </w:pPr>
      <w:r>
        <w:t xml:space="preserve">Academic Technologies and </w:t>
      </w:r>
      <w:proofErr w:type="gramStart"/>
      <w:r>
        <w:t xml:space="preserve">Innovation  </w:t>
      </w:r>
      <w:r w:rsidR="00C62E05">
        <w:t>(</w:t>
      </w:r>
      <w:proofErr w:type="gramEnd"/>
      <w:r w:rsidR="00C62E05">
        <w:t>ATI)</w:t>
      </w:r>
    </w:p>
    <w:p w:rsidR="002C795D" w:rsidRDefault="002C795D" w:rsidP="002C795D">
      <w:r>
        <w:t xml:space="preserve">For general Zoom support or training, contact Academic Technologies and Innovation at </w:t>
      </w:r>
      <w:hyperlink r:id="rId21" w:history="1">
        <w:r w:rsidRPr="00786398">
          <w:rPr>
            <w:rStyle w:val="Hyperlink"/>
          </w:rPr>
          <w:t>ati@csusb.edu</w:t>
        </w:r>
      </w:hyperlink>
      <w:r>
        <w:t xml:space="preserve"> or (909) 537-7439</w:t>
      </w:r>
      <w:r w:rsidR="00C62E05">
        <w:t>.</w:t>
      </w:r>
      <w:r>
        <w:t xml:space="preserve"> </w:t>
      </w:r>
    </w:p>
    <w:p w:rsidR="00C62E05" w:rsidRDefault="00C62E05" w:rsidP="00C62E05">
      <w:pPr>
        <w:pStyle w:val="Heading3"/>
      </w:pPr>
      <w:r>
        <w:t>Services to Students with Disabilities (SSD)</w:t>
      </w:r>
    </w:p>
    <w:p w:rsidR="00C62E05" w:rsidRDefault="00C62E05" w:rsidP="002C795D">
      <w:r>
        <w:t xml:space="preserve">For questions regarding specific accommodations and to schedule interpreters or </w:t>
      </w:r>
      <w:proofErr w:type="spellStart"/>
      <w:r>
        <w:t>captionists</w:t>
      </w:r>
      <w:proofErr w:type="spellEnd"/>
      <w:r>
        <w:t xml:space="preserve">, contact SSD at </w:t>
      </w:r>
      <w:hyperlink r:id="rId22" w:history="1">
        <w:r>
          <w:rPr>
            <w:rStyle w:val="Hyperlink"/>
          </w:rPr>
          <w:t>ssd@csusb.edu</w:t>
        </w:r>
      </w:hyperlink>
      <w:r>
        <w:t xml:space="preserve"> or (909) 537-5238. </w:t>
      </w:r>
    </w:p>
    <w:p w:rsidR="00C62E05" w:rsidRDefault="00C62E05" w:rsidP="00C62E05">
      <w:pPr>
        <w:pStyle w:val="Heading3"/>
      </w:pPr>
      <w:r>
        <w:lastRenderedPageBreak/>
        <w:t xml:space="preserve">Technology Support Center </w:t>
      </w:r>
      <w:r w:rsidR="00B3045F">
        <w:t>(TSC)</w:t>
      </w:r>
    </w:p>
    <w:p w:rsidR="00C62E05" w:rsidRPr="00C62E05" w:rsidRDefault="00C62E05" w:rsidP="00C62E05">
      <w:r>
        <w:t xml:space="preserve">For downloads, troubleshooting, and 24 hour support, </w:t>
      </w:r>
      <w:r w:rsidR="00B3045F">
        <w:t xml:space="preserve">open a ticket with the </w:t>
      </w:r>
      <w:hyperlink r:id="rId23" w:history="1">
        <w:r w:rsidR="00B3045F" w:rsidRPr="00B3045F">
          <w:rPr>
            <w:rStyle w:val="Hyperlink"/>
          </w:rPr>
          <w:t>Technology Support Center</w:t>
        </w:r>
      </w:hyperlink>
      <w:r w:rsidR="00B3045F">
        <w:t xml:space="preserve"> by calling (909) 537-7677 or emailing </w:t>
      </w:r>
      <w:hyperlink r:id="rId24" w:history="1">
        <w:r w:rsidR="00B3045F" w:rsidRPr="00786398">
          <w:rPr>
            <w:rStyle w:val="Hyperlink"/>
          </w:rPr>
          <w:t>support@csusb.edu</w:t>
        </w:r>
      </w:hyperlink>
      <w:r w:rsidR="00B3045F">
        <w:t xml:space="preserve">. </w:t>
      </w:r>
    </w:p>
    <w:p w:rsidR="002C795D" w:rsidRDefault="00B3045F" w:rsidP="00B3045F">
      <w:pPr>
        <w:pStyle w:val="Heading2"/>
      </w:pPr>
      <w:r>
        <w:t xml:space="preserve">Zoom Support Resources </w:t>
      </w:r>
    </w:p>
    <w:p w:rsidR="00B3045F" w:rsidRDefault="00B3045F" w:rsidP="00B3045F">
      <w:r>
        <w:t>There are a variety of online training videos from Zoom. Below you will find pertinent links to Zoom support resources for educators, those that pertain to accessibility, and the most frequently asked support topics:</w:t>
      </w:r>
    </w:p>
    <w:p w:rsidR="00B3045F" w:rsidRPr="00B3045F" w:rsidRDefault="00AD1D00" w:rsidP="00B3045F">
      <w:pPr>
        <w:pStyle w:val="ListParagraph"/>
        <w:numPr>
          <w:ilvl w:val="0"/>
          <w:numId w:val="11"/>
        </w:numPr>
        <w:spacing w:after="0" w:line="240" w:lineRule="auto"/>
        <w:rPr>
          <w:rStyle w:val="Hyperlink"/>
          <w:color w:val="auto"/>
          <w:u w:val="none"/>
        </w:rPr>
      </w:pPr>
      <w:hyperlink r:id="rId25" w:history="1">
        <w:r w:rsidR="00B3045F">
          <w:rPr>
            <w:rStyle w:val="Hyperlink"/>
          </w:rPr>
          <w:t>Zoom for Educators Pre-Recorded Webinar</w:t>
        </w:r>
      </w:hyperlink>
    </w:p>
    <w:p w:rsidR="00B3045F" w:rsidRPr="00B3045F" w:rsidRDefault="00AD1D00" w:rsidP="00B3045F">
      <w:pPr>
        <w:pStyle w:val="ListParagraph"/>
        <w:numPr>
          <w:ilvl w:val="0"/>
          <w:numId w:val="11"/>
        </w:numPr>
        <w:spacing w:after="0" w:line="240" w:lineRule="auto"/>
        <w:rPr>
          <w:u w:val="single"/>
        </w:rPr>
      </w:pPr>
      <w:hyperlink r:id="rId26" w:history="1">
        <w:r w:rsidR="00B3045F" w:rsidRPr="00444196">
          <w:rPr>
            <w:rStyle w:val="Hyperlink"/>
          </w:rPr>
          <w:t>Zoom Accessibility Features</w:t>
        </w:r>
      </w:hyperlink>
    </w:p>
    <w:p w:rsidR="00B3045F" w:rsidRDefault="00AD1D00" w:rsidP="00B3045F">
      <w:pPr>
        <w:pStyle w:val="ListParagraph"/>
        <w:numPr>
          <w:ilvl w:val="0"/>
          <w:numId w:val="11"/>
        </w:numPr>
        <w:spacing w:after="0" w:line="240" w:lineRule="auto"/>
      </w:pPr>
      <w:hyperlink r:id="rId27" w:history="1">
        <w:r w:rsidR="00B3045F" w:rsidRPr="00007CBD">
          <w:rPr>
            <w:rStyle w:val="Hyperlink"/>
          </w:rPr>
          <w:t>Viewing Closed Captions</w:t>
        </w:r>
      </w:hyperlink>
      <w:r w:rsidR="00B3045F">
        <w:t xml:space="preserve"> (Functionality must be enabled and assigned in advance)</w:t>
      </w:r>
    </w:p>
    <w:p w:rsidR="00B3045F" w:rsidRPr="004D3D17" w:rsidRDefault="00B3045F" w:rsidP="00B3045F">
      <w:pPr>
        <w:pStyle w:val="ListParagraph"/>
        <w:numPr>
          <w:ilvl w:val="0"/>
          <w:numId w:val="11"/>
        </w:numPr>
        <w:spacing w:after="0" w:line="240" w:lineRule="auto"/>
        <w:rPr>
          <w:rStyle w:val="Hyperlink"/>
          <w:color w:val="auto"/>
        </w:rPr>
      </w:pPr>
      <w:r>
        <w:fldChar w:fldCharType="begin"/>
      </w:r>
      <w:r>
        <w:instrText>HYPERLINK "https://support.zoom.us/hc/en-us/articles/205683899-Hot-Keys-and-Keyboard-Shortcuts-for-Zoom"</w:instrText>
      </w:r>
      <w:r>
        <w:fldChar w:fldCharType="separate"/>
      </w:r>
      <w:r w:rsidRPr="004D3D17">
        <w:rPr>
          <w:rStyle w:val="Hyperlink"/>
        </w:rPr>
        <w:t>Full List of Hot Keys and Keyboard Shortcuts for Zoom</w:t>
      </w:r>
    </w:p>
    <w:p w:rsidR="00B3045F" w:rsidRDefault="00B3045F" w:rsidP="00B3045F">
      <w:pPr>
        <w:pStyle w:val="ListParagraph"/>
        <w:numPr>
          <w:ilvl w:val="0"/>
          <w:numId w:val="11"/>
        </w:numPr>
        <w:spacing w:after="0" w:line="240" w:lineRule="auto"/>
      </w:pPr>
      <w:r>
        <w:fldChar w:fldCharType="end"/>
      </w:r>
      <w:hyperlink r:id="rId28" w:history="1">
        <w:r w:rsidRPr="008E3875">
          <w:rPr>
            <w:rStyle w:val="Hyperlink"/>
          </w:rPr>
          <w:t>Getting Started with iOS Zoom Client</w:t>
        </w:r>
      </w:hyperlink>
    </w:p>
    <w:p w:rsidR="00B3045F" w:rsidRDefault="00AD1D00" w:rsidP="00B3045F">
      <w:pPr>
        <w:pStyle w:val="ListParagraph"/>
        <w:numPr>
          <w:ilvl w:val="0"/>
          <w:numId w:val="11"/>
        </w:numPr>
        <w:spacing w:after="0" w:line="240" w:lineRule="auto"/>
      </w:pPr>
      <w:hyperlink r:id="rId29" w:history="1">
        <w:r w:rsidR="00B3045F" w:rsidRPr="00F95D5F">
          <w:rPr>
            <w:rStyle w:val="Hyperlink"/>
          </w:rPr>
          <w:t>Testing Computer or Device Audio</w:t>
        </w:r>
      </w:hyperlink>
    </w:p>
    <w:p w:rsidR="00B3045F" w:rsidRDefault="00AD1D00" w:rsidP="00B3045F">
      <w:pPr>
        <w:pStyle w:val="ListParagraph"/>
        <w:numPr>
          <w:ilvl w:val="0"/>
          <w:numId w:val="11"/>
        </w:numPr>
        <w:spacing w:after="0" w:line="240" w:lineRule="auto"/>
      </w:pPr>
      <w:hyperlink r:id="rId30" w:history="1">
        <w:r w:rsidR="00B3045F">
          <w:rPr>
            <w:rStyle w:val="Hyperlink"/>
          </w:rPr>
          <w:t>How Do I Test My Video?</w:t>
        </w:r>
      </w:hyperlink>
    </w:p>
    <w:p w:rsidR="00B3045F" w:rsidRPr="00460E2B" w:rsidRDefault="00AD1D00" w:rsidP="00B3045F">
      <w:pPr>
        <w:pStyle w:val="ListParagraph"/>
        <w:numPr>
          <w:ilvl w:val="0"/>
          <w:numId w:val="11"/>
        </w:numPr>
        <w:spacing w:after="0" w:line="240" w:lineRule="auto"/>
      </w:pPr>
      <w:hyperlink r:id="rId31" w:history="1">
        <w:r w:rsidR="00B3045F" w:rsidRPr="00460E2B">
          <w:rPr>
            <w:rStyle w:val="Hyperlink"/>
          </w:rPr>
          <w:t>Zoom Status</w:t>
        </w:r>
      </w:hyperlink>
      <w:r w:rsidR="00B3045F" w:rsidRPr="00460E2B">
        <w:rPr>
          <w:rStyle w:val="Hyperlink"/>
        </w:rPr>
        <w:t xml:space="preserve"> </w:t>
      </w:r>
    </w:p>
    <w:p w:rsidR="00B3045F" w:rsidRPr="00B3045F" w:rsidRDefault="00B3045F" w:rsidP="00B3045F"/>
    <w:sectPr w:rsidR="00B3045F" w:rsidRPr="00B3045F" w:rsidSect="00366B70">
      <w:footerReference w:type="default" r:id="rId32"/>
      <w:headerReference w:type="first" r:id="rId33"/>
      <w:footerReference w:type="first" r:id="rId3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D1D00" w:rsidRDefault="00AD1D00" w:rsidP="0069056F">
      <w:pPr>
        <w:spacing w:after="0" w:line="240" w:lineRule="auto"/>
      </w:pPr>
      <w:r>
        <w:separator/>
      </w:r>
    </w:p>
  </w:endnote>
  <w:endnote w:type="continuationSeparator" w:id="0">
    <w:p w:rsidR="00AD1D00" w:rsidRDefault="00AD1D00" w:rsidP="006905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78909035"/>
      <w:docPartObj>
        <w:docPartGallery w:val="Page Numbers (Bottom of Page)"/>
        <w:docPartUnique/>
      </w:docPartObj>
    </w:sdtPr>
    <w:sdtEndPr>
      <w:rPr>
        <w:noProof/>
      </w:rPr>
    </w:sdtEndPr>
    <w:sdtContent>
      <w:p w:rsidR="00261C88" w:rsidRDefault="00261C8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261C88" w:rsidRDefault="00261C8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48732177"/>
      <w:docPartObj>
        <w:docPartGallery w:val="Page Numbers (Bottom of Page)"/>
        <w:docPartUnique/>
      </w:docPartObj>
    </w:sdtPr>
    <w:sdtEndPr/>
    <w:sdtContent>
      <w:p w:rsidR="0069056F" w:rsidRDefault="0069056F" w:rsidP="0069056F">
        <w:pPr>
          <w:pStyle w:val="Footer"/>
          <w:rPr>
            <w:b/>
          </w:rPr>
        </w:pPr>
        <w:r>
          <w:t>For specific questions on this guide or accessibility questions in general,</w:t>
        </w:r>
        <w:r w:rsidRPr="00E13159">
          <w:t xml:space="preserve"> </w:t>
        </w:r>
        <w:r>
          <w:t xml:space="preserve">email </w:t>
        </w:r>
        <w:r w:rsidRPr="004805D9">
          <w:rPr>
            <w:b/>
          </w:rPr>
          <w:t>accessibility@csu</w:t>
        </w:r>
        <w:r>
          <w:rPr>
            <w:b/>
          </w:rPr>
          <w:t>s</w:t>
        </w:r>
        <w:r w:rsidRPr="004805D9">
          <w:rPr>
            <w:b/>
          </w:rPr>
          <w:t>b.edu</w:t>
        </w:r>
        <w:r w:rsidR="00261C88">
          <w:rPr>
            <w:b/>
          </w:rPr>
          <w:t xml:space="preserve"> </w:t>
        </w:r>
      </w:p>
      <w:p w:rsidR="0069056F" w:rsidRDefault="0069056F" w:rsidP="0069056F">
        <w:pPr>
          <w:pStyle w:val="Footer"/>
        </w:pPr>
        <w:r>
          <w:t>Many thanks to Cal State LA for providing the framework for this guide</w:t>
        </w:r>
        <w:r w:rsidR="00427FDB">
          <w:t>.</w:t>
        </w:r>
        <w:r>
          <w:t xml:space="preserve">  </w:t>
        </w:r>
      </w:p>
    </w:sdtContent>
  </w:sdt>
  <w:p w:rsidR="0069056F" w:rsidRDefault="006905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D1D00" w:rsidRDefault="00AD1D00" w:rsidP="0069056F">
      <w:pPr>
        <w:spacing w:after="0" w:line="240" w:lineRule="auto"/>
      </w:pPr>
      <w:r>
        <w:separator/>
      </w:r>
    </w:p>
  </w:footnote>
  <w:footnote w:type="continuationSeparator" w:id="0">
    <w:p w:rsidR="00AD1D00" w:rsidRDefault="00AD1D00" w:rsidP="006905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106C1" w:rsidRDefault="009106C1" w:rsidP="009106C1">
    <w:pPr>
      <w:pStyle w:val="Header"/>
      <w:jc w:val="center"/>
    </w:pPr>
    <w:r>
      <w:rPr>
        <w:noProof/>
      </w:rPr>
      <w:drawing>
        <wp:inline distT="0" distB="0" distL="0" distR="0" wp14:anchorId="0C2A7C2B" wp14:editId="54EA31FF">
          <wp:extent cx="5943600" cy="3382645"/>
          <wp:effectExtent l="0" t="0" r="0" b="0"/>
          <wp:docPr id="1" name="Picture 1" descr="California State University San Bernardino Accessible Technology Services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3600" cy="3382645"/>
                  </a:xfrm>
                  <a:prstGeom prst="rect">
                    <a:avLst/>
                  </a:prstGeom>
                  <a:noFill/>
                  <a:ln>
                    <a:noFill/>
                  </a:ln>
                </pic:spPr>
              </pic:pic>
            </a:graphicData>
          </a:graphic>
        </wp:inline>
      </w:drawing>
    </w:r>
  </w:p>
  <w:p w:rsidR="009106C1" w:rsidRDefault="009106C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3278B5B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C0EC93D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486E092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58B80DE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EA7885A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7D4EA1C"/>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84DC81D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FCC7A0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6CABE8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3F254F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EE5005"/>
    <w:multiLevelType w:val="hybridMultilevel"/>
    <w:tmpl w:val="4784FD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17724F2"/>
    <w:multiLevelType w:val="hybridMultilevel"/>
    <w:tmpl w:val="2CFABB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EF54A16"/>
    <w:multiLevelType w:val="hybridMultilevel"/>
    <w:tmpl w:val="C73E2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36355CB"/>
    <w:multiLevelType w:val="hybridMultilevel"/>
    <w:tmpl w:val="3D402C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41B5E1F"/>
    <w:multiLevelType w:val="hybridMultilevel"/>
    <w:tmpl w:val="092C3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E8A22C9"/>
    <w:multiLevelType w:val="hybridMultilevel"/>
    <w:tmpl w:val="40CC2B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12F6A10"/>
    <w:multiLevelType w:val="hybridMultilevel"/>
    <w:tmpl w:val="6504B0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67A572E"/>
    <w:multiLevelType w:val="hybridMultilevel"/>
    <w:tmpl w:val="41D265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B870A3B"/>
    <w:multiLevelType w:val="hybridMultilevel"/>
    <w:tmpl w:val="40A8F3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4F84988"/>
    <w:multiLevelType w:val="hybridMultilevel"/>
    <w:tmpl w:val="440A8F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7E5121C"/>
    <w:multiLevelType w:val="hybridMultilevel"/>
    <w:tmpl w:val="E9B6704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8F06256"/>
    <w:multiLevelType w:val="hybridMultilevel"/>
    <w:tmpl w:val="9F90D8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7"/>
  </w:num>
  <w:num w:numId="2">
    <w:abstractNumId w:val="12"/>
  </w:num>
  <w:num w:numId="3">
    <w:abstractNumId w:val="14"/>
  </w:num>
  <w:num w:numId="4">
    <w:abstractNumId w:val="20"/>
  </w:num>
  <w:num w:numId="5">
    <w:abstractNumId w:val="15"/>
  </w:num>
  <w:num w:numId="6">
    <w:abstractNumId w:val="13"/>
  </w:num>
  <w:num w:numId="7">
    <w:abstractNumId w:val="16"/>
  </w:num>
  <w:num w:numId="8">
    <w:abstractNumId w:val="11"/>
  </w:num>
  <w:num w:numId="9">
    <w:abstractNumId w:val="19"/>
  </w:num>
  <w:num w:numId="10">
    <w:abstractNumId w:val="21"/>
  </w:num>
  <w:num w:numId="11">
    <w:abstractNumId w:val="10"/>
  </w:num>
  <w:num w:numId="12">
    <w:abstractNumId w:val="9"/>
  </w:num>
  <w:num w:numId="13">
    <w:abstractNumId w:val="7"/>
  </w:num>
  <w:num w:numId="14">
    <w:abstractNumId w:val="6"/>
  </w:num>
  <w:num w:numId="15">
    <w:abstractNumId w:val="5"/>
  </w:num>
  <w:num w:numId="16">
    <w:abstractNumId w:val="4"/>
  </w:num>
  <w:num w:numId="17">
    <w:abstractNumId w:val="8"/>
  </w:num>
  <w:num w:numId="18">
    <w:abstractNumId w:val="3"/>
  </w:num>
  <w:num w:numId="19">
    <w:abstractNumId w:val="2"/>
  </w:num>
  <w:num w:numId="20">
    <w:abstractNumId w:val="1"/>
  </w:num>
  <w:num w:numId="21">
    <w:abstractNumId w:val="0"/>
  </w:num>
  <w:num w:numId="2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056F"/>
    <w:rsid w:val="00033AEC"/>
    <w:rsid w:val="00066417"/>
    <w:rsid w:val="000A0308"/>
    <w:rsid w:val="0012309B"/>
    <w:rsid w:val="001A19B7"/>
    <w:rsid w:val="00245E29"/>
    <w:rsid w:val="00261C88"/>
    <w:rsid w:val="002C795D"/>
    <w:rsid w:val="002D2940"/>
    <w:rsid w:val="002F0521"/>
    <w:rsid w:val="00343FD8"/>
    <w:rsid w:val="00366B70"/>
    <w:rsid w:val="003948BC"/>
    <w:rsid w:val="004126BE"/>
    <w:rsid w:val="00427FDB"/>
    <w:rsid w:val="00460523"/>
    <w:rsid w:val="0047075F"/>
    <w:rsid w:val="004E3913"/>
    <w:rsid w:val="004E4A6D"/>
    <w:rsid w:val="004E7D52"/>
    <w:rsid w:val="00593472"/>
    <w:rsid w:val="005A427B"/>
    <w:rsid w:val="005B5389"/>
    <w:rsid w:val="006371DA"/>
    <w:rsid w:val="00680CAE"/>
    <w:rsid w:val="0069056F"/>
    <w:rsid w:val="00732886"/>
    <w:rsid w:val="0076715F"/>
    <w:rsid w:val="007D4834"/>
    <w:rsid w:val="007F0E9D"/>
    <w:rsid w:val="00834C9A"/>
    <w:rsid w:val="008A7DDB"/>
    <w:rsid w:val="008C7EA3"/>
    <w:rsid w:val="009106C1"/>
    <w:rsid w:val="00911474"/>
    <w:rsid w:val="00911B0D"/>
    <w:rsid w:val="009522A0"/>
    <w:rsid w:val="00970ED5"/>
    <w:rsid w:val="009B1189"/>
    <w:rsid w:val="00A31A20"/>
    <w:rsid w:val="00AB66A6"/>
    <w:rsid w:val="00AD1D00"/>
    <w:rsid w:val="00AF4235"/>
    <w:rsid w:val="00B3045F"/>
    <w:rsid w:val="00B779B6"/>
    <w:rsid w:val="00C62E05"/>
    <w:rsid w:val="00CC328F"/>
    <w:rsid w:val="00D25EDC"/>
    <w:rsid w:val="00D472E9"/>
    <w:rsid w:val="00D62F78"/>
    <w:rsid w:val="00EC2130"/>
    <w:rsid w:val="00F618EA"/>
    <w:rsid w:val="00F930CF"/>
    <w:rsid w:val="00FB3F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E66049"/>
  <w15:chartTrackingRefBased/>
  <w15:docId w15:val="{44A01855-A461-45F7-B68D-8083191C89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31A20"/>
  </w:style>
  <w:style w:type="paragraph" w:styleId="Heading1">
    <w:name w:val="heading 1"/>
    <w:basedOn w:val="Normal"/>
    <w:next w:val="Normal"/>
    <w:link w:val="Heading1Char"/>
    <w:uiPriority w:val="9"/>
    <w:qFormat/>
    <w:rsid w:val="00A31A20"/>
    <w:pPr>
      <w:keepNext/>
      <w:keepLines/>
      <w:spacing w:before="240" w:after="0"/>
      <w:outlineLvl w:val="0"/>
    </w:pPr>
    <w:rPr>
      <w:rFonts w:asciiTheme="majorHAnsi" w:eastAsiaTheme="majorEastAsia" w:hAnsiTheme="majorHAnsi" w:cstheme="majorBidi"/>
      <w:b/>
      <w:sz w:val="32"/>
      <w:szCs w:val="32"/>
    </w:rPr>
  </w:style>
  <w:style w:type="paragraph" w:styleId="Heading2">
    <w:name w:val="heading 2"/>
    <w:basedOn w:val="Normal"/>
    <w:next w:val="Normal"/>
    <w:link w:val="Heading2Char"/>
    <w:uiPriority w:val="9"/>
    <w:unhideWhenUsed/>
    <w:qFormat/>
    <w:rsid w:val="00834C9A"/>
    <w:pPr>
      <w:keepNext/>
      <w:keepLines/>
      <w:spacing w:before="40" w:after="0"/>
      <w:outlineLvl w:val="1"/>
    </w:pPr>
    <w:rPr>
      <w:rFonts w:asciiTheme="majorHAnsi" w:eastAsiaTheme="majorEastAsia" w:hAnsiTheme="majorHAnsi" w:cstheme="majorBidi"/>
      <w:b/>
      <w:sz w:val="28"/>
      <w:szCs w:val="26"/>
    </w:rPr>
  </w:style>
  <w:style w:type="paragraph" w:styleId="Heading3">
    <w:name w:val="heading 3"/>
    <w:basedOn w:val="Normal"/>
    <w:next w:val="Normal"/>
    <w:link w:val="Heading3Char"/>
    <w:uiPriority w:val="9"/>
    <w:unhideWhenUsed/>
    <w:qFormat/>
    <w:rsid w:val="00A31A20"/>
    <w:pPr>
      <w:keepNext/>
      <w:keepLines/>
      <w:spacing w:before="40" w:after="0"/>
      <w:outlineLvl w:val="2"/>
    </w:pPr>
    <w:rPr>
      <w:rFonts w:asciiTheme="majorHAnsi" w:eastAsiaTheme="majorEastAsia" w:hAnsiTheme="majorHAnsi" w:cstheme="majorBidi"/>
      <w:b/>
      <w:sz w:val="24"/>
      <w:szCs w:val="24"/>
    </w:rPr>
  </w:style>
  <w:style w:type="paragraph" w:styleId="Heading4">
    <w:name w:val="heading 4"/>
    <w:basedOn w:val="Normal"/>
    <w:next w:val="Normal"/>
    <w:link w:val="Heading4Char"/>
    <w:uiPriority w:val="9"/>
    <w:unhideWhenUsed/>
    <w:qFormat/>
    <w:rsid w:val="00A31A20"/>
    <w:pPr>
      <w:keepNext/>
      <w:keepLines/>
      <w:spacing w:before="40" w:after="0"/>
      <w:outlineLvl w:val="3"/>
    </w:pPr>
    <w:rPr>
      <w:rFonts w:asciiTheme="majorHAnsi" w:eastAsiaTheme="majorEastAsia" w:hAnsiTheme="majorHAnsi" w:cstheme="majorBidi"/>
      <w:b/>
      <w:i/>
      <w:iCs/>
    </w:rPr>
  </w:style>
  <w:style w:type="paragraph" w:styleId="Heading5">
    <w:name w:val="heading 5"/>
    <w:basedOn w:val="Normal"/>
    <w:next w:val="Normal"/>
    <w:link w:val="Heading5Char"/>
    <w:uiPriority w:val="9"/>
    <w:unhideWhenUsed/>
    <w:qFormat/>
    <w:rsid w:val="00A31A20"/>
    <w:pPr>
      <w:keepNext/>
      <w:keepLines/>
      <w:spacing w:before="40" w:after="0"/>
      <w:outlineLvl w:val="4"/>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31A20"/>
    <w:rPr>
      <w:rFonts w:asciiTheme="majorHAnsi" w:eastAsiaTheme="majorEastAsia" w:hAnsiTheme="majorHAnsi" w:cstheme="majorBidi"/>
      <w:b/>
      <w:sz w:val="32"/>
      <w:szCs w:val="32"/>
    </w:rPr>
  </w:style>
  <w:style w:type="character" w:customStyle="1" w:styleId="Heading2Char">
    <w:name w:val="Heading 2 Char"/>
    <w:basedOn w:val="DefaultParagraphFont"/>
    <w:link w:val="Heading2"/>
    <w:uiPriority w:val="9"/>
    <w:rsid w:val="00834C9A"/>
    <w:rPr>
      <w:rFonts w:asciiTheme="majorHAnsi" w:eastAsiaTheme="majorEastAsia" w:hAnsiTheme="majorHAnsi" w:cstheme="majorBidi"/>
      <w:b/>
      <w:sz w:val="28"/>
      <w:szCs w:val="26"/>
    </w:rPr>
  </w:style>
  <w:style w:type="character" w:customStyle="1" w:styleId="Heading3Char">
    <w:name w:val="Heading 3 Char"/>
    <w:basedOn w:val="DefaultParagraphFont"/>
    <w:link w:val="Heading3"/>
    <w:uiPriority w:val="9"/>
    <w:rsid w:val="00A31A20"/>
    <w:rPr>
      <w:rFonts w:asciiTheme="majorHAnsi" w:eastAsiaTheme="majorEastAsia" w:hAnsiTheme="majorHAnsi" w:cstheme="majorBidi"/>
      <w:b/>
      <w:sz w:val="24"/>
      <w:szCs w:val="24"/>
    </w:rPr>
  </w:style>
  <w:style w:type="character" w:customStyle="1" w:styleId="Heading4Char">
    <w:name w:val="Heading 4 Char"/>
    <w:basedOn w:val="DefaultParagraphFont"/>
    <w:link w:val="Heading4"/>
    <w:uiPriority w:val="9"/>
    <w:rsid w:val="00A31A20"/>
    <w:rPr>
      <w:rFonts w:asciiTheme="majorHAnsi" w:eastAsiaTheme="majorEastAsia" w:hAnsiTheme="majorHAnsi" w:cstheme="majorBidi"/>
      <w:b/>
      <w:i/>
      <w:iCs/>
    </w:rPr>
  </w:style>
  <w:style w:type="character" w:customStyle="1" w:styleId="Heading5Char">
    <w:name w:val="Heading 5 Char"/>
    <w:basedOn w:val="DefaultParagraphFont"/>
    <w:link w:val="Heading5"/>
    <w:uiPriority w:val="9"/>
    <w:rsid w:val="00A31A20"/>
    <w:rPr>
      <w:rFonts w:asciiTheme="majorHAnsi" w:eastAsiaTheme="majorEastAsia" w:hAnsiTheme="majorHAnsi" w:cstheme="majorBidi"/>
    </w:rPr>
  </w:style>
  <w:style w:type="paragraph" w:styleId="Header">
    <w:name w:val="header"/>
    <w:basedOn w:val="Normal"/>
    <w:link w:val="HeaderChar"/>
    <w:uiPriority w:val="99"/>
    <w:unhideWhenUsed/>
    <w:rsid w:val="00A31A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1A20"/>
  </w:style>
  <w:style w:type="paragraph" w:styleId="Footer">
    <w:name w:val="footer"/>
    <w:basedOn w:val="Normal"/>
    <w:link w:val="FooterChar"/>
    <w:uiPriority w:val="99"/>
    <w:unhideWhenUsed/>
    <w:qFormat/>
    <w:rsid w:val="00A31A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1A20"/>
  </w:style>
  <w:style w:type="character" w:styleId="Hyperlink">
    <w:name w:val="Hyperlink"/>
    <w:basedOn w:val="DefaultParagraphFont"/>
    <w:uiPriority w:val="99"/>
    <w:unhideWhenUsed/>
    <w:rsid w:val="00A31A20"/>
    <w:rPr>
      <w:color w:val="0563C1" w:themeColor="hyperlink"/>
      <w:u w:val="single"/>
    </w:rPr>
  </w:style>
  <w:style w:type="paragraph" w:styleId="ListParagraph">
    <w:name w:val="List Paragraph"/>
    <w:basedOn w:val="Normal"/>
    <w:uiPriority w:val="34"/>
    <w:qFormat/>
    <w:rsid w:val="00A31A20"/>
    <w:pPr>
      <w:ind w:left="720"/>
      <w:contextualSpacing/>
    </w:pPr>
  </w:style>
  <w:style w:type="character" w:styleId="UnresolvedMention">
    <w:name w:val="Unresolved Mention"/>
    <w:basedOn w:val="DefaultParagraphFont"/>
    <w:uiPriority w:val="99"/>
    <w:semiHidden/>
    <w:unhideWhenUsed/>
    <w:rsid w:val="00A31A20"/>
    <w:rPr>
      <w:color w:val="605E5C"/>
      <w:shd w:val="clear" w:color="auto" w:fill="E1DFDD"/>
    </w:rPr>
  </w:style>
  <w:style w:type="character" w:styleId="FollowedHyperlink">
    <w:name w:val="FollowedHyperlink"/>
    <w:basedOn w:val="DefaultParagraphFont"/>
    <w:uiPriority w:val="99"/>
    <w:semiHidden/>
    <w:unhideWhenUsed/>
    <w:rsid w:val="00B779B6"/>
    <w:rPr>
      <w:color w:val="954F72" w:themeColor="followedHyperlink"/>
      <w:u w:val="single"/>
    </w:rPr>
  </w:style>
  <w:style w:type="paragraph" w:styleId="TOCHeading">
    <w:name w:val="TOC Heading"/>
    <w:basedOn w:val="Heading1"/>
    <w:next w:val="Normal"/>
    <w:uiPriority w:val="39"/>
    <w:unhideWhenUsed/>
    <w:qFormat/>
    <w:rsid w:val="009106C1"/>
    <w:pPr>
      <w:outlineLvl w:val="9"/>
    </w:pPr>
    <w:rPr>
      <w:b w:val="0"/>
      <w:color w:val="2F5496" w:themeColor="accent1" w:themeShade="BF"/>
    </w:rPr>
  </w:style>
  <w:style w:type="paragraph" w:styleId="TOC1">
    <w:name w:val="toc 1"/>
    <w:basedOn w:val="Normal"/>
    <w:next w:val="Normal"/>
    <w:autoRedefine/>
    <w:uiPriority w:val="39"/>
    <w:unhideWhenUsed/>
    <w:rsid w:val="009106C1"/>
    <w:pPr>
      <w:spacing w:after="100"/>
    </w:pPr>
  </w:style>
  <w:style w:type="paragraph" w:styleId="TOC2">
    <w:name w:val="toc 2"/>
    <w:basedOn w:val="Normal"/>
    <w:next w:val="Normal"/>
    <w:autoRedefine/>
    <w:uiPriority w:val="39"/>
    <w:unhideWhenUsed/>
    <w:rsid w:val="009106C1"/>
    <w:pPr>
      <w:spacing w:after="100"/>
      <w:ind w:left="220"/>
    </w:pPr>
  </w:style>
  <w:style w:type="paragraph" w:styleId="TOC3">
    <w:name w:val="toc 3"/>
    <w:basedOn w:val="Normal"/>
    <w:next w:val="Normal"/>
    <w:autoRedefine/>
    <w:uiPriority w:val="39"/>
    <w:unhideWhenUsed/>
    <w:rsid w:val="009106C1"/>
    <w:pPr>
      <w:spacing w:after="100"/>
      <w:ind w:left="440"/>
    </w:pPr>
  </w:style>
  <w:style w:type="character" w:styleId="PlaceholderText">
    <w:name w:val="Placeholder Text"/>
    <w:basedOn w:val="DefaultParagraphFont"/>
    <w:uiPriority w:val="99"/>
    <w:semiHidden/>
    <w:rsid w:val="00261C8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ssd@csusb.edu" TargetMode="External"/><Relationship Id="rId18" Type="http://schemas.openxmlformats.org/officeDocument/2006/relationships/hyperlink" Target="mailto:accessibility@csusb.edu" TargetMode="External"/><Relationship Id="rId26" Type="http://schemas.openxmlformats.org/officeDocument/2006/relationships/hyperlink" Target="https://zoom.us/accessibility" TargetMode="External"/><Relationship Id="rId3" Type="http://schemas.openxmlformats.org/officeDocument/2006/relationships/styles" Target="styles.xml"/><Relationship Id="rId21" Type="http://schemas.openxmlformats.org/officeDocument/2006/relationships/hyperlink" Target="mailto:ati@csusb.edu" TargetMode="External"/><Relationship Id="rId34"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hyperlink" Target="https://www.csusb.edu/ats/instructional-materials" TargetMode="External"/><Relationship Id="rId25" Type="http://schemas.openxmlformats.org/officeDocument/2006/relationships/hyperlink" Target="https://calstatela.zoom.us/rec/play/vJR5d-j5q283HNGcsgSDV_5wW9Tpe_qs0CVM_PIEmknkVnAAYVGlZuMaZ7NAORKJB_fFeWJ9L4d5ilrn?continueMode=true" TargetMode="External"/><Relationship Id="rId33"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accessibility@csusb.edu" TargetMode="External"/><Relationship Id="rId20" Type="http://schemas.openxmlformats.org/officeDocument/2006/relationships/hyperlink" Target="mailto:accessibility@csusb.edu" TargetMode="External"/><Relationship Id="rId29" Type="http://schemas.openxmlformats.org/officeDocument/2006/relationships/hyperlink" Target="https://csula-my.sharepoint.com/personal/lmcnaug_calstatela_edu/Documents/Desktop/&#8226;%09Testing%20Computer%20or%20Device%20Audio"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susb.edu/academic-technology-innovation" TargetMode="External"/><Relationship Id="rId24" Type="http://schemas.openxmlformats.org/officeDocument/2006/relationships/hyperlink" Target="mailto:support@csusb.edu" TargetMode="External"/><Relationship Id="rId32"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mailto:accessibility@csusb.edu" TargetMode="External"/><Relationship Id="rId23" Type="http://schemas.openxmlformats.org/officeDocument/2006/relationships/hyperlink" Target="https://www.csusb.edu/its/support/technology-support" TargetMode="External"/><Relationship Id="rId28" Type="http://schemas.openxmlformats.org/officeDocument/2006/relationships/hyperlink" Target="https://support.zoom.us/hc/en-us/articles/201362993-Getting-Started-with-iOS" TargetMode="External"/><Relationship Id="rId36"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hyperlink" Target="https://www.csusb.edu/ats/atc" TargetMode="External"/><Relationship Id="rId31" Type="http://schemas.openxmlformats.org/officeDocument/2006/relationships/hyperlink" Target="https://status.zoom.us/" TargetMode="External"/><Relationship Id="rId4" Type="http://schemas.openxmlformats.org/officeDocument/2006/relationships/settings" Target="settings.xml"/><Relationship Id="rId9" Type="http://schemas.openxmlformats.org/officeDocument/2006/relationships/hyperlink" Target="https://csusb.zoom.us/meeting" TargetMode="External"/><Relationship Id="rId14" Type="http://schemas.openxmlformats.org/officeDocument/2006/relationships/image" Target="media/image3.png"/><Relationship Id="rId22" Type="http://schemas.openxmlformats.org/officeDocument/2006/relationships/hyperlink" Target="mailto:ssd@csusb.edu" TargetMode="External"/><Relationship Id="rId27" Type="http://schemas.openxmlformats.org/officeDocument/2006/relationships/hyperlink" Target="https://support.zoom.us/hc/en-us/articles/115003498783-Viewing-Closed-Captions" TargetMode="External"/><Relationship Id="rId30" Type="http://schemas.openxmlformats.org/officeDocument/2006/relationships/hyperlink" Target="https://support.zoom.us/hc/en-us/articles/201362313-How-Do-I-Test-My-Video-" TargetMode="External"/><Relationship Id="rId35" Type="http://schemas.openxmlformats.org/officeDocument/2006/relationships/fontTable" Target="fontTable.xml"/><Relationship Id="rId8" Type="http://schemas.openxmlformats.org/officeDocument/2006/relationships/hyperlink" Target="my.csusb.ed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0098C8-AE25-40FF-A385-821E40A8EB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657</TotalTime>
  <Pages>8</Pages>
  <Words>1914</Words>
  <Characters>10912</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Hosting</vt:lpstr>
    </vt:vector>
  </TitlesOfParts>
  <Company>California State University of San Bernardino</Company>
  <LinksUpToDate>false</LinksUpToDate>
  <CharactersWithSpaces>12801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Hosting</dc:title>
  <dc:subject/>
  <dc:creator>Christine Fundell</dc:creator>
  <cp:keywords/>
  <dc:description/>
  <cp:lastModifiedBy>Christine Fundell</cp:lastModifiedBy>
  <cp:revision>13</cp:revision>
  <dcterms:created xsi:type="dcterms:W3CDTF">2020-04-06T18:27:00Z</dcterms:created>
  <dcterms:modified xsi:type="dcterms:W3CDTF">2020-04-10T21:21:00Z</dcterms:modified>
</cp:coreProperties>
</file>