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98B2" w14:textId="21235A34" w:rsidR="001E58B4" w:rsidRDefault="00D23D89" w:rsidP="0072045D">
      <w:pPr>
        <w:jc w:val="center"/>
      </w:pPr>
      <w:r>
        <w:t>DEI in Curriculum and Student Learning</w:t>
      </w:r>
    </w:p>
    <w:p w14:paraId="3557484A" w14:textId="02AB566B" w:rsidR="00D23D89" w:rsidRDefault="0072045D" w:rsidP="0072045D">
      <w:pPr>
        <w:jc w:val="center"/>
      </w:pPr>
      <w:r>
        <w:t>April 11, 2022</w:t>
      </w:r>
    </w:p>
    <w:p w14:paraId="021EF794" w14:textId="77777777" w:rsidR="0072045D" w:rsidRDefault="0072045D"/>
    <w:p w14:paraId="46366BB4" w14:textId="790C9ECA" w:rsidR="001E58B4" w:rsidRDefault="001E58B4">
      <w:r w:rsidRPr="0072045D">
        <w:rPr>
          <w:b/>
          <w:bCs/>
        </w:rPr>
        <w:t>Attendance:</w:t>
      </w:r>
      <w:r>
        <w:t xml:space="preserve"> Weber, Mohamed, Allbaugh, Gomez, McMahan, Gilbert</w:t>
      </w:r>
    </w:p>
    <w:p w14:paraId="74349ACB" w14:textId="77777777" w:rsidR="0072045D" w:rsidRPr="0072045D" w:rsidRDefault="0072045D">
      <w:pPr>
        <w:rPr>
          <w:b/>
          <w:bCs/>
        </w:rPr>
      </w:pPr>
    </w:p>
    <w:p w14:paraId="2A10EB48" w14:textId="03AC4592" w:rsidR="00E76A31" w:rsidRPr="0072045D" w:rsidRDefault="00995FA3" w:rsidP="001E58B4">
      <w:pPr>
        <w:pStyle w:val="ListParagraph"/>
        <w:numPr>
          <w:ilvl w:val="0"/>
          <w:numId w:val="2"/>
        </w:numPr>
        <w:rPr>
          <w:b/>
          <w:bCs/>
        </w:rPr>
      </w:pPr>
      <w:r w:rsidRPr="0072045D">
        <w:rPr>
          <w:b/>
          <w:bCs/>
        </w:rPr>
        <w:t>Introductions</w:t>
      </w:r>
    </w:p>
    <w:p w14:paraId="702E018D" w14:textId="16937294" w:rsidR="00995FA3" w:rsidRDefault="001E58B4" w:rsidP="001E58B4">
      <w:pPr>
        <w:pStyle w:val="ListParagraph"/>
        <w:numPr>
          <w:ilvl w:val="1"/>
          <w:numId w:val="2"/>
        </w:numPr>
      </w:pPr>
      <w:r>
        <w:t>New Member: Maria Gomez</w:t>
      </w:r>
      <w:r w:rsidR="00D23D89">
        <w:t>, student</w:t>
      </w:r>
    </w:p>
    <w:p w14:paraId="319F5954" w14:textId="77777777" w:rsidR="00D23D89" w:rsidRDefault="00D23D89" w:rsidP="00D23D89">
      <w:pPr>
        <w:pStyle w:val="ListParagraph"/>
        <w:ind w:left="1440"/>
      </w:pPr>
    </w:p>
    <w:p w14:paraId="4E164192" w14:textId="2A648E08" w:rsidR="001E58B4" w:rsidRPr="0072045D" w:rsidRDefault="001E58B4" w:rsidP="001E58B4">
      <w:pPr>
        <w:pStyle w:val="ListParagraph"/>
        <w:numPr>
          <w:ilvl w:val="0"/>
          <w:numId w:val="2"/>
        </w:numPr>
        <w:rPr>
          <w:b/>
          <w:bCs/>
        </w:rPr>
      </w:pPr>
      <w:r w:rsidRPr="0072045D">
        <w:rPr>
          <w:b/>
          <w:bCs/>
        </w:rPr>
        <w:t>End-of-Year Reporting</w:t>
      </w:r>
    </w:p>
    <w:p w14:paraId="380F4B98" w14:textId="588D9008" w:rsidR="00D61D1E" w:rsidRDefault="00E75929" w:rsidP="0072045D">
      <w:pPr>
        <w:pStyle w:val="ListParagraph"/>
        <w:numPr>
          <w:ilvl w:val="1"/>
          <w:numId w:val="2"/>
        </w:numPr>
      </w:pPr>
      <w:r>
        <w:t xml:space="preserve">Educational Process Review Committee and </w:t>
      </w:r>
      <w:r w:rsidR="0072045D">
        <w:t xml:space="preserve">Faculty </w:t>
      </w:r>
      <w:r>
        <w:t xml:space="preserve">Senate met and ask that </w:t>
      </w:r>
      <w:r w:rsidR="0072045D">
        <w:t>this committee</w:t>
      </w:r>
      <w:r>
        <w:t xml:space="preserve"> </w:t>
      </w:r>
      <w:proofErr w:type="gramStart"/>
      <w:r>
        <w:t>take</w:t>
      </w:r>
      <w:r w:rsidR="0072045D">
        <w:t>s</w:t>
      </w:r>
      <w:r>
        <w:t xml:space="preserve"> a look</w:t>
      </w:r>
      <w:proofErr w:type="gramEnd"/>
      <w:r>
        <w:t xml:space="preserve"> </w:t>
      </w:r>
      <w:r w:rsidR="0072045D">
        <w:t xml:space="preserve">at Program Learning Outcomes. </w:t>
      </w:r>
      <w:r>
        <w:t>Suggest looking to see what has been done and where there are gaps</w:t>
      </w:r>
      <w:r w:rsidR="0072045D">
        <w:t>.</w:t>
      </w:r>
    </w:p>
    <w:p w14:paraId="3CC440F8" w14:textId="77777777" w:rsidR="00D61D1E" w:rsidRDefault="00D61D1E" w:rsidP="0072045D">
      <w:pPr>
        <w:pStyle w:val="ListParagraph"/>
        <w:ind w:left="1440"/>
      </w:pPr>
    </w:p>
    <w:p w14:paraId="1E6BD27A" w14:textId="006BE2BA" w:rsidR="001E58B4" w:rsidRPr="0072045D" w:rsidRDefault="001E58B4" w:rsidP="001E58B4">
      <w:pPr>
        <w:pStyle w:val="ListParagraph"/>
        <w:numPr>
          <w:ilvl w:val="0"/>
          <w:numId w:val="2"/>
        </w:numPr>
        <w:rPr>
          <w:b/>
          <w:bCs/>
        </w:rPr>
      </w:pPr>
      <w:r w:rsidRPr="0072045D">
        <w:rPr>
          <w:b/>
          <w:bCs/>
        </w:rPr>
        <w:t>Summer</w:t>
      </w:r>
      <w:r w:rsidR="00D61D1E" w:rsidRPr="0072045D">
        <w:rPr>
          <w:b/>
          <w:bCs/>
        </w:rPr>
        <w:t xml:space="preserve"> working group</w:t>
      </w:r>
    </w:p>
    <w:p w14:paraId="261C40BE" w14:textId="5EB6AB23" w:rsidR="001E58B4" w:rsidRDefault="00425640" w:rsidP="00425640">
      <w:pPr>
        <w:pStyle w:val="ListParagraph"/>
        <w:numPr>
          <w:ilvl w:val="1"/>
          <w:numId w:val="2"/>
        </w:numPr>
      </w:pPr>
      <w:r>
        <w:t xml:space="preserve"> </w:t>
      </w:r>
      <w:r w:rsidR="00D61D1E">
        <w:t>Continue the conversation over the summer for folks who</w:t>
      </w:r>
      <w:r w:rsidR="0072045D">
        <w:t xml:space="preserve"> </w:t>
      </w:r>
      <w:r w:rsidR="00D61D1E">
        <w:t xml:space="preserve">are available. </w:t>
      </w:r>
      <w:r w:rsidR="0072045D">
        <w:t>Possible i</w:t>
      </w:r>
      <w:r w:rsidR="002C721E">
        <w:t xml:space="preserve">ncentive structure for faculty who are off contract for the summer. </w:t>
      </w:r>
    </w:p>
    <w:p w14:paraId="5899292E" w14:textId="466A0686" w:rsidR="002C721E" w:rsidRDefault="0072045D" w:rsidP="002C721E">
      <w:pPr>
        <w:pStyle w:val="ListParagraph"/>
        <w:numPr>
          <w:ilvl w:val="1"/>
          <w:numId w:val="2"/>
        </w:numPr>
      </w:pPr>
      <w:r>
        <w:t>McMahan</w:t>
      </w:r>
      <w:r w:rsidR="002C721E">
        <w:t xml:space="preserve"> – the DEI Executive Board has hired Monica Wang. Review Anti-racist policy review process.</w:t>
      </w:r>
    </w:p>
    <w:sectPr w:rsidR="002C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2D24"/>
    <w:multiLevelType w:val="hybridMultilevel"/>
    <w:tmpl w:val="A4CEFBC0"/>
    <w:lvl w:ilvl="0" w:tplc="3B08ED5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EA8127B"/>
    <w:multiLevelType w:val="hybridMultilevel"/>
    <w:tmpl w:val="6D90B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62C"/>
    <w:multiLevelType w:val="hybridMultilevel"/>
    <w:tmpl w:val="028CFF18"/>
    <w:lvl w:ilvl="0" w:tplc="96248C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522571">
    <w:abstractNumId w:val="0"/>
  </w:num>
  <w:num w:numId="2" w16cid:durableId="1869561585">
    <w:abstractNumId w:val="1"/>
  </w:num>
  <w:num w:numId="3" w16cid:durableId="32987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A3"/>
    <w:rsid w:val="001E58B4"/>
    <w:rsid w:val="002C721E"/>
    <w:rsid w:val="003E23BB"/>
    <w:rsid w:val="00425640"/>
    <w:rsid w:val="006A07D1"/>
    <w:rsid w:val="0072045D"/>
    <w:rsid w:val="00995FA3"/>
    <w:rsid w:val="00D23D89"/>
    <w:rsid w:val="00D61D1E"/>
    <w:rsid w:val="00E75929"/>
    <w:rsid w:val="00E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4E35"/>
  <w15:chartTrackingRefBased/>
  <w15:docId w15:val="{6DE80169-3243-4DEA-9D33-988A972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Allbaugh</dc:creator>
  <cp:keywords/>
  <dc:description/>
  <cp:lastModifiedBy>Hollie Allbaugh</cp:lastModifiedBy>
  <cp:revision>3</cp:revision>
  <dcterms:created xsi:type="dcterms:W3CDTF">2022-04-11T18:02:00Z</dcterms:created>
  <dcterms:modified xsi:type="dcterms:W3CDTF">2022-07-07T17:31:00Z</dcterms:modified>
</cp:coreProperties>
</file>