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A0678" w14:textId="77777777" w:rsidR="00FD71EB" w:rsidRPr="00912313" w:rsidRDefault="00D81144" w:rsidP="00B100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12313">
        <w:rPr>
          <w:rFonts w:ascii="Arial" w:hAnsi="Arial" w:cs="Arial"/>
          <w:b/>
          <w:bCs/>
          <w:color w:val="000000"/>
          <w:sz w:val="20"/>
          <w:szCs w:val="20"/>
        </w:rPr>
        <w:t>TEACHING SKILLS STUDY AWARDS (TSSA)</w:t>
      </w:r>
    </w:p>
    <w:p w14:paraId="4F46DAAC" w14:textId="530AAB95" w:rsidR="00B10058" w:rsidRPr="00912313" w:rsidRDefault="00B10058" w:rsidP="00B100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12313">
        <w:rPr>
          <w:rFonts w:ascii="Arial" w:hAnsi="Arial" w:cs="Arial"/>
          <w:b/>
          <w:bCs/>
          <w:color w:val="000000"/>
          <w:sz w:val="20"/>
          <w:szCs w:val="20"/>
        </w:rPr>
        <w:t xml:space="preserve">Call for Proposals - </w:t>
      </w:r>
      <w:proofErr w:type="gramStart"/>
      <w:r w:rsidRPr="00912313">
        <w:rPr>
          <w:rFonts w:ascii="Arial" w:hAnsi="Arial" w:cs="Arial"/>
          <w:b/>
          <w:bCs/>
          <w:sz w:val="20"/>
          <w:szCs w:val="20"/>
        </w:rPr>
        <w:t>Fall</w:t>
      </w:r>
      <w:proofErr w:type="gramEnd"/>
      <w:r w:rsidRPr="00912313">
        <w:rPr>
          <w:rFonts w:ascii="Arial" w:hAnsi="Arial" w:cs="Arial"/>
          <w:b/>
          <w:bCs/>
          <w:sz w:val="20"/>
          <w:szCs w:val="20"/>
        </w:rPr>
        <w:t xml:space="preserve"> </w:t>
      </w:r>
      <w:r w:rsidR="009B5F0B" w:rsidRPr="00912313">
        <w:rPr>
          <w:rFonts w:ascii="Arial" w:hAnsi="Arial" w:cs="Arial"/>
          <w:b/>
          <w:bCs/>
          <w:sz w:val="20"/>
          <w:szCs w:val="20"/>
        </w:rPr>
        <w:t>201</w:t>
      </w:r>
      <w:r w:rsidR="00750E08">
        <w:rPr>
          <w:rFonts w:ascii="Arial" w:hAnsi="Arial" w:cs="Arial"/>
          <w:b/>
          <w:bCs/>
          <w:sz w:val="20"/>
          <w:szCs w:val="20"/>
        </w:rPr>
        <w:t>8</w:t>
      </w:r>
    </w:p>
    <w:p w14:paraId="6C3FD159" w14:textId="77777777" w:rsidR="00B10058" w:rsidRPr="00912313" w:rsidRDefault="00B10058" w:rsidP="00B100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12313">
        <w:rPr>
          <w:rFonts w:ascii="Arial" w:hAnsi="Arial" w:cs="Arial"/>
          <w:b/>
          <w:bCs/>
          <w:color w:val="000000"/>
          <w:sz w:val="20"/>
          <w:szCs w:val="20"/>
        </w:rPr>
        <w:t>(Sponsored by: Teaching Resource Center)</w:t>
      </w:r>
    </w:p>
    <w:p w14:paraId="674F2D81" w14:textId="2F5237D2" w:rsidR="009B5F0B" w:rsidRPr="00912313" w:rsidRDefault="009B5F0B" w:rsidP="00B100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  <w:r w:rsidRPr="00912313">
        <w:rPr>
          <w:rFonts w:ascii="Arial" w:hAnsi="Arial" w:cs="Arial"/>
          <w:b/>
          <w:bCs/>
          <w:color w:val="C00000"/>
          <w:sz w:val="20"/>
          <w:szCs w:val="20"/>
        </w:rPr>
        <w:t>SUBMIS</w:t>
      </w:r>
      <w:r w:rsidR="00F33F8D" w:rsidRPr="00912313">
        <w:rPr>
          <w:rFonts w:ascii="Arial" w:hAnsi="Arial" w:cs="Arial"/>
          <w:b/>
          <w:bCs/>
          <w:color w:val="C00000"/>
          <w:sz w:val="20"/>
          <w:szCs w:val="20"/>
        </w:rPr>
        <w:t xml:space="preserve">SION DEADLINE: </w:t>
      </w:r>
      <w:r w:rsidR="00A9702E">
        <w:rPr>
          <w:rFonts w:ascii="Arial" w:hAnsi="Arial" w:cs="Arial"/>
          <w:b/>
          <w:bCs/>
          <w:color w:val="C00000"/>
          <w:sz w:val="20"/>
          <w:szCs w:val="20"/>
        </w:rPr>
        <w:t>Wednes</w:t>
      </w:r>
      <w:r w:rsidR="00237054" w:rsidRPr="00912313">
        <w:rPr>
          <w:rFonts w:ascii="Arial" w:hAnsi="Arial" w:cs="Arial"/>
          <w:b/>
          <w:bCs/>
          <w:color w:val="C00000"/>
          <w:sz w:val="20"/>
          <w:szCs w:val="20"/>
        </w:rPr>
        <w:t xml:space="preserve">day, </w:t>
      </w:r>
      <w:r w:rsidR="00F33F8D" w:rsidRPr="00912313">
        <w:rPr>
          <w:rFonts w:ascii="Arial" w:hAnsi="Arial" w:cs="Arial"/>
          <w:b/>
          <w:bCs/>
          <w:color w:val="C00000"/>
          <w:sz w:val="20"/>
          <w:szCs w:val="20"/>
        </w:rPr>
        <w:t xml:space="preserve">Sept. </w:t>
      </w:r>
      <w:r w:rsidR="00C114C7">
        <w:rPr>
          <w:rFonts w:ascii="Arial" w:hAnsi="Arial" w:cs="Arial"/>
          <w:b/>
          <w:bCs/>
          <w:color w:val="C00000"/>
          <w:sz w:val="20"/>
          <w:szCs w:val="20"/>
        </w:rPr>
        <w:t>2</w:t>
      </w:r>
      <w:r w:rsidR="00750E08">
        <w:rPr>
          <w:rFonts w:ascii="Arial" w:hAnsi="Arial" w:cs="Arial"/>
          <w:b/>
          <w:bCs/>
          <w:color w:val="C00000"/>
          <w:sz w:val="20"/>
          <w:szCs w:val="20"/>
        </w:rPr>
        <w:t>6, 2018</w:t>
      </w:r>
      <w:r w:rsidR="00F33F8D" w:rsidRPr="00912313">
        <w:rPr>
          <w:rFonts w:ascii="Arial" w:hAnsi="Arial" w:cs="Arial"/>
          <w:b/>
          <w:bCs/>
          <w:color w:val="C00000"/>
          <w:sz w:val="20"/>
          <w:szCs w:val="20"/>
        </w:rPr>
        <w:t>, 11</w:t>
      </w:r>
      <w:r w:rsidRPr="00912313">
        <w:rPr>
          <w:rFonts w:ascii="Arial" w:hAnsi="Arial" w:cs="Arial"/>
          <w:b/>
          <w:bCs/>
          <w:color w:val="C00000"/>
          <w:sz w:val="20"/>
          <w:szCs w:val="20"/>
        </w:rPr>
        <w:t>:</w:t>
      </w:r>
      <w:r w:rsidR="00F33F8D" w:rsidRPr="00912313">
        <w:rPr>
          <w:rFonts w:ascii="Arial" w:hAnsi="Arial" w:cs="Arial"/>
          <w:b/>
          <w:bCs/>
          <w:color w:val="C00000"/>
          <w:sz w:val="20"/>
          <w:szCs w:val="20"/>
        </w:rPr>
        <w:t>59</w:t>
      </w:r>
      <w:r w:rsidRPr="00912313">
        <w:rPr>
          <w:rFonts w:ascii="Arial" w:hAnsi="Arial" w:cs="Arial"/>
          <w:b/>
          <w:bCs/>
          <w:color w:val="C00000"/>
          <w:sz w:val="20"/>
          <w:szCs w:val="20"/>
        </w:rPr>
        <w:t>pm</w:t>
      </w:r>
    </w:p>
    <w:p w14:paraId="63919689" w14:textId="77777777" w:rsidR="00B10058" w:rsidRPr="00912313" w:rsidRDefault="00B10058" w:rsidP="00B100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48FC74" w14:textId="77777777" w:rsidR="00B10058" w:rsidRPr="00912313" w:rsidRDefault="00B10058" w:rsidP="00B100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209E38F" w14:textId="77777777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912313">
        <w:rPr>
          <w:rFonts w:ascii="Arial" w:hAnsi="Arial" w:cs="Arial"/>
          <w:b/>
          <w:bCs/>
          <w:color w:val="000000"/>
          <w:sz w:val="20"/>
          <w:szCs w:val="20"/>
        </w:rPr>
        <w:t>PURPOSE</w:t>
      </w:r>
    </w:p>
    <w:p w14:paraId="506B8A43" w14:textId="77777777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 xml:space="preserve">To enhance faculty's TEACHING by attending a conference devoted to university teaching or to </w:t>
      </w:r>
      <w:r w:rsidR="00B84F62">
        <w:rPr>
          <w:rFonts w:ascii="Arial" w:hAnsi="Arial" w:cs="Arial"/>
          <w:color w:val="000000"/>
          <w:sz w:val="20"/>
          <w:szCs w:val="20"/>
        </w:rPr>
        <w:t>a high-impact, evidence or</w:t>
      </w:r>
      <w:r w:rsidR="008C4646">
        <w:rPr>
          <w:rFonts w:ascii="Arial" w:hAnsi="Arial" w:cs="Arial"/>
          <w:color w:val="000000"/>
          <w:sz w:val="20"/>
          <w:szCs w:val="20"/>
        </w:rPr>
        <w:t xml:space="preserve"> a</w:t>
      </w:r>
      <w:r w:rsidR="00B84F62">
        <w:rPr>
          <w:rFonts w:ascii="Arial" w:hAnsi="Arial" w:cs="Arial"/>
          <w:color w:val="000000"/>
          <w:sz w:val="20"/>
          <w:szCs w:val="20"/>
        </w:rPr>
        <w:t xml:space="preserve"> newly developing</w:t>
      </w:r>
      <w:r w:rsidR="008C4646">
        <w:rPr>
          <w:rFonts w:ascii="Arial" w:hAnsi="Arial" w:cs="Arial"/>
          <w:color w:val="000000"/>
          <w:sz w:val="20"/>
          <w:szCs w:val="20"/>
        </w:rPr>
        <w:t xml:space="preserve"> teaching practice</w:t>
      </w:r>
      <w:r w:rsidR="00B84F62">
        <w:rPr>
          <w:rFonts w:ascii="Arial" w:hAnsi="Arial" w:cs="Arial"/>
          <w:color w:val="000000"/>
          <w:sz w:val="20"/>
          <w:szCs w:val="20"/>
        </w:rPr>
        <w:t>.</w:t>
      </w:r>
    </w:p>
    <w:p w14:paraId="48A417B7" w14:textId="77777777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A2E9D1F" w14:textId="77777777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912313">
        <w:rPr>
          <w:rFonts w:ascii="Arial" w:hAnsi="Arial" w:cs="Arial"/>
          <w:b/>
          <w:bCs/>
          <w:color w:val="000000"/>
          <w:sz w:val="20"/>
          <w:szCs w:val="20"/>
        </w:rPr>
        <w:t>ELIGIBILITY</w:t>
      </w:r>
    </w:p>
    <w:p w14:paraId="494E9FB4" w14:textId="7A5A42F2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 xml:space="preserve">Full time tenured and tenure-track faculty, and fulltime CSUSB lecturers on a minimum of one-year contract who have not received any TSSA funding in </w:t>
      </w:r>
      <w:r w:rsidRPr="00912313">
        <w:rPr>
          <w:rFonts w:ascii="Arial" w:hAnsi="Arial" w:cs="Arial"/>
          <w:sz w:val="20"/>
          <w:szCs w:val="20"/>
        </w:rPr>
        <w:t xml:space="preserve">AY </w:t>
      </w:r>
      <w:r w:rsidR="009B5F0B" w:rsidRPr="00912313">
        <w:rPr>
          <w:rFonts w:ascii="Arial" w:hAnsi="Arial" w:cs="Arial"/>
          <w:sz w:val="20"/>
          <w:szCs w:val="20"/>
        </w:rPr>
        <w:t>201</w:t>
      </w:r>
      <w:r w:rsidR="00750E08">
        <w:rPr>
          <w:rFonts w:ascii="Arial" w:hAnsi="Arial" w:cs="Arial"/>
          <w:sz w:val="20"/>
          <w:szCs w:val="20"/>
        </w:rPr>
        <w:t>8-19</w:t>
      </w:r>
      <w:r w:rsidR="00237054" w:rsidRPr="00912313">
        <w:rPr>
          <w:rFonts w:ascii="Arial" w:hAnsi="Arial" w:cs="Arial"/>
          <w:color w:val="000000"/>
          <w:sz w:val="20"/>
          <w:szCs w:val="20"/>
        </w:rPr>
        <w:t xml:space="preserve"> are eligible.</w:t>
      </w:r>
    </w:p>
    <w:p w14:paraId="68519661" w14:textId="77777777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D02E6D9" w14:textId="77777777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912313">
        <w:rPr>
          <w:rFonts w:ascii="Arial" w:hAnsi="Arial" w:cs="Arial"/>
          <w:b/>
          <w:bCs/>
          <w:color w:val="000000"/>
          <w:sz w:val="20"/>
          <w:szCs w:val="20"/>
        </w:rPr>
        <w:t>FUNDING</w:t>
      </w:r>
    </w:p>
    <w:p w14:paraId="135EE3FC" w14:textId="5AD8B295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>Awards range from $400-$1,000. Approximate budget is $</w:t>
      </w:r>
      <w:r w:rsidR="00481654">
        <w:rPr>
          <w:rFonts w:ascii="Arial" w:hAnsi="Arial" w:cs="Arial"/>
          <w:color w:val="000000"/>
          <w:sz w:val="20"/>
          <w:szCs w:val="20"/>
        </w:rPr>
        <w:t>6</w:t>
      </w:r>
      <w:r w:rsidRPr="00912313">
        <w:rPr>
          <w:rFonts w:ascii="Arial" w:hAnsi="Arial" w:cs="Arial"/>
          <w:color w:val="000000"/>
          <w:sz w:val="20"/>
          <w:szCs w:val="20"/>
        </w:rPr>
        <w:t>,000/quarter.</w:t>
      </w:r>
    </w:p>
    <w:p w14:paraId="3A5CE329" w14:textId="77777777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83609B" w14:textId="77777777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912313">
        <w:rPr>
          <w:rFonts w:ascii="Arial" w:hAnsi="Arial" w:cs="Arial"/>
          <w:b/>
          <w:bCs/>
          <w:color w:val="000000"/>
          <w:sz w:val="20"/>
          <w:szCs w:val="20"/>
        </w:rPr>
        <w:t>GUIDELINES</w:t>
      </w:r>
    </w:p>
    <w:p w14:paraId="031DE371" w14:textId="77777777" w:rsidR="00B10058" w:rsidRPr="00912313" w:rsidRDefault="00B10058" w:rsidP="00B1005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>Conference must focus on teaching strategies or methods, (e.g., case studies, problem-based learning, active learning, online teaching, collaborative learning, strategies for teaching multicultural classes), and not on content and research in a discipline. Very high priority will be given to conferences totally dedicated to teaching.</w:t>
      </w:r>
    </w:p>
    <w:p w14:paraId="2CAB2451" w14:textId="77777777" w:rsidR="00B10058" w:rsidRPr="00912313" w:rsidRDefault="00B10058" w:rsidP="00B10058">
      <w:pPr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b/>
          <w:color w:val="000000"/>
          <w:sz w:val="20"/>
          <w:szCs w:val="20"/>
        </w:rPr>
        <w:t xml:space="preserve">       Note</w:t>
      </w:r>
      <w:r w:rsidRPr="00912313">
        <w:rPr>
          <w:rFonts w:ascii="Arial" w:hAnsi="Arial" w:cs="Arial"/>
          <w:color w:val="000000"/>
          <w:sz w:val="20"/>
          <w:szCs w:val="20"/>
        </w:rPr>
        <w:t xml:space="preserve">: These awards are not for research or general academic conferences. Proposals for participation in broader conferences or workshops which include </w:t>
      </w:r>
      <w:r w:rsidRPr="00912313">
        <w:rPr>
          <w:rFonts w:ascii="Arial" w:hAnsi="Arial" w:cs="Arial"/>
          <w:i/>
          <w:color w:val="000000"/>
          <w:sz w:val="20"/>
          <w:szCs w:val="20"/>
        </w:rPr>
        <w:t xml:space="preserve">substantial </w:t>
      </w:r>
      <w:r w:rsidRPr="00912313">
        <w:rPr>
          <w:rFonts w:ascii="Arial" w:hAnsi="Arial" w:cs="Arial"/>
          <w:color w:val="000000"/>
          <w:sz w:val="20"/>
          <w:szCs w:val="20"/>
        </w:rPr>
        <w:t>component(s) focused on teaching will be considered, but will require special justification and details of the nature of the program you wish to attend.</w:t>
      </w:r>
    </w:p>
    <w:p w14:paraId="3C9D0F18" w14:textId="77777777" w:rsidR="00B10058" w:rsidRPr="00912313" w:rsidRDefault="00B10058" w:rsidP="00B1005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 xml:space="preserve">Attendance at the conference must directly enhance current courses and immediate teaching assignment or be directly related to departmental needs for program development. </w:t>
      </w:r>
    </w:p>
    <w:p w14:paraId="7058EA20" w14:textId="77777777" w:rsidR="00B10058" w:rsidRPr="00912313" w:rsidRDefault="00B10058" w:rsidP="00B1005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>Application must be accompanied by a separate sheet with the name and dates of the conference, the link to the conference program, and the names of the workshops and/or presentations you plan to attend.</w:t>
      </w:r>
    </w:p>
    <w:p w14:paraId="1E1AC8BC" w14:textId="77777777" w:rsidR="00B10058" w:rsidRPr="00912313" w:rsidRDefault="00B10058" w:rsidP="00B1005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>Faculty member will serve as TRC's campus consultant on the teaching strategies learned and must be willing to support TRC's teaching programs.</w:t>
      </w:r>
    </w:p>
    <w:p w14:paraId="0493988F" w14:textId="77777777" w:rsidR="00B84F62" w:rsidRPr="00087F91" w:rsidRDefault="00B10058" w:rsidP="00B1005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 xml:space="preserve">The award will apply only </w:t>
      </w:r>
      <w:r w:rsidRPr="00912313">
        <w:rPr>
          <w:rFonts w:ascii="Arial" w:hAnsi="Arial" w:cs="Arial"/>
          <w:sz w:val="20"/>
          <w:szCs w:val="20"/>
        </w:rPr>
        <w:t>to the approved conference and is not transferable to other conferences</w:t>
      </w:r>
      <w:r w:rsidR="00B84F62">
        <w:rPr>
          <w:rFonts w:ascii="Arial" w:hAnsi="Arial" w:cs="Arial"/>
          <w:sz w:val="20"/>
          <w:szCs w:val="20"/>
        </w:rPr>
        <w:t>.</w:t>
      </w:r>
    </w:p>
    <w:p w14:paraId="2D506BA2" w14:textId="77777777" w:rsidR="00087F91" w:rsidRPr="00932B2D" w:rsidRDefault="00087F91" w:rsidP="00932B2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32B2D">
        <w:rPr>
          <w:rFonts w:ascii="Arial" w:hAnsi="Arial" w:cs="Arial"/>
          <w:sz w:val="20"/>
          <w:szCs w:val="20"/>
        </w:rPr>
        <w:t>PL</w:t>
      </w:r>
      <w:r w:rsidR="00B9666F" w:rsidRPr="00932B2D">
        <w:rPr>
          <w:rFonts w:ascii="Arial" w:hAnsi="Arial" w:cs="Arial"/>
          <w:sz w:val="20"/>
          <w:szCs w:val="20"/>
        </w:rPr>
        <w:t>E</w:t>
      </w:r>
      <w:r w:rsidRPr="00932B2D">
        <w:rPr>
          <w:rFonts w:ascii="Arial" w:hAnsi="Arial" w:cs="Arial"/>
          <w:sz w:val="20"/>
          <w:szCs w:val="20"/>
        </w:rPr>
        <w:t>ASE NOTE TRAVEL RESTRICTIONS</w:t>
      </w:r>
      <w:r w:rsidR="00C03E62">
        <w:rPr>
          <w:rFonts w:ascii="Arial" w:hAnsi="Arial" w:cs="Arial"/>
          <w:sz w:val="20"/>
          <w:szCs w:val="20"/>
        </w:rPr>
        <w:t>:</w:t>
      </w:r>
      <w:r w:rsidRPr="00932B2D">
        <w:rPr>
          <w:rFonts w:ascii="Arial" w:hAnsi="Arial" w:cs="Arial"/>
          <w:sz w:val="20"/>
          <w:szCs w:val="20"/>
        </w:rPr>
        <w:t xml:space="preserve"> </w:t>
      </w:r>
      <w:r w:rsidR="00B9666F" w:rsidRPr="00932B2D">
        <w:rPr>
          <w:rFonts w:ascii="Arial" w:hAnsi="Arial" w:cs="Arial"/>
          <w:sz w:val="20"/>
          <w:szCs w:val="20"/>
        </w:rPr>
        <w:t>As a result of Assembly Bill 1887 becoming a law, as of January 1, 2017, the California State University (CSU) will be restricted from requiring employees to travel to certain states. Additionally, CSU is prohibited from approving state-funded or state-sponsored travel to those states</w:t>
      </w:r>
      <w:r w:rsidR="00932B2D" w:rsidRPr="00932B2D">
        <w:rPr>
          <w:rFonts w:ascii="Arial" w:hAnsi="Arial" w:cs="Arial"/>
          <w:sz w:val="20"/>
          <w:szCs w:val="20"/>
        </w:rPr>
        <w:t>. A list of those states can be found at:</w:t>
      </w:r>
      <w:r w:rsidR="00932B2D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B9666F" w:rsidRPr="00932B2D">
          <w:rPr>
            <w:rStyle w:val="Hyperlink"/>
            <w:rFonts w:ascii="Arial" w:hAnsi="Arial" w:cs="Arial"/>
            <w:sz w:val="20"/>
            <w:szCs w:val="20"/>
          </w:rPr>
          <w:t>https://oag.ca.gov/ab1887</w:t>
        </w:r>
      </w:hyperlink>
      <w:r w:rsidR="00B9666F" w:rsidRPr="00932B2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13DFCD9" w14:textId="7A7BCC51" w:rsidR="00B10058" w:rsidRPr="00912313" w:rsidRDefault="00B10058" w:rsidP="00B1005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 xml:space="preserve">This </w:t>
      </w:r>
      <w:r w:rsidR="00D81144" w:rsidRPr="00912313">
        <w:rPr>
          <w:rFonts w:ascii="Arial" w:hAnsi="Arial" w:cs="Arial"/>
          <w:color w:val="000000"/>
          <w:sz w:val="20"/>
          <w:szCs w:val="20"/>
        </w:rPr>
        <w:t>FIRST</w:t>
      </w:r>
      <w:r w:rsidRPr="00912313">
        <w:rPr>
          <w:rFonts w:ascii="Arial" w:hAnsi="Arial" w:cs="Arial"/>
          <w:color w:val="000000"/>
          <w:sz w:val="20"/>
          <w:szCs w:val="20"/>
        </w:rPr>
        <w:t xml:space="preserve"> call for proposals on September </w:t>
      </w:r>
      <w:r w:rsidR="00932B2D">
        <w:rPr>
          <w:rFonts w:ascii="Arial" w:hAnsi="Arial" w:cs="Arial"/>
          <w:sz w:val="20"/>
          <w:szCs w:val="20"/>
        </w:rPr>
        <w:t>19</w:t>
      </w:r>
      <w:r w:rsidR="000C4A9F" w:rsidRPr="00912313">
        <w:rPr>
          <w:rFonts w:ascii="Arial" w:hAnsi="Arial" w:cs="Arial"/>
          <w:sz w:val="20"/>
          <w:szCs w:val="20"/>
        </w:rPr>
        <w:t>,</w:t>
      </w:r>
      <w:r w:rsidR="000C4A9F" w:rsidRPr="00912313">
        <w:rPr>
          <w:rFonts w:ascii="Arial" w:hAnsi="Arial" w:cs="Arial"/>
          <w:b/>
          <w:sz w:val="20"/>
          <w:szCs w:val="20"/>
        </w:rPr>
        <w:t xml:space="preserve"> </w:t>
      </w:r>
      <w:r w:rsidR="009B5F0B" w:rsidRPr="00912313">
        <w:rPr>
          <w:rFonts w:ascii="Arial" w:hAnsi="Arial" w:cs="Arial"/>
          <w:sz w:val="20"/>
          <w:szCs w:val="20"/>
        </w:rPr>
        <w:t>201</w:t>
      </w:r>
      <w:r w:rsidR="00750E08">
        <w:rPr>
          <w:rFonts w:ascii="Arial" w:hAnsi="Arial" w:cs="Arial"/>
          <w:sz w:val="20"/>
          <w:szCs w:val="20"/>
        </w:rPr>
        <w:t>8</w:t>
      </w:r>
      <w:r w:rsidRPr="00912313">
        <w:rPr>
          <w:rFonts w:ascii="Arial" w:hAnsi="Arial" w:cs="Arial"/>
          <w:color w:val="000000"/>
          <w:sz w:val="20"/>
          <w:szCs w:val="20"/>
        </w:rPr>
        <w:t xml:space="preserve"> will apply to conferences scheduled between September 1 and December 31, </w:t>
      </w:r>
      <w:r w:rsidRPr="00912313">
        <w:rPr>
          <w:rFonts w:ascii="Arial" w:hAnsi="Arial" w:cs="Arial"/>
          <w:sz w:val="20"/>
          <w:szCs w:val="20"/>
        </w:rPr>
        <w:t>201</w:t>
      </w:r>
      <w:r w:rsidR="00750E08">
        <w:rPr>
          <w:rFonts w:ascii="Arial" w:hAnsi="Arial" w:cs="Arial"/>
          <w:sz w:val="20"/>
          <w:szCs w:val="20"/>
        </w:rPr>
        <w:t>8</w:t>
      </w:r>
      <w:r w:rsidRPr="00912313">
        <w:rPr>
          <w:rFonts w:ascii="Arial" w:hAnsi="Arial" w:cs="Arial"/>
          <w:color w:val="000000"/>
          <w:sz w:val="20"/>
          <w:szCs w:val="20"/>
        </w:rPr>
        <w:t xml:space="preserve">. There will be a separate call for conferences scheduled in </w:t>
      </w:r>
      <w:proofErr w:type="gramStart"/>
      <w:r w:rsidRPr="00912313">
        <w:rPr>
          <w:rFonts w:ascii="Arial" w:hAnsi="Arial" w:cs="Arial"/>
          <w:color w:val="000000"/>
          <w:sz w:val="20"/>
          <w:szCs w:val="20"/>
        </w:rPr>
        <w:t>Winter</w:t>
      </w:r>
      <w:proofErr w:type="gramEnd"/>
      <w:r w:rsidRPr="00912313">
        <w:rPr>
          <w:rFonts w:ascii="Arial" w:hAnsi="Arial" w:cs="Arial"/>
          <w:color w:val="000000"/>
          <w:sz w:val="20"/>
          <w:szCs w:val="20"/>
        </w:rPr>
        <w:t xml:space="preserve"> (Jan-Mar) and Spring (Apr-Jun) </w:t>
      </w:r>
      <w:r w:rsidRPr="00912313">
        <w:rPr>
          <w:rFonts w:ascii="Arial" w:hAnsi="Arial" w:cs="Arial"/>
          <w:sz w:val="20"/>
          <w:szCs w:val="20"/>
        </w:rPr>
        <w:t>201</w:t>
      </w:r>
      <w:r w:rsidR="00750E08">
        <w:rPr>
          <w:rFonts w:ascii="Arial" w:hAnsi="Arial" w:cs="Arial"/>
          <w:sz w:val="20"/>
          <w:szCs w:val="20"/>
        </w:rPr>
        <w:t>9</w:t>
      </w:r>
      <w:r w:rsidRPr="00912313">
        <w:rPr>
          <w:rFonts w:ascii="Arial" w:hAnsi="Arial" w:cs="Arial"/>
          <w:color w:val="000000"/>
          <w:sz w:val="20"/>
          <w:szCs w:val="20"/>
        </w:rPr>
        <w:t>.</w:t>
      </w:r>
    </w:p>
    <w:p w14:paraId="4219BFE3" w14:textId="77777777" w:rsidR="00B10058" w:rsidRPr="00912313" w:rsidRDefault="00B10058" w:rsidP="00B1005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 xml:space="preserve">Applications must be submitted </w:t>
      </w:r>
      <w:r w:rsidR="000C4A9F" w:rsidRPr="00912313">
        <w:rPr>
          <w:rFonts w:ascii="Arial" w:hAnsi="Arial" w:cs="Arial"/>
          <w:color w:val="000000"/>
          <w:sz w:val="20"/>
          <w:szCs w:val="20"/>
        </w:rPr>
        <w:t xml:space="preserve">electronically </w:t>
      </w:r>
      <w:r w:rsidRPr="00912313">
        <w:rPr>
          <w:rFonts w:ascii="Arial" w:hAnsi="Arial" w:cs="Arial"/>
          <w:color w:val="000000"/>
          <w:sz w:val="20"/>
          <w:szCs w:val="20"/>
        </w:rPr>
        <w:t xml:space="preserve">no later than </w:t>
      </w:r>
      <w:r w:rsidR="000C4A9F" w:rsidRPr="00912313">
        <w:rPr>
          <w:rFonts w:ascii="Arial" w:hAnsi="Arial" w:cs="Arial"/>
          <w:color w:val="000000"/>
          <w:sz w:val="20"/>
          <w:szCs w:val="20"/>
        </w:rPr>
        <w:t>11:59</w:t>
      </w:r>
      <w:r w:rsidRPr="00912313">
        <w:rPr>
          <w:rFonts w:ascii="Arial" w:hAnsi="Arial" w:cs="Arial"/>
          <w:color w:val="000000"/>
          <w:sz w:val="20"/>
          <w:szCs w:val="20"/>
        </w:rPr>
        <w:t>pm of the deadline date.</w:t>
      </w:r>
    </w:p>
    <w:p w14:paraId="70E34400" w14:textId="4715DB9D" w:rsidR="00B10058" w:rsidRPr="00912313" w:rsidRDefault="00B10058" w:rsidP="00B1005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>After the conference, faculty will submit a one-page report, and participate in a</w:t>
      </w:r>
      <w:r w:rsidR="000F3A36" w:rsidRPr="0091231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2313">
        <w:rPr>
          <w:rFonts w:ascii="Arial" w:hAnsi="Arial" w:cs="Arial"/>
          <w:color w:val="000000"/>
          <w:sz w:val="20"/>
          <w:szCs w:val="20"/>
        </w:rPr>
        <w:t>brown</w:t>
      </w:r>
      <w:r w:rsidR="009B5F0B" w:rsidRPr="0091231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2313">
        <w:rPr>
          <w:rFonts w:ascii="Arial" w:hAnsi="Arial" w:cs="Arial"/>
          <w:color w:val="000000"/>
          <w:sz w:val="20"/>
          <w:szCs w:val="20"/>
        </w:rPr>
        <w:t xml:space="preserve">bag dissemination in </w:t>
      </w:r>
      <w:r w:rsidRPr="00912313">
        <w:rPr>
          <w:rFonts w:ascii="Arial" w:hAnsi="Arial" w:cs="Arial"/>
          <w:sz w:val="20"/>
          <w:szCs w:val="20"/>
        </w:rPr>
        <w:t>201</w:t>
      </w:r>
      <w:r w:rsidR="00750E08">
        <w:rPr>
          <w:rFonts w:ascii="Arial" w:hAnsi="Arial" w:cs="Arial"/>
          <w:sz w:val="20"/>
          <w:szCs w:val="20"/>
        </w:rPr>
        <w:t>9-20</w:t>
      </w:r>
      <w:r w:rsidRPr="00912313">
        <w:rPr>
          <w:rFonts w:ascii="Arial" w:hAnsi="Arial" w:cs="Arial"/>
          <w:color w:val="000000"/>
          <w:sz w:val="20"/>
          <w:szCs w:val="20"/>
        </w:rPr>
        <w:t>.</w:t>
      </w:r>
      <w:r w:rsidR="0093632B">
        <w:rPr>
          <w:rFonts w:ascii="Arial" w:hAnsi="Arial" w:cs="Arial"/>
          <w:color w:val="000000"/>
          <w:sz w:val="20"/>
          <w:szCs w:val="20"/>
        </w:rPr>
        <w:t xml:space="preserve"> Submitted reports will be available on the TRC website.</w:t>
      </w:r>
    </w:p>
    <w:p w14:paraId="59B4A5D1" w14:textId="77777777" w:rsidR="00DE4803" w:rsidRDefault="00DE4803" w:rsidP="00EE679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Funding will be on a reimbursement basis. All transactions must be processed via CONCUR, and a CONCUR request must be submitted and approved by the relevant administrators before travel.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found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here:  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https://www.csusb.edu/travel/concur</w:t>
        </w:r>
      </w:hyperlink>
      <w:r>
        <w:rPr>
          <w:rFonts w:ascii="Arial" w:hAnsi="Arial" w:cs="Arial"/>
          <w:color w:val="000000"/>
          <w:sz w:val="20"/>
          <w:szCs w:val="20"/>
        </w:rPr>
        <w:t>).</w:t>
      </w:r>
    </w:p>
    <w:p w14:paraId="024A1979" w14:textId="77777777" w:rsidR="00B10058" w:rsidRPr="00086703" w:rsidRDefault="00B10058" w:rsidP="00B1005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86703">
        <w:rPr>
          <w:rFonts w:ascii="Arial" w:hAnsi="Arial" w:cs="Arial"/>
          <w:color w:val="000000"/>
          <w:sz w:val="20"/>
          <w:szCs w:val="20"/>
        </w:rPr>
        <w:t xml:space="preserve">Department Chair's </w:t>
      </w:r>
      <w:r w:rsidR="00C114C7" w:rsidRPr="00086703">
        <w:rPr>
          <w:rFonts w:ascii="Arial" w:hAnsi="Arial" w:cs="Arial"/>
          <w:color w:val="000000"/>
          <w:sz w:val="20"/>
          <w:szCs w:val="20"/>
        </w:rPr>
        <w:t>email and signature are</w:t>
      </w:r>
      <w:r w:rsidRPr="00086703">
        <w:rPr>
          <w:rFonts w:ascii="Arial" w:hAnsi="Arial" w:cs="Arial"/>
          <w:color w:val="000000"/>
          <w:sz w:val="20"/>
          <w:szCs w:val="20"/>
        </w:rPr>
        <w:t xml:space="preserve"> required. </w:t>
      </w:r>
    </w:p>
    <w:p w14:paraId="6FBFE290" w14:textId="77777777" w:rsidR="000C4A9F" w:rsidRPr="00912313" w:rsidRDefault="000C4A9F" w:rsidP="00B100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F63A394" w14:textId="77777777" w:rsidR="00C114C7" w:rsidRDefault="00C114C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1C873983" w14:textId="77777777" w:rsidR="000C4A9F" w:rsidRPr="00912313" w:rsidRDefault="000C4A9F" w:rsidP="00B100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AB61AC7" w14:textId="77777777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912313">
        <w:rPr>
          <w:rFonts w:ascii="Arial" w:hAnsi="Arial" w:cs="Arial"/>
          <w:b/>
          <w:bCs/>
          <w:color w:val="000000"/>
          <w:sz w:val="20"/>
          <w:szCs w:val="20"/>
        </w:rPr>
        <w:t>APPLICATION FORM</w:t>
      </w:r>
    </w:p>
    <w:p w14:paraId="072E0303" w14:textId="77777777" w:rsidR="00CF0E7F" w:rsidRPr="00912313" w:rsidRDefault="00CF0E7F" w:rsidP="00B10058">
      <w:pPr>
        <w:autoSpaceDE w:val="0"/>
        <w:autoSpaceDN w:val="0"/>
        <w:adjustRightInd w:val="0"/>
        <w:rPr>
          <w:rFonts w:ascii="Arial" w:hAnsi="Arial" w:cs="Arial"/>
          <w:color w:val="C00000"/>
          <w:sz w:val="20"/>
          <w:szCs w:val="20"/>
        </w:rPr>
      </w:pPr>
      <w:r w:rsidRPr="00912313">
        <w:rPr>
          <w:rFonts w:ascii="Arial" w:hAnsi="Arial" w:cs="Arial"/>
          <w:color w:val="C00000"/>
          <w:sz w:val="20"/>
          <w:szCs w:val="20"/>
        </w:rPr>
        <w:t>(Proposals that do not comply with the formatting specifications</w:t>
      </w:r>
      <w:r w:rsidR="00A14466">
        <w:rPr>
          <w:rFonts w:ascii="Arial" w:hAnsi="Arial" w:cs="Arial"/>
          <w:color w:val="C00000"/>
          <w:sz w:val="20"/>
          <w:szCs w:val="20"/>
        </w:rPr>
        <w:t xml:space="preserve"> listed below</w:t>
      </w:r>
      <w:r w:rsidRPr="00912313">
        <w:rPr>
          <w:rFonts w:ascii="Arial" w:hAnsi="Arial" w:cs="Arial"/>
          <w:color w:val="C00000"/>
          <w:sz w:val="20"/>
          <w:szCs w:val="20"/>
        </w:rPr>
        <w:t xml:space="preserve"> will not be reviewed by the Instructional Quality Committee and will not be funded.) </w:t>
      </w:r>
    </w:p>
    <w:p w14:paraId="0B363ED8" w14:textId="77777777" w:rsidR="000C4A9F" w:rsidRPr="00912313" w:rsidRDefault="000C4A9F" w:rsidP="003F1655">
      <w:pPr>
        <w:rPr>
          <w:rFonts w:ascii="Arial" w:hAnsi="Arial" w:cs="Arial"/>
          <w:color w:val="000000"/>
          <w:sz w:val="20"/>
          <w:szCs w:val="20"/>
        </w:rPr>
      </w:pPr>
    </w:p>
    <w:p w14:paraId="3B159326" w14:textId="77777777" w:rsidR="00B10058" w:rsidRPr="00912313" w:rsidRDefault="00912313" w:rsidP="00B1005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>Proposals should be a maximum of two pages, have 1 inch margins all around, may be single or double-spaced, and have a font size no smaller than 11 point in Aria</w:t>
      </w:r>
      <w:r w:rsidR="00DE4803">
        <w:rPr>
          <w:rFonts w:ascii="Arial" w:hAnsi="Arial" w:cs="Arial"/>
          <w:color w:val="000000"/>
          <w:sz w:val="20"/>
          <w:szCs w:val="20"/>
        </w:rPr>
        <w:t>l, Calibri or Times New Roman font</w:t>
      </w:r>
      <w:r w:rsidRPr="00912313">
        <w:rPr>
          <w:rFonts w:ascii="Arial" w:hAnsi="Arial" w:cs="Arial"/>
          <w:color w:val="000000"/>
          <w:sz w:val="20"/>
          <w:szCs w:val="20"/>
        </w:rPr>
        <w:t>.</w:t>
      </w:r>
      <w:r w:rsidRPr="00912313">
        <w:rPr>
          <w:rFonts w:ascii="Arial" w:hAnsi="Arial" w:cs="Arial"/>
          <w:sz w:val="20"/>
          <w:szCs w:val="20"/>
        </w:rPr>
        <w:t xml:space="preserve"> </w:t>
      </w:r>
      <w:r w:rsidR="00DE4803" w:rsidRPr="00FD3CC5">
        <w:rPr>
          <w:rFonts w:ascii="Arial" w:hAnsi="Arial" w:cs="Arial"/>
          <w:sz w:val="20"/>
          <w:szCs w:val="20"/>
          <w:u w:val="single"/>
        </w:rPr>
        <w:t>For anonymous review, exclude all identifying information on Page Two</w:t>
      </w:r>
      <w:r w:rsidRPr="00FD3CC5">
        <w:rPr>
          <w:rFonts w:ascii="Arial" w:hAnsi="Arial" w:cs="Arial"/>
          <w:sz w:val="20"/>
          <w:szCs w:val="20"/>
          <w:u w:val="single"/>
        </w:rPr>
        <w:t>.</w:t>
      </w:r>
    </w:p>
    <w:p w14:paraId="45BAF8DD" w14:textId="77777777" w:rsidR="006F5D44" w:rsidRDefault="006F5D44" w:rsidP="00B1005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0EA0AE1" w14:textId="77777777" w:rsidR="00EE679F" w:rsidRPr="00912313" w:rsidRDefault="00EE679F" w:rsidP="00B1005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DB0365A" w14:textId="77777777" w:rsidR="009B5F0B" w:rsidRPr="00912313" w:rsidRDefault="009B5F0B" w:rsidP="00B1005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>PAGE ONE</w:t>
      </w:r>
    </w:p>
    <w:p w14:paraId="0C21E1A8" w14:textId="77777777" w:rsidR="006F5D44" w:rsidRPr="00912313" w:rsidRDefault="006F5D44" w:rsidP="00B1005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ADA9E09" w14:textId="6C29D731" w:rsidR="00B10058" w:rsidRPr="00912313" w:rsidRDefault="00B10058" w:rsidP="00B1005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b/>
          <w:color w:val="000000"/>
          <w:sz w:val="20"/>
          <w:szCs w:val="20"/>
        </w:rPr>
        <w:t>TITLE:</w:t>
      </w:r>
      <w:r w:rsidRPr="00912313">
        <w:rPr>
          <w:rFonts w:ascii="Arial" w:hAnsi="Arial" w:cs="Arial"/>
          <w:color w:val="000000"/>
          <w:sz w:val="20"/>
          <w:szCs w:val="20"/>
        </w:rPr>
        <w:t xml:space="preserve"> FALL </w:t>
      </w:r>
      <w:r w:rsidRPr="00912313">
        <w:rPr>
          <w:rFonts w:ascii="Arial" w:hAnsi="Arial" w:cs="Arial"/>
          <w:sz w:val="20"/>
          <w:szCs w:val="20"/>
        </w:rPr>
        <w:t>201</w:t>
      </w:r>
      <w:r w:rsidR="00F97894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  <w:r w:rsidRPr="00912313">
        <w:rPr>
          <w:rFonts w:ascii="Arial" w:hAnsi="Arial" w:cs="Arial"/>
          <w:color w:val="000000"/>
          <w:sz w:val="20"/>
          <w:szCs w:val="20"/>
        </w:rPr>
        <w:t xml:space="preserve"> Teaching Skills Study Award</w:t>
      </w:r>
    </w:p>
    <w:p w14:paraId="7FED74FD" w14:textId="77777777" w:rsidR="00B10058" w:rsidRPr="00912313" w:rsidRDefault="00B10058" w:rsidP="00B1005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12313">
        <w:rPr>
          <w:rFonts w:ascii="Arial" w:hAnsi="Arial" w:cs="Arial"/>
          <w:b/>
          <w:color w:val="000000"/>
          <w:sz w:val="20"/>
          <w:szCs w:val="20"/>
        </w:rPr>
        <w:t>NAME, Department, Email, Phone</w:t>
      </w:r>
    </w:p>
    <w:p w14:paraId="53AE172E" w14:textId="77777777" w:rsidR="00B10058" w:rsidRPr="00912313" w:rsidRDefault="00B10058" w:rsidP="00B1005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b/>
          <w:color w:val="000000"/>
          <w:sz w:val="20"/>
          <w:szCs w:val="20"/>
        </w:rPr>
        <w:t>SIGNATURE</w:t>
      </w:r>
      <w:r w:rsidRPr="00912313">
        <w:rPr>
          <w:rFonts w:ascii="Arial" w:hAnsi="Arial" w:cs="Arial"/>
          <w:color w:val="000000"/>
          <w:sz w:val="20"/>
          <w:szCs w:val="20"/>
        </w:rPr>
        <w:t xml:space="preserve"> of Department Chair, Name, Email, Phone</w:t>
      </w:r>
    </w:p>
    <w:p w14:paraId="58BC108F" w14:textId="77777777" w:rsidR="006F5D44" w:rsidRPr="00912313" w:rsidRDefault="006F5D44" w:rsidP="006F5D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1D4176A" w14:textId="77777777" w:rsidR="006F5D44" w:rsidRPr="00912313" w:rsidRDefault="006F5D44" w:rsidP="006F5D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>PAGE TWO</w:t>
      </w:r>
    </w:p>
    <w:p w14:paraId="009312B5" w14:textId="77777777" w:rsidR="006F5D44" w:rsidRPr="00912313" w:rsidRDefault="006F5D44" w:rsidP="006F5D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5414B06" w14:textId="77777777" w:rsidR="00B10058" w:rsidRPr="00912313" w:rsidRDefault="00B10058" w:rsidP="00B1005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b/>
          <w:color w:val="000000"/>
          <w:sz w:val="20"/>
          <w:szCs w:val="20"/>
        </w:rPr>
        <w:t xml:space="preserve">NAME OF CONFERENCE, DATE, LOCATION, </w:t>
      </w:r>
      <w:r w:rsidR="00C114C7">
        <w:rPr>
          <w:rFonts w:ascii="Arial" w:hAnsi="Arial" w:cs="Arial"/>
          <w:b/>
          <w:color w:val="000000"/>
          <w:sz w:val="20"/>
          <w:szCs w:val="20"/>
        </w:rPr>
        <w:t>AND CONFERENCE WEBSITE LINK</w:t>
      </w:r>
      <w:r w:rsidR="00C114C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4E7F188" w14:textId="77777777" w:rsidR="00B10058" w:rsidRPr="00912313" w:rsidRDefault="000C4A9F" w:rsidP="00B1005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b/>
          <w:color w:val="000000"/>
          <w:sz w:val="20"/>
          <w:szCs w:val="20"/>
        </w:rPr>
        <w:t>DESCRIPTION OF Teaching Strategies</w:t>
      </w:r>
      <w:r w:rsidR="00B10058" w:rsidRPr="00912313">
        <w:rPr>
          <w:rFonts w:ascii="Arial" w:hAnsi="Arial" w:cs="Arial"/>
          <w:b/>
          <w:color w:val="000000"/>
          <w:sz w:val="20"/>
          <w:szCs w:val="20"/>
        </w:rPr>
        <w:t xml:space="preserve"> or Method</w:t>
      </w:r>
      <w:r w:rsidRPr="00912313">
        <w:rPr>
          <w:rFonts w:ascii="Arial" w:hAnsi="Arial" w:cs="Arial"/>
          <w:b/>
          <w:color w:val="000000"/>
          <w:sz w:val="20"/>
          <w:szCs w:val="20"/>
        </w:rPr>
        <w:t>(s)</w:t>
      </w:r>
      <w:r w:rsidR="00C114C7">
        <w:rPr>
          <w:rFonts w:ascii="Arial" w:hAnsi="Arial" w:cs="Arial"/>
          <w:color w:val="000000"/>
          <w:sz w:val="20"/>
          <w:szCs w:val="20"/>
        </w:rPr>
        <w:t xml:space="preserve"> to be studied </w:t>
      </w:r>
      <w:r w:rsidR="00B10058" w:rsidRPr="00912313">
        <w:rPr>
          <w:rFonts w:ascii="Arial" w:hAnsi="Arial" w:cs="Arial"/>
          <w:color w:val="000000"/>
          <w:sz w:val="20"/>
          <w:szCs w:val="20"/>
        </w:rPr>
        <w:t>at conference</w:t>
      </w:r>
    </w:p>
    <w:p w14:paraId="6129D744" w14:textId="77777777" w:rsidR="00B10058" w:rsidRPr="00912313" w:rsidRDefault="00B10058" w:rsidP="00B1005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b/>
          <w:color w:val="000000"/>
          <w:sz w:val="20"/>
          <w:szCs w:val="20"/>
        </w:rPr>
        <w:t xml:space="preserve">EXPLAIN WHAT YOU HOPE TO LEARN </w:t>
      </w:r>
      <w:r w:rsidRPr="00912313">
        <w:rPr>
          <w:rFonts w:ascii="Arial" w:hAnsi="Arial" w:cs="Arial"/>
          <w:color w:val="000000"/>
          <w:sz w:val="20"/>
          <w:szCs w:val="20"/>
        </w:rPr>
        <w:t>from attending the conference</w:t>
      </w:r>
    </w:p>
    <w:p w14:paraId="1D344098" w14:textId="77777777" w:rsidR="00B10058" w:rsidRPr="00912313" w:rsidRDefault="00B10058" w:rsidP="00B1005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b/>
          <w:color w:val="000000"/>
          <w:sz w:val="20"/>
          <w:szCs w:val="20"/>
        </w:rPr>
        <w:t>EXPLAIN HOW WHAT YOU LEARN WILL ENHANCE YOUR TEACHING</w:t>
      </w:r>
    </w:p>
    <w:p w14:paraId="789EC87A" w14:textId="77777777" w:rsidR="00B10058" w:rsidRPr="00912313" w:rsidRDefault="00B10058" w:rsidP="00B1005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b/>
          <w:color w:val="000000"/>
          <w:sz w:val="20"/>
          <w:szCs w:val="20"/>
        </w:rPr>
        <w:t>EVALUATION AND DISSEMINATION</w:t>
      </w:r>
      <w:r w:rsidRPr="00912313">
        <w:rPr>
          <w:rFonts w:ascii="Arial" w:hAnsi="Arial" w:cs="Arial"/>
          <w:color w:val="000000"/>
          <w:sz w:val="20"/>
          <w:szCs w:val="20"/>
        </w:rPr>
        <w:t>: Do you agree to participate in activities that TRC and the Instructional Quality Committee will set up for grant awardees? Yes / No</w:t>
      </w:r>
    </w:p>
    <w:p w14:paraId="7E7DF889" w14:textId="77777777" w:rsidR="00B10058" w:rsidRPr="00912313" w:rsidRDefault="00B10058" w:rsidP="00B1005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b/>
          <w:color w:val="000000"/>
          <w:sz w:val="20"/>
          <w:szCs w:val="20"/>
        </w:rPr>
        <w:t>BUDGET</w:t>
      </w:r>
      <w:r w:rsidR="00A14466">
        <w:rPr>
          <w:rFonts w:ascii="Arial" w:hAnsi="Arial" w:cs="Arial"/>
          <w:color w:val="000000"/>
          <w:sz w:val="20"/>
          <w:szCs w:val="20"/>
        </w:rPr>
        <w:t>: List travel</w:t>
      </w:r>
      <w:r w:rsidRPr="00912313">
        <w:rPr>
          <w:rFonts w:ascii="Arial" w:hAnsi="Arial" w:cs="Arial"/>
          <w:color w:val="000000"/>
          <w:sz w:val="20"/>
          <w:szCs w:val="20"/>
        </w:rPr>
        <w:t xml:space="preserve"> expenses (registration, transportation, hotel, per diem, parking)</w:t>
      </w:r>
    </w:p>
    <w:p w14:paraId="41B4A8AA" w14:textId="77777777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AB75634" w14:textId="77777777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912313">
        <w:rPr>
          <w:rFonts w:ascii="Arial" w:hAnsi="Arial" w:cs="Arial"/>
          <w:b/>
          <w:bCs/>
          <w:color w:val="000000"/>
          <w:sz w:val="20"/>
          <w:szCs w:val="20"/>
        </w:rPr>
        <w:t>SUBMISSION</w:t>
      </w:r>
    </w:p>
    <w:p w14:paraId="7672D790" w14:textId="77777777" w:rsidR="00B10058" w:rsidRPr="00912313" w:rsidRDefault="00B10058" w:rsidP="00B10058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 xml:space="preserve">Submit ONE ELECTRONIC </w:t>
      </w:r>
      <w:r w:rsidR="006F5D44" w:rsidRPr="00912313">
        <w:rPr>
          <w:rFonts w:ascii="Arial" w:hAnsi="Arial" w:cs="Arial"/>
          <w:color w:val="000000"/>
          <w:sz w:val="20"/>
          <w:szCs w:val="20"/>
        </w:rPr>
        <w:t xml:space="preserve">.PDF </w:t>
      </w:r>
      <w:r w:rsidRPr="00912313">
        <w:rPr>
          <w:rFonts w:ascii="Arial" w:hAnsi="Arial" w:cs="Arial"/>
          <w:color w:val="000000"/>
          <w:sz w:val="20"/>
          <w:szCs w:val="20"/>
        </w:rPr>
        <w:t>COPY to trc@csusb.edu.</w:t>
      </w:r>
    </w:p>
    <w:p w14:paraId="2EC4A4E0" w14:textId="05156A34" w:rsidR="00B10058" w:rsidRPr="00912313" w:rsidRDefault="00B10058" w:rsidP="00B10058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b/>
          <w:color w:val="000000"/>
          <w:sz w:val="20"/>
          <w:szCs w:val="20"/>
        </w:rPr>
        <w:t>DEADLINE</w:t>
      </w:r>
      <w:r w:rsidRPr="00912313">
        <w:rPr>
          <w:rFonts w:ascii="Arial" w:hAnsi="Arial" w:cs="Arial"/>
          <w:color w:val="000000"/>
          <w:sz w:val="20"/>
          <w:szCs w:val="20"/>
        </w:rPr>
        <w:t xml:space="preserve">: </w:t>
      </w:r>
      <w:r w:rsidR="006F5D44" w:rsidRPr="00912313">
        <w:rPr>
          <w:rFonts w:ascii="Arial" w:hAnsi="Arial" w:cs="Arial"/>
          <w:b/>
          <w:color w:val="FF0000"/>
          <w:sz w:val="20"/>
          <w:szCs w:val="20"/>
        </w:rPr>
        <w:t>11</w:t>
      </w:r>
      <w:r w:rsidRPr="00912313">
        <w:rPr>
          <w:rFonts w:ascii="Arial" w:hAnsi="Arial" w:cs="Arial"/>
          <w:b/>
          <w:color w:val="FF0000"/>
          <w:sz w:val="20"/>
          <w:szCs w:val="20"/>
        </w:rPr>
        <w:t>:</w:t>
      </w:r>
      <w:r w:rsidR="006F5D44" w:rsidRPr="00912313">
        <w:rPr>
          <w:rFonts w:ascii="Arial" w:hAnsi="Arial" w:cs="Arial"/>
          <w:b/>
          <w:color w:val="FF0000"/>
          <w:sz w:val="20"/>
          <w:szCs w:val="20"/>
        </w:rPr>
        <w:t>59</w:t>
      </w:r>
      <w:r w:rsidRPr="00912313">
        <w:rPr>
          <w:rFonts w:ascii="Arial" w:hAnsi="Arial" w:cs="Arial"/>
          <w:b/>
          <w:color w:val="FF0000"/>
          <w:sz w:val="20"/>
          <w:szCs w:val="20"/>
        </w:rPr>
        <w:t xml:space="preserve"> PM, </w:t>
      </w:r>
      <w:r w:rsidR="00CF0E7F" w:rsidRPr="00912313">
        <w:rPr>
          <w:rFonts w:ascii="Arial" w:hAnsi="Arial" w:cs="Arial"/>
          <w:b/>
          <w:color w:val="FF0000"/>
          <w:sz w:val="20"/>
          <w:szCs w:val="20"/>
        </w:rPr>
        <w:t xml:space="preserve">SEPTEMBER </w:t>
      </w:r>
      <w:r w:rsidR="00750E08">
        <w:rPr>
          <w:rFonts w:ascii="Arial" w:hAnsi="Arial" w:cs="Arial"/>
          <w:b/>
          <w:color w:val="FF0000"/>
          <w:sz w:val="20"/>
          <w:szCs w:val="20"/>
        </w:rPr>
        <w:t>26</w:t>
      </w:r>
      <w:r w:rsidR="00237054" w:rsidRPr="00912313">
        <w:rPr>
          <w:rFonts w:ascii="Arial" w:hAnsi="Arial" w:cs="Arial"/>
          <w:b/>
          <w:color w:val="FF0000"/>
          <w:sz w:val="20"/>
          <w:szCs w:val="20"/>
        </w:rPr>
        <w:t>, 201</w:t>
      </w:r>
      <w:r w:rsidR="00750E08">
        <w:rPr>
          <w:rFonts w:ascii="Arial" w:hAnsi="Arial" w:cs="Arial"/>
          <w:b/>
          <w:color w:val="FF0000"/>
          <w:sz w:val="20"/>
          <w:szCs w:val="20"/>
        </w:rPr>
        <w:t>8</w:t>
      </w:r>
      <w:r w:rsidRPr="00912313">
        <w:rPr>
          <w:rFonts w:ascii="Arial" w:hAnsi="Arial" w:cs="Arial"/>
          <w:b/>
          <w:color w:val="FF0000"/>
          <w:sz w:val="20"/>
          <w:szCs w:val="20"/>
        </w:rPr>
        <w:t xml:space="preserve"> (</w:t>
      </w:r>
      <w:r w:rsidR="00F808A8">
        <w:rPr>
          <w:rFonts w:ascii="Arial" w:hAnsi="Arial" w:cs="Arial"/>
          <w:b/>
          <w:color w:val="FF0000"/>
          <w:sz w:val="20"/>
          <w:szCs w:val="20"/>
        </w:rPr>
        <w:t>Wednesday</w:t>
      </w:r>
      <w:r w:rsidRPr="00912313">
        <w:rPr>
          <w:rFonts w:ascii="Arial" w:hAnsi="Arial" w:cs="Arial"/>
          <w:b/>
          <w:color w:val="FF0000"/>
          <w:sz w:val="20"/>
          <w:szCs w:val="20"/>
        </w:rPr>
        <w:t>).</w:t>
      </w:r>
    </w:p>
    <w:p w14:paraId="48F5FF10" w14:textId="77777777" w:rsidR="00CF0E7F" w:rsidRPr="00912313" w:rsidRDefault="00CF0E7F" w:rsidP="00B1005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 xml:space="preserve">      </w:t>
      </w:r>
    </w:p>
    <w:p w14:paraId="2046F2EA" w14:textId="600943E9" w:rsidR="00B10058" w:rsidRPr="00912313" w:rsidRDefault="00B10058" w:rsidP="00CF0E7F">
      <w:pPr>
        <w:autoSpaceDE w:val="0"/>
        <w:autoSpaceDN w:val="0"/>
        <w:adjustRightInd w:val="0"/>
        <w:ind w:firstLine="27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 xml:space="preserve">Awards will be announced during the week of October </w:t>
      </w:r>
      <w:r w:rsidRPr="00912313">
        <w:rPr>
          <w:rFonts w:ascii="Arial" w:hAnsi="Arial" w:cs="Arial"/>
          <w:sz w:val="20"/>
          <w:szCs w:val="20"/>
        </w:rPr>
        <w:t>2</w:t>
      </w:r>
      <w:r w:rsidR="00481654">
        <w:rPr>
          <w:rFonts w:ascii="Arial" w:hAnsi="Arial" w:cs="Arial"/>
          <w:sz w:val="20"/>
          <w:szCs w:val="20"/>
        </w:rPr>
        <w:t>2</w:t>
      </w:r>
      <w:r w:rsidRPr="00912313">
        <w:rPr>
          <w:rFonts w:ascii="Arial" w:hAnsi="Arial" w:cs="Arial"/>
          <w:sz w:val="20"/>
          <w:szCs w:val="20"/>
        </w:rPr>
        <w:t>, 201</w:t>
      </w:r>
      <w:r w:rsidR="00750E08">
        <w:rPr>
          <w:rFonts w:ascii="Arial" w:hAnsi="Arial" w:cs="Arial"/>
          <w:sz w:val="20"/>
          <w:szCs w:val="20"/>
        </w:rPr>
        <w:t>8</w:t>
      </w:r>
      <w:r w:rsidRPr="00912313">
        <w:rPr>
          <w:rFonts w:ascii="Arial" w:hAnsi="Arial" w:cs="Arial"/>
          <w:color w:val="000000"/>
          <w:sz w:val="20"/>
          <w:szCs w:val="20"/>
        </w:rPr>
        <w:t>.</w:t>
      </w:r>
    </w:p>
    <w:p w14:paraId="5CE1B646" w14:textId="77777777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A1A8F44" w14:textId="77777777" w:rsidR="00FD3CC5" w:rsidRDefault="00B10058" w:rsidP="00FD3CC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912313">
        <w:rPr>
          <w:rFonts w:ascii="Arial" w:hAnsi="Arial" w:cs="Arial"/>
          <w:b/>
          <w:bCs/>
          <w:color w:val="000000"/>
          <w:sz w:val="20"/>
          <w:szCs w:val="20"/>
        </w:rPr>
        <w:t>CRITERIA</w:t>
      </w:r>
    </w:p>
    <w:p w14:paraId="47F71CDD" w14:textId="77777777" w:rsidR="00FD3CC5" w:rsidRDefault="00FD3CC5" w:rsidP="00FD3CC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Only proposals that adhere to the required format, are received by the deadline, have the required conference information, and have Department Chair signatures will be reviewed. </w:t>
      </w:r>
    </w:p>
    <w:p w14:paraId="6E1B191B" w14:textId="77777777" w:rsidR="00FD3CC5" w:rsidRDefault="00FD3CC5" w:rsidP="00FD3CC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09F244F" w14:textId="77777777" w:rsidR="00B10058" w:rsidRPr="00912313" w:rsidRDefault="00B10058" w:rsidP="0093632B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>Conference is directly related to teaching.</w:t>
      </w:r>
    </w:p>
    <w:p w14:paraId="1440BC26" w14:textId="77777777" w:rsidR="00B10058" w:rsidRPr="00912313" w:rsidRDefault="00B10058" w:rsidP="0093632B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 xml:space="preserve">Impact of conference on </w:t>
      </w:r>
      <w:r w:rsidR="000C4A9F" w:rsidRPr="00912313">
        <w:rPr>
          <w:rFonts w:ascii="Arial" w:hAnsi="Arial" w:cs="Arial"/>
          <w:color w:val="000000"/>
          <w:sz w:val="20"/>
          <w:szCs w:val="20"/>
        </w:rPr>
        <w:t xml:space="preserve">teaching is significant and clearly explained </w:t>
      </w:r>
      <w:r w:rsidRPr="00912313">
        <w:rPr>
          <w:rFonts w:ascii="Arial" w:hAnsi="Arial" w:cs="Arial"/>
          <w:color w:val="000000"/>
          <w:sz w:val="20"/>
          <w:szCs w:val="20"/>
        </w:rPr>
        <w:t xml:space="preserve">(See Item #7 </w:t>
      </w:r>
      <w:r w:rsidR="000C4A9F" w:rsidRPr="00912313">
        <w:rPr>
          <w:rFonts w:ascii="Arial" w:hAnsi="Arial" w:cs="Arial"/>
          <w:color w:val="000000"/>
          <w:sz w:val="20"/>
          <w:szCs w:val="20"/>
        </w:rPr>
        <w:t>above</w:t>
      </w:r>
      <w:r w:rsidRPr="00912313">
        <w:rPr>
          <w:rFonts w:ascii="Arial" w:hAnsi="Arial" w:cs="Arial"/>
          <w:color w:val="000000"/>
          <w:sz w:val="20"/>
          <w:szCs w:val="20"/>
        </w:rPr>
        <w:t>).</w:t>
      </w:r>
    </w:p>
    <w:p w14:paraId="127EC24B" w14:textId="77777777" w:rsidR="00B10058" w:rsidRPr="0093632B" w:rsidRDefault="00B10058" w:rsidP="0093632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3632B">
        <w:rPr>
          <w:rFonts w:ascii="Arial" w:hAnsi="Arial" w:cs="Arial"/>
          <w:color w:val="000000"/>
          <w:sz w:val="20"/>
          <w:szCs w:val="20"/>
        </w:rPr>
        <w:t>Faculty member agrees to participate in an evaluation and/or dissemination activity to be determined by IQC/TRC.</w:t>
      </w:r>
    </w:p>
    <w:p w14:paraId="23F06B79" w14:textId="77777777" w:rsidR="00B10058" w:rsidRPr="0093632B" w:rsidRDefault="00B10058" w:rsidP="0093632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3632B">
        <w:rPr>
          <w:rFonts w:ascii="Arial" w:hAnsi="Arial" w:cs="Arial"/>
          <w:color w:val="000000"/>
          <w:sz w:val="20"/>
          <w:szCs w:val="20"/>
        </w:rPr>
        <w:t>Budget is appropriate and does not exceed $1,000.</w:t>
      </w:r>
    </w:p>
    <w:p w14:paraId="5957CB96" w14:textId="21FC1ABF" w:rsidR="00B10058" w:rsidRPr="0093632B" w:rsidRDefault="00B10058" w:rsidP="0093632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3632B">
        <w:rPr>
          <w:rFonts w:ascii="Arial" w:hAnsi="Arial" w:cs="Arial"/>
          <w:color w:val="000000"/>
          <w:sz w:val="20"/>
          <w:szCs w:val="20"/>
        </w:rPr>
        <w:t>Faculty member has not received prior TSSA funding for AY 201</w:t>
      </w:r>
      <w:r w:rsidR="00481654">
        <w:rPr>
          <w:rFonts w:ascii="Arial" w:hAnsi="Arial" w:cs="Arial"/>
          <w:color w:val="000000"/>
          <w:sz w:val="20"/>
          <w:szCs w:val="20"/>
        </w:rPr>
        <w:t>8-19</w:t>
      </w:r>
      <w:r w:rsidRPr="0093632B">
        <w:rPr>
          <w:rFonts w:ascii="Arial" w:hAnsi="Arial" w:cs="Arial"/>
          <w:color w:val="000000"/>
          <w:sz w:val="20"/>
          <w:szCs w:val="20"/>
        </w:rPr>
        <w:t>.</w:t>
      </w:r>
    </w:p>
    <w:p w14:paraId="182A100A" w14:textId="732C53D5" w:rsidR="00B10058" w:rsidRDefault="00B10058" w:rsidP="0093632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3632B">
        <w:rPr>
          <w:rFonts w:ascii="Arial" w:hAnsi="Arial" w:cs="Arial"/>
          <w:color w:val="000000"/>
          <w:sz w:val="20"/>
          <w:szCs w:val="20"/>
        </w:rPr>
        <w:t>Faculty member has submitted all grant reports for TRC grants awarded prior to 201</w:t>
      </w:r>
      <w:r w:rsidR="00481654">
        <w:rPr>
          <w:rFonts w:ascii="Arial" w:hAnsi="Arial" w:cs="Arial"/>
          <w:color w:val="000000"/>
          <w:sz w:val="20"/>
          <w:szCs w:val="20"/>
        </w:rPr>
        <w:t>7-18</w:t>
      </w:r>
      <w:r w:rsidRPr="0093632B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0B5FB3E" w14:textId="77777777" w:rsidR="0093632B" w:rsidRPr="0093632B" w:rsidRDefault="0093632B" w:rsidP="0093632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Trave</w:t>
      </w:r>
      <w:r w:rsidR="00F808A8">
        <w:rPr>
          <w:rFonts w:ascii="Arial" w:hAnsi="Arial" w:cs="Arial"/>
          <w:color w:val="000000"/>
          <w:sz w:val="20"/>
          <w:szCs w:val="20"/>
        </w:rPr>
        <w:t>l complies with AB1887 guideline</w:t>
      </w:r>
      <w:r>
        <w:rPr>
          <w:rFonts w:ascii="Arial" w:hAnsi="Arial" w:cs="Arial"/>
          <w:color w:val="000000"/>
          <w:sz w:val="20"/>
          <w:szCs w:val="20"/>
        </w:rPr>
        <w:t>s.</w:t>
      </w:r>
    </w:p>
    <w:p w14:paraId="0074486D" w14:textId="77777777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80B3B58" w14:textId="77777777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1F045DC" w14:textId="77777777" w:rsidR="00B10058" w:rsidRPr="00912313" w:rsidRDefault="00B10058">
      <w:pPr>
        <w:rPr>
          <w:rFonts w:ascii="Arial" w:hAnsi="Arial" w:cs="Arial"/>
          <w:sz w:val="20"/>
          <w:szCs w:val="20"/>
        </w:rPr>
      </w:pPr>
    </w:p>
    <w:sectPr w:rsidR="00B10058" w:rsidRPr="00912313" w:rsidSect="00831C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7EAD"/>
    <w:multiLevelType w:val="hybridMultilevel"/>
    <w:tmpl w:val="95127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46680"/>
    <w:multiLevelType w:val="hybridMultilevel"/>
    <w:tmpl w:val="AEA8ED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AF56D5"/>
    <w:multiLevelType w:val="hybridMultilevel"/>
    <w:tmpl w:val="DF7AF4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201618"/>
    <w:multiLevelType w:val="multilevel"/>
    <w:tmpl w:val="A5BA4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81725A"/>
    <w:multiLevelType w:val="hybridMultilevel"/>
    <w:tmpl w:val="76D2F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26119"/>
    <w:multiLevelType w:val="hybridMultilevel"/>
    <w:tmpl w:val="941EA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630DCB"/>
    <w:multiLevelType w:val="hybridMultilevel"/>
    <w:tmpl w:val="5E5ED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CA55C9"/>
    <w:multiLevelType w:val="hybridMultilevel"/>
    <w:tmpl w:val="901AC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EF24B1"/>
    <w:multiLevelType w:val="hybridMultilevel"/>
    <w:tmpl w:val="0562CD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1D62C6"/>
    <w:multiLevelType w:val="hybridMultilevel"/>
    <w:tmpl w:val="2E469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BF53D0"/>
    <w:multiLevelType w:val="hybridMultilevel"/>
    <w:tmpl w:val="79E8310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E734EDD"/>
    <w:multiLevelType w:val="hybridMultilevel"/>
    <w:tmpl w:val="8A462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EB"/>
    <w:rsid w:val="00086703"/>
    <w:rsid w:val="00087F91"/>
    <w:rsid w:val="000C4A9F"/>
    <w:rsid w:val="000F3A36"/>
    <w:rsid w:val="00165B1F"/>
    <w:rsid w:val="001844FF"/>
    <w:rsid w:val="001943D2"/>
    <w:rsid w:val="001C2395"/>
    <w:rsid w:val="00237054"/>
    <w:rsid w:val="003F1655"/>
    <w:rsid w:val="00481654"/>
    <w:rsid w:val="006F5D44"/>
    <w:rsid w:val="00750E08"/>
    <w:rsid w:val="007C3908"/>
    <w:rsid w:val="00831CDE"/>
    <w:rsid w:val="008C4646"/>
    <w:rsid w:val="00912313"/>
    <w:rsid w:val="00932B2D"/>
    <w:rsid w:val="0093632B"/>
    <w:rsid w:val="00937BD8"/>
    <w:rsid w:val="00955B96"/>
    <w:rsid w:val="009B5F0B"/>
    <w:rsid w:val="00A14466"/>
    <w:rsid w:val="00A3732E"/>
    <w:rsid w:val="00A801A8"/>
    <w:rsid w:val="00A9702E"/>
    <w:rsid w:val="00B10058"/>
    <w:rsid w:val="00B57D83"/>
    <w:rsid w:val="00B84F62"/>
    <w:rsid w:val="00B9666F"/>
    <w:rsid w:val="00C03E62"/>
    <w:rsid w:val="00C114C7"/>
    <w:rsid w:val="00C72B60"/>
    <w:rsid w:val="00C913B3"/>
    <w:rsid w:val="00CE3761"/>
    <w:rsid w:val="00CF0E7F"/>
    <w:rsid w:val="00D81144"/>
    <w:rsid w:val="00DE4803"/>
    <w:rsid w:val="00EE679F"/>
    <w:rsid w:val="00F33F8D"/>
    <w:rsid w:val="00F808A8"/>
    <w:rsid w:val="00F97894"/>
    <w:rsid w:val="00FD3CC5"/>
    <w:rsid w:val="00FD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3513B"/>
  <w15:docId w15:val="{7DBBE680-BD2E-4264-AEFA-03AEDEF2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C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3A43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6F5D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4803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93632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93632B"/>
  </w:style>
  <w:style w:type="character" w:customStyle="1" w:styleId="CommentTextChar">
    <w:name w:val="Comment Text Char"/>
    <w:basedOn w:val="DefaultParagraphFont"/>
    <w:link w:val="CommentText"/>
    <w:semiHidden/>
    <w:rsid w:val="009363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63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3632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36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632B"/>
    <w:rPr>
      <w:sz w:val="18"/>
      <w:szCs w:val="18"/>
    </w:rPr>
  </w:style>
  <w:style w:type="paragraph" w:styleId="Revision">
    <w:name w:val="Revision"/>
    <w:hidden/>
    <w:uiPriority w:val="71"/>
    <w:semiHidden/>
    <w:rsid w:val="001943D2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50E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usb.edu/travel/concur" TargetMode="External"/><Relationship Id="rId5" Type="http://schemas.openxmlformats.org/officeDocument/2006/relationships/hyperlink" Target="https://oag.ca.gov/ab18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SKILLS STUDY AWARDS (TSSA)</vt:lpstr>
    </vt:vector>
  </TitlesOfParts>
  <Company>CSUSB</Company>
  <LinksUpToDate>false</LinksUpToDate>
  <CharactersWithSpaces>5125</CharactersWithSpaces>
  <SharedDoc>false</SharedDoc>
  <HLinks>
    <vt:vector size="6" baseType="variant">
      <vt:variant>
        <vt:i4>1048581</vt:i4>
      </vt:variant>
      <vt:variant>
        <vt:i4>0</vt:i4>
      </vt:variant>
      <vt:variant>
        <vt:i4>0</vt:i4>
      </vt:variant>
      <vt:variant>
        <vt:i4>5</vt:i4>
      </vt:variant>
      <vt:variant>
        <vt:lpwstr>http://travel.csusb.edu/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SKILLS STUDY AWARDS (TSSA)</dc:title>
  <dc:creator>Vanessa Bragg</dc:creator>
  <cp:lastModifiedBy>Vanessa Cooper</cp:lastModifiedBy>
  <cp:revision>3</cp:revision>
  <cp:lastPrinted>2012-09-13T19:48:00Z</cp:lastPrinted>
  <dcterms:created xsi:type="dcterms:W3CDTF">2018-07-10T22:53:00Z</dcterms:created>
  <dcterms:modified xsi:type="dcterms:W3CDTF">2018-07-11T22:19:00Z</dcterms:modified>
</cp:coreProperties>
</file>