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EF27" w14:textId="568E48CE" w:rsidR="002B203C" w:rsidRDefault="002B203C" w:rsidP="002B203C">
      <w:r>
        <w:t>TSSA (Teaching Study Skills Award) Report</w:t>
      </w:r>
      <w:r w:rsidR="0096535B">
        <w:t xml:space="preserve"> Winter 2018</w:t>
      </w:r>
    </w:p>
    <w:p w14:paraId="2B8BEDDD" w14:textId="77777777" w:rsidR="009E641C" w:rsidRDefault="009E641C" w:rsidP="002B203C"/>
    <w:p w14:paraId="06E967F0" w14:textId="6F982828" w:rsidR="002B203C" w:rsidRPr="002B203C" w:rsidRDefault="002B203C" w:rsidP="002B203C">
      <w:pPr>
        <w:rPr>
          <w:u w:val="single"/>
        </w:rPr>
      </w:pPr>
      <w:r w:rsidRPr="002B203C">
        <w:rPr>
          <w:u w:val="single"/>
        </w:rPr>
        <w:t>Name, Department, and Email address:</w:t>
      </w:r>
    </w:p>
    <w:p w14:paraId="3B4969A9" w14:textId="0A675E3A" w:rsidR="002B203C" w:rsidRDefault="002B203C" w:rsidP="002B203C"/>
    <w:p w14:paraId="3A9684C7" w14:textId="0E8A4601" w:rsidR="002B203C" w:rsidRDefault="002B203C" w:rsidP="002B203C">
      <w:r>
        <w:t>Stacey Fraser, Department of Music, sfraser@csusb.edu</w:t>
      </w:r>
    </w:p>
    <w:p w14:paraId="6996D736" w14:textId="5ACB30B8" w:rsidR="002B203C" w:rsidRDefault="002B203C" w:rsidP="002B203C"/>
    <w:p w14:paraId="43452194" w14:textId="5657568F" w:rsidR="002B203C" w:rsidRDefault="002B203C" w:rsidP="002B203C">
      <w:pPr>
        <w:rPr>
          <w:u w:val="single"/>
        </w:rPr>
      </w:pPr>
      <w:r w:rsidRPr="002B203C">
        <w:rPr>
          <w:u w:val="single"/>
        </w:rPr>
        <w:t>Name and Date of conference attended:</w:t>
      </w:r>
    </w:p>
    <w:p w14:paraId="6FA08BEE" w14:textId="7D251D72" w:rsidR="002B203C" w:rsidRDefault="002B203C" w:rsidP="002B203C">
      <w:pPr>
        <w:rPr>
          <w:u w:val="single"/>
        </w:rPr>
      </w:pPr>
    </w:p>
    <w:p w14:paraId="13E7A583" w14:textId="1C06B864" w:rsidR="002B203C" w:rsidRDefault="002B203C" w:rsidP="002B203C">
      <w:r>
        <w:t>National Opera Association 63</w:t>
      </w:r>
      <w:r w:rsidRPr="002B203C">
        <w:rPr>
          <w:vertAlign w:val="superscript"/>
        </w:rPr>
        <w:t>rd</w:t>
      </w:r>
      <w:r>
        <w:t xml:space="preserve"> Annual Convention</w:t>
      </w:r>
    </w:p>
    <w:p w14:paraId="48DC9D4F" w14:textId="15049E2F" w:rsidR="002B203C" w:rsidRDefault="002B203C" w:rsidP="002B203C">
      <w:r>
        <w:t>Opera’s Tradition and Rebirth</w:t>
      </w:r>
    </w:p>
    <w:p w14:paraId="02DC1A25" w14:textId="259805A5" w:rsidR="002B203C" w:rsidRPr="009E641C" w:rsidRDefault="002B203C" w:rsidP="002B203C">
      <w:r>
        <w:t>New Orleans 1796-2018</w:t>
      </w:r>
      <w:r w:rsidR="009E641C">
        <w:t xml:space="preserve"> </w:t>
      </w:r>
      <w:r w:rsidRPr="00887C8C">
        <w:rPr>
          <w:i/>
        </w:rPr>
        <w:t xml:space="preserve">Laissez les </w:t>
      </w:r>
      <w:proofErr w:type="spellStart"/>
      <w:r w:rsidRPr="00887C8C">
        <w:rPr>
          <w:i/>
        </w:rPr>
        <w:t>bons</w:t>
      </w:r>
      <w:proofErr w:type="spellEnd"/>
      <w:r w:rsidRPr="00887C8C">
        <w:rPr>
          <w:i/>
        </w:rPr>
        <w:t xml:space="preserve"> temps rouler</w:t>
      </w:r>
    </w:p>
    <w:p w14:paraId="21445B29" w14:textId="64D1BEB2" w:rsidR="00F2790A" w:rsidRDefault="00F2790A" w:rsidP="002B203C">
      <w:pPr>
        <w:rPr>
          <w:i/>
        </w:rPr>
      </w:pPr>
      <w:hyperlink r:id="rId5" w:history="1">
        <w:r w:rsidRPr="00A469F4">
          <w:rPr>
            <w:rStyle w:val="Hyperlink"/>
            <w:i/>
          </w:rPr>
          <w:t>https://www.noa.org/uploads/conv/2018ConvSched.pdf</w:t>
        </w:r>
      </w:hyperlink>
    </w:p>
    <w:p w14:paraId="6AC2F7B3" w14:textId="77777777" w:rsidR="00F2790A" w:rsidRPr="00887C8C" w:rsidRDefault="00F2790A" w:rsidP="002B203C">
      <w:pPr>
        <w:rPr>
          <w:i/>
        </w:rPr>
      </w:pPr>
    </w:p>
    <w:p w14:paraId="4E25F7DE" w14:textId="54878EA2" w:rsidR="002B203C" w:rsidRDefault="002B203C" w:rsidP="002B203C">
      <w:r>
        <w:t>Teaching Skill(s) Studied:</w:t>
      </w:r>
    </w:p>
    <w:p w14:paraId="6F77B75D" w14:textId="5EC254CF" w:rsidR="002B203C" w:rsidRDefault="002B203C" w:rsidP="002B203C"/>
    <w:p w14:paraId="603C63F0" w14:textId="2CE18018" w:rsidR="002B203C" w:rsidRDefault="0096535B" w:rsidP="0096535B">
      <w:pPr>
        <w:pStyle w:val="ListParagraph"/>
        <w:numPr>
          <w:ilvl w:val="0"/>
          <w:numId w:val="1"/>
        </w:numPr>
      </w:pPr>
      <w:r>
        <w:t>Using Projected Imagery in Opera</w:t>
      </w:r>
    </w:p>
    <w:p w14:paraId="61FBF567" w14:textId="05BA9A38" w:rsidR="0096535B" w:rsidRDefault="0096535B" w:rsidP="0096535B">
      <w:pPr>
        <w:pStyle w:val="ListParagraph"/>
        <w:numPr>
          <w:ilvl w:val="0"/>
          <w:numId w:val="1"/>
        </w:numPr>
      </w:pPr>
      <w:r>
        <w:t>Working with Living Composers</w:t>
      </w:r>
    </w:p>
    <w:p w14:paraId="62BB04A6" w14:textId="455641DB" w:rsidR="0096535B" w:rsidRDefault="0096535B" w:rsidP="0096535B">
      <w:pPr>
        <w:pStyle w:val="ListParagraph"/>
        <w:numPr>
          <w:ilvl w:val="0"/>
          <w:numId w:val="1"/>
        </w:numPr>
      </w:pPr>
      <w:r>
        <w:t>Opera that integrates aesthetics beyond the standard European Art tradition</w:t>
      </w:r>
      <w:r w:rsidR="00903973">
        <w:t xml:space="preserve"> (Special session with Terence Blanchard, American composer, jazz trumpeter and music educator) </w:t>
      </w:r>
    </w:p>
    <w:p w14:paraId="3C1FA86A" w14:textId="77777777" w:rsidR="002B203C" w:rsidRDefault="002B203C" w:rsidP="002B203C"/>
    <w:p w14:paraId="21A2D5F8" w14:textId="3FD361E5" w:rsidR="002B203C" w:rsidRDefault="002B203C" w:rsidP="002B203C">
      <w:r>
        <w:t>Impact on Current Teaching (How was this info applied)?</w:t>
      </w:r>
    </w:p>
    <w:p w14:paraId="2B5F7525" w14:textId="081DD5F3" w:rsidR="0096535B" w:rsidRDefault="0096535B" w:rsidP="002B203C"/>
    <w:p w14:paraId="7BA58605" w14:textId="2B32FC1F" w:rsidR="0096535B" w:rsidRDefault="0096535B" w:rsidP="002B203C">
      <w:r>
        <w:t xml:space="preserve">The information disseminated in all three of these </w:t>
      </w:r>
      <w:r w:rsidR="005B4EE9">
        <w:t xml:space="preserve">specific </w:t>
      </w:r>
      <w:r>
        <w:t>conference sessions ha</w:t>
      </w:r>
      <w:r w:rsidR="00887C8C">
        <w:t>s</w:t>
      </w:r>
      <w:r>
        <w:t xml:space="preserve"> directly impacted my work as the Director of Opera Theatre in the Department of Music at CSUSB. I have been incorporating projection and digital mapping as an alternative or in addition to traditional scenic </w:t>
      </w:r>
      <w:r w:rsidR="00887C8C">
        <w:t xml:space="preserve">stage </w:t>
      </w:r>
      <w:r>
        <w:t>elements for the past several years. This particular session discussed the latest technology available with regard to digital projection in opera</w:t>
      </w:r>
      <w:r w:rsidR="005B1C73">
        <w:t xml:space="preserve"> as well as its importance </w:t>
      </w:r>
      <w:r w:rsidR="009E641C">
        <w:t xml:space="preserve">in </w:t>
      </w:r>
      <w:r w:rsidR="005B1C73">
        <w:t xml:space="preserve">generating an interest among modern day audiences. </w:t>
      </w:r>
    </w:p>
    <w:p w14:paraId="6137697A" w14:textId="25D668E1" w:rsidR="005B1C73" w:rsidRDefault="005B1C73" w:rsidP="002B203C"/>
    <w:p w14:paraId="2D82475F" w14:textId="2071EE15" w:rsidR="005B1C73" w:rsidRPr="00903973" w:rsidRDefault="005B1C73" w:rsidP="002B203C">
      <w:r>
        <w:t>The CSUSB Opera Theatre</w:t>
      </w:r>
      <w:r w:rsidR="00903973">
        <w:t xml:space="preserve"> (MUS 387 and MUS 397)</w:t>
      </w:r>
      <w:r>
        <w:t xml:space="preserve"> has worked with living composers as well as composers who integrate multiculturalism into their work</w:t>
      </w:r>
      <w:r w:rsidR="00903973">
        <w:t>s</w:t>
      </w:r>
      <w:r>
        <w:t xml:space="preserve"> on multiple occasions over the last six years. </w:t>
      </w:r>
      <w:r w:rsidR="00E722F3">
        <w:t xml:space="preserve"> Several of the conference sessions dealt with the production of n</w:t>
      </w:r>
      <w:r>
        <w:t>ew works and the challenges</w:t>
      </w:r>
      <w:r w:rsidR="00E722F3">
        <w:t>/</w:t>
      </w:r>
      <w:r>
        <w:t>advantages of working with living composers</w:t>
      </w:r>
      <w:r w:rsidR="00E722F3">
        <w:t xml:space="preserve">. </w:t>
      </w:r>
      <w:r>
        <w:t xml:space="preserve"> </w:t>
      </w:r>
      <w:r w:rsidR="00903973">
        <w:t>The</w:t>
      </w:r>
      <w:r w:rsidR="009E7240">
        <w:t>se</w:t>
      </w:r>
      <w:r w:rsidR="00903973">
        <w:t xml:space="preserve"> conference sessions </w:t>
      </w:r>
      <w:r w:rsidR="009E7240">
        <w:t xml:space="preserve">absolutely encouraged me to continue my work as a champion of </w:t>
      </w:r>
      <w:r w:rsidR="009E641C">
        <w:t>operatic pieces</w:t>
      </w:r>
      <w:r w:rsidR="009E7240">
        <w:t xml:space="preserve"> by living composers who go be</w:t>
      </w:r>
      <w:r w:rsidR="009E641C">
        <w:t>yond</w:t>
      </w:r>
      <w:r w:rsidR="009E7240">
        <w:t xml:space="preserve"> the conventions of traditional opera. T</w:t>
      </w:r>
      <w:r w:rsidR="00903973">
        <w:t xml:space="preserve">he CSUSB Opera Theatre </w:t>
      </w:r>
      <w:r w:rsidR="005B4EE9">
        <w:t>recently</w:t>
      </w:r>
      <w:bookmarkStart w:id="0" w:name="_GoBack"/>
      <w:bookmarkEnd w:id="0"/>
      <w:r w:rsidR="00903973">
        <w:t xml:space="preserve"> finished producing the opera </w:t>
      </w:r>
      <w:r w:rsidR="00903973">
        <w:rPr>
          <w:i/>
        </w:rPr>
        <w:t>Spiritual Forest</w:t>
      </w:r>
      <w:r w:rsidR="00903973">
        <w:t xml:space="preserve"> by Japanese composer Koji Nakano. The students and I had the opportunity to work with Dr. Nakano throughout the rehearsal process and were able to receive first hand instruction and coaching with regard to not only the musical side of the work but also the in</w:t>
      </w:r>
      <w:r w:rsidR="009E641C">
        <w:t>tegration</w:t>
      </w:r>
      <w:r w:rsidR="00903973">
        <w:t xml:space="preserve"> of certain Japanese aesthetics and traditions</w:t>
      </w:r>
      <w:r w:rsidR="001D38E4">
        <w:t xml:space="preserve">. </w:t>
      </w:r>
      <w:r w:rsidR="00903973">
        <w:t xml:space="preserve">  </w:t>
      </w:r>
    </w:p>
    <w:p w14:paraId="01B4C5D4" w14:textId="77777777" w:rsidR="00903973" w:rsidRDefault="00903973" w:rsidP="002B203C"/>
    <w:p w14:paraId="3906AEE1" w14:textId="77777777" w:rsidR="0096535B" w:rsidRDefault="0096535B" w:rsidP="002B203C"/>
    <w:p w14:paraId="43ABF66B" w14:textId="135FA541" w:rsidR="00341BA1" w:rsidRDefault="002B203C" w:rsidP="002B203C">
      <w:r>
        <w:t>Date Submitted:</w:t>
      </w:r>
      <w:r w:rsidR="00903973">
        <w:t xml:space="preserve"> Tuesday, February 12, 2019</w:t>
      </w:r>
    </w:p>
    <w:sectPr w:rsidR="00341BA1" w:rsidSect="003C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C6EC4"/>
    <w:multiLevelType w:val="hybridMultilevel"/>
    <w:tmpl w:val="6B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3C"/>
    <w:rsid w:val="001D38E4"/>
    <w:rsid w:val="00257DA9"/>
    <w:rsid w:val="002B203C"/>
    <w:rsid w:val="003C280B"/>
    <w:rsid w:val="005B1C73"/>
    <w:rsid w:val="005B4EE9"/>
    <w:rsid w:val="00887C8C"/>
    <w:rsid w:val="00903973"/>
    <w:rsid w:val="0096535B"/>
    <w:rsid w:val="009E641C"/>
    <w:rsid w:val="009E7240"/>
    <w:rsid w:val="00E722F3"/>
    <w:rsid w:val="00F2790A"/>
    <w:rsid w:val="00F7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3BA4D"/>
  <w14:defaultImageDpi w14:val="32767"/>
  <w15:chartTrackingRefBased/>
  <w15:docId w15:val="{C0CCCFD8-ED1C-7A42-87F7-D8991C8C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5B"/>
    <w:pPr>
      <w:ind w:left="720"/>
      <w:contextualSpacing/>
    </w:pPr>
  </w:style>
  <w:style w:type="character" w:styleId="Hyperlink">
    <w:name w:val="Hyperlink"/>
    <w:basedOn w:val="DefaultParagraphFont"/>
    <w:uiPriority w:val="99"/>
    <w:unhideWhenUsed/>
    <w:rsid w:val="00F2790A"/>
    <w:rPr>
      <w:color w:val="0563C1" w:themeColor="hyperlink"/>
      <w:u w:val="single"/>
    </w:rPr>
  </w:style>
  <w:style w:type="character" w:styleId="UnresolvedMention">
    <w:name w:val="Unresolved Mention"/>
    <w:basedOn w:val="DefaultParagraphFont"/>
    <w:uiPriority w:val="99"/>
    <w:rsid w:val="00F27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949">
      <w:bodyDiv w:val="1"/>
      <w:marLeft w:val="0"/>
      <w:marRight w:val="0"/>
      <w:marTop w:val="0"/>
      <w:marBottom w:val="0"/>
      <w:divBdr>
        <w:top w:val="none" w:sz="0" w:space="0" w:color="auto"/>
        <w:left w:val="none" w:sz="0" w:space="0" w:color="auto"/>
        <w:bottom w:val="none" w:sz="0" w:space="0" w:color="auto"/>
        <w:right w:val="none" w:sz="0" w:space="0" w:color="auto"/>
      </w:divBdr>
      <w:divsChild>
        <w:div w:id="561251632">
          <w:marLeft w:val="0"/>
          <w:marRight w:val="0"/>
          <w:marTop w:val="0"/>
          <w:marBottom w:val="0"/>
          <w:divBdr>
            <w:top w:val="none" w:sz="0" w:space="0" w:color="auto"/>
            <w:left w:val="none" w:sz="0" w:space="0" w:color="auto"/>
            <w:bottom w:val="none" w:sz="0" w:space="0" w:color="auto"/>
            <w:right w:val="none" w:sz="0" w:space="0" w:color="auto"/>
          </w:divBdr>
          <w:divsChild>
            <w:div w:id="1320773657">
              <w:marLeft w:val="0"/>
              <w:marRight w:val="0"/>
              <w:marTop w:val="0"/>
              <w:marBottom w:val="0"/>
              <w:divBdr>
                <w:top w:val="none" w:sz="0" w:space="0" w:color="auto"/>
                <w:left w:val="none" w:sz="0" w:space="0" w:color="auto"/>
                <w:bottom w:val="none" w:sz="0" w:space="0" w:color="auto"/>
                <w:right w:val="none" w:sz="0" w:space="0" w:color="auto"/>
              </w:divBdr>
              <w:divsChild>
                <w:div w:id="1655834056">
                  <w:marLeft w:val="0"/>
                  <w:marRight w:val="0"/>
                  <w:marTop w:val="0"/>
                  <w:marBottom w:val="0"/>
                  <w:divBdr>
                    <w:top w:val="none" w:sz="0" w:space="0" w:color="auto"/>
                    <w:left w:val="none" w:sz="0" w:space="0" w:color="auto"/>
                    <w:bottom w:val="none" w:sz="0" w:space="0" w:color="auto"/>
                    <w:right w:val="none" w:sz="0" w:space="0" w:color="auto"/>
                  </w:divBdr>
                  <w:divsChild>
                    <w:div w:id="1947343182">
                      <w:marLeft w:val="0"/>
                      <w:marRight w:val="0"/>
                      <w:marTop w:val="0"/>
                      <w:marBottom w:val="0"/>
                      <w:divBdr>
                        <w:top w:val="none" w:sz="0" w:space="0" w:color="auto"/>
                        <w:left w:val="none" w:sz="0" w:space="0" w:color="auto"/>
                        <w:bottom w:val="none" w:sz="0" w:space="0" w:color="auto"/>
                        <w:right w:val="none" w:sz="0" w:space="0" w:color="auto"/>
                      </w:divBdr>
                      <w:divsChild>
                        <w:div w:id="1795248023">
                          <w:marLeft w:val="0"/>
                          <w:marRight w:val="0"/>
                          <w:marTop w:val="0"/>
                          <w:marBottom w:val="225"/>
                          <w:divBdr>
                            <w:top w:val="none" w:sz="0" w:space="0" w:color="auto"/>
                            <w:left w:val="none" w:sz="0" w:space="0" w:color="auto"/>
                            <w:bottom w:val="none" w:sz="0" w:space="0" w:color="auto"/>
                            <w:right w:val="none" w:sz="0" w:space="0" w:color="auto"/>
                          </w:divBdr>
                          <w:divsChild>
                            <w:div w:id="1937013334">
                              <w:marLeft w:val="0"/>
                              <w:marRight w:val="0"/>
                              <w:marTop w:val="0"/>
                              <w:marBottom w:val="0"/>
                              <w:divBdr>
                                <w:top w:val="none" w:sz="0" w:space="0" w:color="auto"/>
                                <w:left w:val="none" w:sz="0" w:space="0" w:color="auto"/>
                                <w:bottom w:val="none" w:sz="0" w:space="0" w:color="auto"/>
                                <w:right w:val="none" w:sz="0" w:space="0" w:color="auto"/>
                              </w:divBdr>
                              <w:divsChild>
                                <w:div w:id="1718354407">
                                  <w:marLeft w:val="0"/>
                                  <w:marRight w:val="0"/>
                                  <w:marTop w:val="0"/>
                                  <w:marBottom w:val="0"/>
                                  <w:divBdr>
                                    <w:top w:val="none" w:sz="0" w:space="0" w:color="auto"/>
                                    <w:left w:val="none" w:sz="0" w:space="0" w:color="auto"/>
                                    <w:bottom w:val="none" w:sz="0" w:space="0" w:color="auto"/>
                                    <w:right w:val="none" w:sz="0" w:space="0" w:color="auto"/>
                                  </w:divBdr>
                                  <w:divsChild>
                                    <w:div w:id="1152452087">
                                      <w:marLeft w:val="0"/>
                                      <w:marRight w:val="0"/>
                                      <w:marTop w:val="0"/>
                                      <w:marBottom w:val="0"/>
                                      <w:divBdr>
                                        <w:top w:val="none" w:sz="0" w:space="0" w:color="auto"/>
                                        <w:left w:val="none" w:sz="0" w:space="0" w:color="auto"/>
                                        <w:bottom w:val="none" w:sz="0" w:space="0" w:color="auto"/>
                                        <w:right w:val="none" w:sz="0" w:space="0" w:color="auto"/>
                                      </w:divBdr>
                                      <w:divsChild>
                                        <w:div w:id="155725142">
                                          <w:marLeft w:val="0"/>
                                          <w:marRight w:val="0"/>
                                          <w:marTop w:val="0"/>
                                          <w:marBottom w:val="0"/>
                                          <w:divBdr>
                                            <w:top w:val="none" w:sz="0" w:space="0" w:color="auto"/>
                                            <w:left w:val="none" w:sz="0" w:space="0" w:color="auto"/>
                                            <w:bottom w:val="none" w:sz="0" w:space="0" w:color="auto"/>
                                            <w:right w:val="none" w:sz="0" w:space="0" w:color="auto"/>
                                          </w:divBdr>
                                          <w:divsChild>
                                            <w:div w:id="1450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a.org/uploads/conv/2018ConvSch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Fraser</dc:creator>
  <cp:keywords/>
  <dc:description/>
  <cp:lastModifiedBy>Stacey Fraser</cp:lastModifiedBy>
  <cp:revision>6</cp:revision>
  <dcterms:created xsi:type="dcterms:W3CDTF">2019-02-12T19:45:00Z</dcterms:created>
  <dcterms:modified xsi:type="dcterms:W3CDTF">2019-02-13T03:10:00Z</dcterms:modified>
</cp:coreProperties>
</file>