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B23F9" w14:textId="77777777" w:rsidR="00317022" w:rsidRDefault="00317022" w:rsidP="00317022">
      <w:pPr>
        <w:widowControl w:val="0"/>
        <w:autoSpaceDE w:val="0"/>
        <w:autoSpaceDN w:val="0"/>
        <w:adjustRightInd w:val="0"/>
        <w:jc w:val="center"/>
        <w:rPr>
          <w:rFonts w:ascii="Arial" w:hAnsi="Arial" w:cs="Arial"/>
          <w:b/>
          <w:bCs/>
          <w:color w:val="1A2A68"/>
          <w:sz w:val="48"/>
          <w:szCs w:val="48"/>
        </w:rPr>
      </w:pPr>
      <w:bookmarkStart w:id="0" w:name="_GoBack"/>
      <w:bookmarkEnd w:id="0"/>
      <w:r>
        <w:rPr>
          <w:rFonts w:ascii="Arial" w:hAnsi="Arial" w:cs="Arial"/>
          <w:b/>
          <w:bCs/>
          <w:color w:val="1A2A68"/>
          <w:sz w:val="48"/>
          <w:szCs w:val="48"/>
        </w:rPr>
        <w:t>Payment of Registration Fees</w:t>
      </w:r>
    </w:p>
    <w:p w14:paraId="5B9FEA5C" w14:textId="77777777" w:rsidR="00317022" w:rsidRDefault="00317022" w:rsidP="00317022">
      <w:pPr>
        <w:widowControl w:val="0"/>
        <w:autoSpaceDE w:val="0"/>
        <w:autoSpaceDN w:val="0"/>
        <w:adjustRightInd w:val="0"/>
        <w:jc w:val="center"/>
        <w:rPr>
          <w:rFonts w:ascii="Arial" w:hAnsi="Arial" w:cs="Arial"/>
          <w:b/>
          <w:bCs/>
          <w:color w:val="1A2A68"/>
          <w:sz w:val="48"/>
          <w:szCs w:val="48"/>
        </w:rPr>
      </w:pPr>
      <w:r>
        <w:rPr>
          <w:rFonts w:ascii="Arial" w:hAnsi="Arial" w:cs="Arial"/>
          <w:b/>
          <w:bCs/>
          <w:color w:val="1A2A68"/>
          <w:sz w:val="48"/>
          <w:szCs w:val="48"/>
        </w:rPr>
        <w:t>By Procurement Card</w:t>
      </w:r>
    </w:p>
    <w:p w14:paraId="20EEC2A3" w14:textId="77777777" w:rsidR="00317022" w:rsidRDefault="00317022" w:rsidP="00317022">
      <w:pPr>
        <w:widowControl w:val="0"/>
        <w:autoSpaceDE w:val="0"/>
        <w:autoSpaceDN w:val="0"/>
        <w:adjustRightInd w:val="0"/>
        <w:rPr>
          <w:rFonts w:ascii="Arial" w:hAnsi="Arial" w:cs="Arial"/>
          <w:b/>
          <w:bCs/>
          <w:sz w:val="36"/>
          <w:szCs w:val="36"/>
        </w:rPr>
      </w:pPr>
    </w:p>
    <w:p w14:paraId="4DCDF64C" w14:textId="7956A2A4" w:rsidR="00A826AA" w:rsidRPr="00A826AA" w:rsidRDefault="00317022" w:rsidP="00317022">
      <w:pPr>
        <w:widowControl w:val="0"/>
        <w:autoSpaceDE w:val="0"/>
        <w:autoSpaceDN w:val="0"/>
        <w:adjustRightInd w:val="0"/>
        <w:rPr>
          <w:rFonts w:ascii="Arial" w:hAnsi="Arial" w:cs="Arial"/>
          <w:sz w:val="26"/>
          <w:szCs w:val="26"/>
        </w:rPr>
      </w:pPr>
      <w:r>
        <w:rPr>
          <w:rFonts w:ascii="Arial" w:hAnsi="Arial" w:cs="Arial"/>
          <w:sz w:val="26"/>
          <w:szCs w:val="26"/>
        </w:rPr>
        <w:t xml:space="preserve">The </w:t>
      </w:r>
      <w:proofErr w:type="spellStart"/>
      <w:r>
        <w:rPr>
          <w:rFonts w:ascii="Arial" w:hAnsi="Arial" w:cs="Arial"/>
          <w:sz w:val="26"/>
          <w:szCs w:val="26"/>
        </w:rPr>
        <w:t>Procard</w:t>
      </w:r>
      <w:proofErr w:type="spellEnd"/>
      <w:r>
        <w:rPr>
          <w:rFonts w:ascii="Arial" w:hAnsi="Arial" w:cs="Arial"/>
          <w:sz w:val="26"/>
          <w:szCs w:val="26"/>
        </w:rPr>
        <w:t xml:space="preserve"> Travel Authorization </w:t>
      </w:r>
      <w:r w:rsidR="00A54EB2">
        <w:rPr>
          <w:rFonts w:ascii="Arial" w:hAnsi="Arial" w:cs="Arial"/>
          <w:sz w:val="26"/>
          <w:szCs w:val="26"/>
        </w:rPr>
        <w:t xml:space="preserve">form has been </w:t>
      </w:r>
      <w:r w:rsidR="00157D2F">
        <w:rPr>
          <w:rFonts w:ascii="Arial" w:hAnsi="Arial" w:cs="Arial"/>
          <w:sz w:val="26"/>
          <w:szCs w:val="26"/>
        </w:rPr>
        <w:t>replaced</w:t>
      </w:r>
      <w:r w:rsidR="00A54EB2">
        <w:rPr>
          <w:rFonts w:ascii="Arial" w:hAnsi="Arial" w:cs="Arial"/>
          <w:sz w:val="26"/>
          <w:szCs w:val="26"/>
        </w:rPr>
        <w:t xml:space="preserve"> with the </w:t>
      </w:r>
      <w:r w:rsidR="001A09FB">
        <w:rPr>
          <w:rFonts w:ascii="Arial" w:hAnsi="Arial" w:cs="Arial"/>
          <w:sz w:val="26"/>
          <w:szCs w:val="26"/>
        </w:rPr>
        <w:t xml:space="preserve">Concur </w:t>
      </w:r>
      <w:proofErr w:type="gramStart"/>
      <w:r w:rsidR="001A09FB">
        <w:rPr>
          <w:rFonts w:ascii="Arial" w:hAnsi="Arial" w:cs="Arial"/>
          <w:sz w:val="26"/>
          <w:szCs w:val="26"/>
        </w:rPr>
        <w:t>t</w:t>
      </w:r>
      <w:r w:rsidR="00404EAF">
        <w:rPr>
          <w:rFonts w:ascii="Arial" w:hAnsi="Arial" w:cs="Arial"/>
          <w:sz w:val="26"/>
          <w:szCs w:val="26"/>
        </w:rPr>
        <w:t>ravel</w:t>
      </w:r>
      <w:proofErr w:type="gramEnd"/>
      <w:r w:rsidR="00404EAF">
        <w:rPr>
          <w:rFonts w:ascii="Arial" w:hAnsi="Arial" w:cs="Arial"/>
          <w:sz w:val="26"/>
          <w:szCs w:val="26"/>
        </w:rPr>
        <w:t xml:space="preserve"> Request.</w:t>
      </w:r>
      <w:r>
        <w:rPr>
          <w:rFonts w:ascii="Arial" w:hAnsi="Arial" w:cs="Arial"/>
          <w:sz w:val="26"/>
          <w:szCs w:val="26"/>
        </w:rPr>
        <w:t xml:space="preserve"> </w:t>
      </w:r>
      <w:r w:rsidRPr="00A826AA">
        <w:rPr>
          <w:rFonts w:ascii="Arial" w:hAnsi="Arial" w:cs="Arial"/>
          <w:sz w:val="26"/>
          <w:szCs w:val="26"/>
        </w:rPr>
        <w:t>Th</w:t>
      </w:r>
      <w:r w:rsidR="00404EAF" w:rsidRPr="00A826AA">
        <w:rPr>
          <w:rFonts w:ascii="Arial" w:hAnsi="Arial" w:cs="Arial"/>
          <w:sz w:val="26"/>
          <w:szCs w:val="26"/>
        </w:rPr>
        <w:t xml:space="preserve">e </w:t>
      </w:r>
      <w:r w:rsidR="00A826AA">
        <w:rPr>
          <w:rFonts w:ascii="Arial" w:hAnsi="Arial" w:cs="Arial"/>
          <w:sz w:val="26"/>
          <w:szCs w:val="26"/>
        </w:rPr>
        <w:t xml:space="preserve">electronic </w:t>
      </w:r>
      <w:r w:rsidR="00404EAF" w:rsidRPr="00A826AA">
        <w:rPr>
          <w:rFonts w:ascii="Arial" w:hAnsi="Arial" w:cs="Arial"/>
          <w:sz w:val="26"/>
          <w:szCs w:val="26"/>
        </w:rPr>
        <w:t xml:space="preserve">Concur </w:t>
      </w:r>
      <w:r w:rsidR="00A826AA">
        <w:rPr>
          <w:rFonts w:ascii="Arial" w:hAnsi="Arial" w:cs="Arial"/>
          <w:sz w:val="26"/>
          <w:szCs w:val="26"/>
        </w:rPr>
        <w:t>Travel Request (aka Request)</w:t>
      </w:r>
      <w:r w:rsidRPr="00A826AA">
        <w:rPr>
          <w:rFonts w:ascii="Arial" w:hAnsi="Arial" w:cs="Arial"/>
          <w:sz w:val="26"/>
          <w:szCs w:val="26"/>
        </w:rPr>
        <w:t xml:space="preserve"> is designed to collect </w:t>
      </w:r>
      <w:r w:rsidR="00A826AA" w:rsidRPr="00A826AA">
        <w:rPr>
          <w:rFonts w:ascii="Arial" w:hAnsi="Arial" w:cs="Arial"/>
          <w:sz w:val="26"/>
          <w:szCs w:val="26"/>
        </w:rPr>
        <w:t xml:space="preserve">ALL </w:t>
      </w:r>
      <w:r w:rsidR="00157D2F" w:rsidRPr="00A826AA">
        <w:rPr>
          <w:rFonts w:ascii="Arial" w:hAnsi="Arial" w:cs="Arial"/>
          <w:sz w:val="26"/>
          <w:szCs w:val="26"/>
        </w:rPr>
        <w:t>anticipated travel expense estimates</w:t>
      </w:r>
      <w:r w:rsidRPr="00A826AA">
        <w:rPr>
          <w:rFonts w:ascii="Arial" w:hAnsi="Arial" w:cs="Arial"/>
          <w:sz w:val="26"/>
          <w:szCs w:val="26"/>
        </w:rPr>
        <w:t xml:space="preserve"> associated </w:t>
      </w:r>
      <w:r w:rsidR="00157D2F" w:rsidRPr="00A826AA">
        <w:rPr>
          <w:rFonts w:ascii="Arial" w:hAnsi="Arial" w:cs="Arial"/>
          <w:sz w:val="26"/>
          <w:szCs w:val="26"/>
        </w:rPr>
        <w:t xml:space="preserve">with a </w:t>
      </w:r>
      <w:r w:rsidR="00A826AA" w:rsidRPr="00A826AA">
        <w:rPr>
          <w:rFonts w:ascii="Arial" w:hAnsi="Arial" w:cs="Arial"/>
          <w:sz w:val="26"/>
          <w:szCs w:val="26"/>
        </w:rPr>
        <w:t xml:space="preserve">specific </w:t>
      </w:r>
      <w:r w:rsidR="00A826AA">
        <w:rPr>
          <w:rFonts w:ascii="Arial" w:hAnsi="Arial" w:cs="Arial"/>
          <w:sz w:val="26"/>
          <w:szCs w:val="26"/>
        </w:rPr>
        <w:t xml:space="preserve">trip. </w:t>
      </w:r>
    </w:p>
    <w:p w14:paraId="3C9EAD52" w14:textId="77777777" w:rsidR="00A826AA" w:rsidRPr="00A826AA" w:rsidRDefault="00A826AA" w:rsidP="00317022">
      <w:pPr>
        <w:widowControl w:val="0"/>
        <w:autoSpaceDE w:val="0"/>
        <w:autoSpaceDN w:val="0"/>
        <w:adjustRightInd w:val="0"/>
        <w:rPr>
          <w:rFonts w:ascii="Arial" w:hAnsi="Arial" w:cs="Arial"/>
          <w:sz w:val="26"/>
          <w:szCs w:val="26"/>
        </w:rPr>
      </w:pPr>
    </w:p>
    <w:p w14:paraId="02AD9A52" w14:textId="73521FA3" w:rsidR="00317022" w:rsidRDefault="00317022" w:rsidP="00317022">
      <w:pPr>
        <w:widowControl w:val="0"/>
        <w:autoSpaceDE w:val="0"/>
        <w:autoSpaceDN w:val="0"/>
        <w:adjustRightInd w:val="0"/>
        <w:rPr>
          <w:rFonts w:ascii="Arial" w:hAnsi="Arial" w:cs="Arial"/>
          <w:sz w:val="26"/>
          <w:szCs w:val="26"/>
        </w:rPr>
      </w:pPr>
      <w:r w:rsidRPr="00A826AA">
        <w:rPr>
          <w:rFonts w:ascii="Arial" w:hAnsi="Arial" w:cs="Arial"/>
          <w:sz w:val="26"/>
          <w:szCs w:val="26"/>
        </w:rPr>
        <w:t xml:space="preserve">Only one travel </w:t>
      </w:r>
      <w:r w:rsidR="00A826AA" w:rsidRPr="00A826AA">
        <w:rPr>
          <w:rFonts w:ascii="Arial" w:hAnsi="Arial" w:cs="Arial"/>
          <w:sz w:val="26"/>
          <w:szCs w:val="26"/>
        </w:rPr>
        <w:t>R</w:t>
      </w:r>
      <w:r w:rsidR="00404EAF" w:rsidRPr="00A826AA">
        <w:rPr>
          <w:rFonts w:ascii="Arial" w:hAnsi="Arial" w:cs="Arial"/>
          <w:sz w:val="26"/>
          <w:szCs w:val="26"/>
        </w:rPr>
        <w:t>equest</w:t>
      </w:r>
      <w:r>
        <w:rPr>
          <w:rFonts w:ascii="Arial" w:hAnsi="Arial" w:cs="Arial"/>
          <w:sz w:val="26"/>
          <w:szCs w:val="26"/>
        </w:rPr>
        <w:t xml:space="preserve"> will be </w:t>
      </w:r>
      <w:r w:rsidR="00404EAF">
        <w:rPr>
          <w:rFonts w:ascii="Arial" w:hAnsi="Arial" w:cs="Arial"/>
          <w:sz w:val="26"/>
          <w:szCs w:val="26"/>
        </w:rPr>
        <w:t>submitted</w:t>
      </w:r>
      <w:r>
        <w:rPr>
          <w:rFonts w:ascii="Arial" w:hAnsi="Arial" w:cs="Arial"/>
          <w:sz w:val="26"/>
          <w:szCs w:val="26"/>
        </w:rPr>
        <w:t xml:space="preserve"> for any one specific trip to cover</w:t>
      </w:r>
      <w:r w:rsidR="00404EAF">
        <w:rPr>
          <w:rFonts w:ascii="Arial" w:hAnsi="Arial" w:cs="Arial"/>
          <w:sz w:val="26"/>
          <w:szCs w:val="26"/>
        </w:rPr>
        <w:t xml:space="preserve"> airline booking through Concur</w:t>
      </w:r>
      <w:r>
        <w:rPr>
          <w:rFonts w:ascii="Arial" w:hAnsi="Arial" w:cs="Arial"/>
          <w:sz w:val="26"/>
          <w:szCs w:val="26"/>
        </w:rPr>
        <w:t xml:space="preserve">, </w:t>
      </w:r>
      <w:proofErr w:type="spellStart"/>
      <w:r>
        <w:rPr>
          <w:rFonts w:ascii="Arial" w:hAnsi="Arial" w:cs="Arial"/>
          <w:sz w:val="26"/>
          <w:szCs w:val="26"/>
        </w:rPr>
        <w:t>procard</w:t>
      </w:r>
      <w:proofErr w:type="spellEnd"/>
      <w:r>
        <w:rPr>
          <w:rFonts w:ascii="Arial" w:hAnsi="Arial" w:cs="Arial"/>
          <w:sz w:val="26"/>
          <w:szCs w:val="26"/>
        </w:rPr>
        <w:t xml:space="preserve"> usag</w:t>
      </w:r>
      <w:r w:rsidR="00157D2F">
        <w:rPr>
          <w:rFonts w:ascii="Arial" w:hAnsi="Arial" w:cs="Arial"/>
          <w:sz w:val="26"/>
          <w:szCs w:val="26"/>
        </w:rPr>
        <w:t xml:space="preserve">e for registration, </w:t>
      </w:r>
      <w:r w:rsidR="00A826AA">
        <w:rPr>
          <w:rFonts w:ascii="Arial" w:hAnsi="Arial" w:cs="Arial"/>
          <w:sz w:val="26"/>
          <w:szCs w:val="26"/>
        </w:rPr>
        <w:t xml:space="preserve">a cash advance request, </w:t>
      </w:r>
      <w:r w:rsidR="00157D2F">
        <w:rPr>
          <w:rFonts w:ascii="Arial" w:hAnsi="Arial" w:cs="Arial"/>
          <w:sz w:val="26"/>
          <w:szCs w:val="26"/>
        </w:rPr>
        <w:t xml:space="preserve">and all </w:t>
      </w:r>
      <w:r w:rsidR="00A826AA">
        <w:rPr>
          <w:rFonts w:ascii="Arial" w:hAnsi="Arial" w:cs="Arial"/>
          <w:sz w:val="26"/>
          <w:szCs w:val="26"/>
        </w:rPr>
        <w:t xml:space="preserve">other </w:t>
      </w:r>
      <w:r w:rsidR="00157D2F">
        <w:rPr>
          <w:rFonts w:ascii="Arial" w:hAnsi="Arial" w:cs="Arial"/>
          <w:sz w:val="26"/>
          <w:szCs w:val="26"/>
        </w:rPr>
        <w:t>expense estimates</w:t>
      </w:r>
      <w:r w:rsidR="00404EAF">
        <w:rPr>
          <w:rFonts w:ascii="Arial" w:hAnsi="Arial" w:cs="Arial"/>
          <w:sz w:val="26"/>
          <w:szCs w:val="26"/>
        </w:rPr>
        <w:t>.</w:t>
      </w:r>
    </w:p>
    <w:p w14:paraId="3ECA21FF" w14:textId="77777777" w:rsidR="00A826AA" w:rsidRDefault="00A826AA" w:rsidP="00317022">
      <w:pPr>
        <w:widowControl w:val="0"/>
        <w:autoSpaceDE w:val="0"/>
        <w:autoSpaceDN w:val="0"/>
        <w:adjustRightInd w:val="0"/>
        <w:rPr>
          <w:rFonts w:ascii="Arial" w:hAnsi="Arial" w:cs="Arial"/>
          <w:sz w:val="26"/>
          <w:szCs w:val="26"/>
        </w:rPr>
      </w:pPr>
    </w:p>
    <w:p w14:paraId="5905EA9E" w14:textId="77777777" w:rsidR="00317022" w:rsidRDefault="00317022" w:rsidP="00317022">
      <w:pPr>
        <w:widowControl w:val="0"/>
        <w:autoSpaceDE w:val="0"/>
        <w:autoSpaceDN w:val="0"/>
        <w:adjustRightInd w:val="0"/>
        <w:rPr>
          <w:rFonts w:ascii="Arial" w:hAnsi="Arial" w:cs="Arial"/>
          <w:sz w:val="26"/>
          <w:szCs w:val="26"/>
          <w:u w:color="1C4295"/>
        </w:rPr>
      </w:pPr>
      <w:r>
        <w:rPr>
          <w:rFonts w:ascii="Arial" w:hAnsi="Arial" w:cs="Arial"/>
          <w:sz w:val="26"/>
          <w:szCs w:val="26"/>
        </w:rPr>
        <w:t xml:space="preserve">Please read the </w:t>
      </w:r>
      <w:r w:rsidRPr="001A09FB">
        <w:rPr>
          <w:rFonts w:ascii="Arial" w:hAnsi="Arial" w:cs="Arial"/>
          <w:b/>
          <w:color w:val="0070C0"/>
          <w:sz w:val="26"/>
          <w:szCs w:val="26"/>
        </w:rPr>
        <w:t xml:space="preserve">Payment of Registration Fees </w:t>
      </w:r>
      <w:proofErr w:type="gramStart"/>
      <w:r w:rsidRPr="001A09FB">
        <w:rPr>
          <w:rFonts w:ascii="Arial" w:hAnsi="Arial" w:cs="Arial"/>
          <w:b/>
          <w:color w:val="0070C0"/>
          <w:sz w:val="26"/>
          <w:szCs w:val="26"/>
        </w:rPr>
        <w:t>By</w:t>
      </w:r>
      <w:proofErr w:type="gramEnd"/>
      <w:r w:rsidRPr="001A09FB">
        <w:rPr>
          <w:rFonts w:ascii="Arial" w:hAnsi="Arial" w:cs="Arial"/>
          <w:b/>
          <w:color w:val="0070C0"/>
          <w:sz w:val="26"/>
          <w:szCs w:val="26"/>
        </w:rPr>
        <w:t xml:space="preserve"> Procurement Card</w:t>
      </w:r>
      <w:r w:rsidRPr="00404EAF">
        <w:rPr>
          <w:rFonts w:ascii="Arial" w:hAnsi="Arial" w:cs="Arial"/>
          <w:color w:val="0070C0"/>
          <w:sz w:val="26"/>
          <w:szCs w:val="26"/>
          <w:u w:color="1C4295"/>
        </w:rPr>
        <w:t xml:space="preserve"> </w:t>
      </w:r>
      <w:r w:rsidR="00157D2F" w:rsidRPr="00157D2F">
        <w:rPr>
          <w:rFonts w:ascii="Arial" w:hAnsi="Arial" w:cs="Arial"/>
          <w:color w:val="000000" w:themeColor="text1"/>
          <w:sz w:val="26"/>
          <w:szCs w:val="26"/>
          <w:u w:color="1C4295"/>
        </w:rPr>
        <w:t xml:space="preserve">below </w:t>
      </w:r>
      <w:r>
        <w:rPr>
          <w:rFonts w:ascii="Arial" w:hAnsi="Arial" w:cs="Arial"/>
          <w:sz w:val="26"/>
          <w:szCs w:val="26"/>
          <w:u w:color="1C4295"/>
        </w:rPr>
        <w:t>and the associated instructions prior to placing your request for a full understanding of your responsibilities.</w:t>
      </w:r>
    </w:p>
    <w:p w14:paraId="6B871737" w14:textId="77777777" w:rsidR="00A826AA" w:rsidRDefault="00A826AA" w:rsidP="00317022">
      <w:pPr>
        <w:widowControl w:val="0"/>
        <w:autoSpaceDE w:val="0"/>
        <w:autoSpaceDN w:val="0"/>
        <w:adjustRightInd w:val="0"/>
        <w:rPr>
          <w:rFonts w:ascii="Arial" w:hAnsi="Arial" w:cs="Arial"/>
          <w:sz w:val="26"/>
          <w:szCs w:val="26"/>
          <w:u w:color="1C4295"/>
        </w:rPr>
      </w:pPr>
    </w:p>
    <w:p w14:paraId="53069D65" w14:textId="77777777" w:rsidR="00317022" w:rsidRPr="00A826AA" w:rsidRDefault="00317022" w:rsidP="00317022">
      <w:pPr>
        <w:widowControl w:val="0"/>
        <w:autoSpaceDE w:val="0"/>
        <w:autoSpaceDN w:val="0"/>
        <w:adjustRightInd w:val="0"/>
        <w:rPr>
          <w:rFonts w:ascii="Arial" w:hAnsi="Arial" w:cs="Arial"/>
          <w:b/>
          <w:sz w:val="26"/>
          <w:szCs w:val="26"/>
          <w:u w:color="1C4295"/>
        </w:rPr>
      </w:pPr>
      <w:r w:rsidRPr="00A826AA">
        <w:rPr>
          <w:rFonts w:ascii="Arial" w:hAnsi="Arial" w:cs="Arial"/>
          <w:b/>
          <w:sz w:val="26"/>
          <w:szCs w:val="26"/>
          <w:u w:color="1C4295"/>
        </w:rPr>
        <w:t>Reminders:</w:t>
      </w:r>
    </w:p>
    <w:p w14:paraId="3FD10F0C" w14:textId="42CC4D7E" w:rsidR="00317022" w:rsidRPr="00A826AA" w:rsidRDefault="00317022" w:rsidP="00A826AA">
      <w:pPr>
        <w:pStyle w:val="ListParagraph"/>
        <w:widowControl w:val="0"/>
        <w:numPr>
          <w:ilvl w:val="0"/>
          <w:numId w:val="8"/>
        </w:numPr>
        <w:tabs>
          <w:tab w:val="left" w:pos="220"/>
          <w:tab w:val="left" w:pos="720"/>
        </w:tabs>
        <w:autoSpaceDE w:val="0"/>
        <w:autoSpaceDN w:val="0"/>
        <w:adjustRightInd w:val="0"/>
        <w:rPr>
          <w:rFonts w:ascii="Arial" w:hAnsi="Arial" w:cs="Arial"/>
          <w:sz w:val="26"/>
          <w:szCs w:val="26"/>
          <w:u w:color="1C4295"/>
        </w:rPr>
      </w:pPr>
      <w:r w:rsidRPr="00A826AA">
        <w:rPr>
          <w:rFonts w:ascii="Arial" w:hAnsi="Arial" w:cs="Arial"/>
          <w:sz w:val="26"/>
          <w:szCs w:val="26"/>
          <w:u w:color="1C4295"/>
        </w:rPr>
        <w:t xml:space="preserve">The </w:t>
      </w:r>
      <w:proofErr w:type="spellStart"/>
      <w:r w:rsidRPr="00A826AA">
        <w:rPr>
          <w:rFonts w:ascii="Arial" w:hAnsi="Arial" w:cs="Arial"/>
          <w:sz w:val="26"/>
          <w:szCs w:val="26"/>
          <w:u w:color="1C4295"/>
        </w:rPr>
        <w:t>procard</w:t>
      </w:r>
      <w:proofErr w:type="spellEnd"/>
      <w:r w:rsidRPr="00A826AA">
        <w:rPr>
          <w:rFonts w:ascii="Arial" w:hAnsi="Arial" w:cs="Arial"/>
          <w:sz w:val="26"/>
          <w:szCs w:val="26"/>
          <w:u w:color="1C4295"/>
        </w:rPr>
        <w:t xml:space="preserve"> is not to be used for payment of optional nonbusiness events, social activities, etc., as it may result in the traveler being held responsible for repaying unallowable expenses. If you have any questions regarding payment of a registration, please call Travel PRIOR to committing the university and traveler to the questionable expense.</w:t>
      </w:r>
    </w:p>
    <w:p w14:paraId="523B13A7" w14:textId="0DCD3A5D" w:rsidR="00317022" w:rsidRPr="00450144" w:rsidRDefault="00317022" w:rsidP="00A826AA">
      <w:pPr>
        <w:pStyle w:val="ListParagraph"/>
        <w:widowControl w:val="0"/>
        <w:numPr>
          <w:ilvl w:val="0"/>
          <w:numId w:val="8"/>
        </w:numPr>
        <w:tabs>
          <w:tab w:val="left" w:pos="220"/>
          <w:tab w:val="left" w:pos="720"/>
        </w:tabs>
        <w:autoSpaceDE w:val="0"/>
        <w:autoSpaceDN w:val="0"/>
        <w:adjustRightInd w:val="0"/>
        <w:rPr>
          <w:rFonts w:ascii="Arial" w:hAnsi="Arial" w:cs="Arial"/>
          <w:sz w:val="26"/>
          <w:szCs w:val="26"/>
          <w:u w:color="1C4295"/>
        </w:rPr>
      </w:pPr>
      <w:r w:rsidRPr="00A826AA">
        <w:rPr>
          <w:rFonts w:ascii="Arial" w:hAnsi="Arial" w:cs="Arial"/>
          <w:sz w:val="26"/>
          <w:szCs w:val="26"/>
          <w:u w:color="1C4295"/>
        </w:rPr>
        <w:t xml:space="preserve">If a membership fee is paid in conjunction with a registration fee, a justification for the membership must be included in the </w:t>
      </w:r>
      <w:proofErr w:type="spellStart"/>
      <w:r w:rsidRPr="00A826AA">
        <w:rPr>
          <w:rFonts w:ascii="Arial" w:hAnsi="Arial" w:cs="Arial"/>
          <w:sz w:val="26"/>
          <w:szCs w:val="26"/>
          <w:u w:color="1C4295"/>
        </w:rPr>
        <w:t>procard</w:t>
      </w:r>
      <w:proofErr w:type="spellEnd"/>
      <w:r w:rsidRPr="00A826AA">
        <w:rPr>
          <w:rFonts w:ascii="Arial" w:hAnsi="Arial" w:cs="Arial"/>
          <w:sz w:val="26"/>
          <w:szCs w:val="26"/>
          <w:u w:color="1C4295"/>
        </w:rPr>
        <w:t xml:space="preserve"> package submitted to Purchasing.</w:t>
      </w:r>
      <w:r w:rsidR="00404EAF" w:rsidRPr="00A826AA">
        <w:rPr>
          <w:rFonts w:ascii="Arial" w:hAnsi="Arial" w:cs="Arial"/>
          <w:sz w:val="26"/>
          <w:szCs w:val="26"/>
          <w:u w:color="1C4295"/>
        </w:rPr>
        <w:t xml:space="preserve">  </w:t>
      </w:r>
      <w:r w:rsidR="00404EAF" w:rsidRPr="00A826AA">
        <w:rPr>
          <w:rFonts w:ascii="Arial" w:hAnsi="Arial" w:cs="Arial"/>
          <w:b/>
          <w:sz w:val="26"/>
          <w:szCs w:val="26"/>
          <w:u w:color="1C4295"/>
        </w:rPr>
        <w:t>The membership fee should</w:t>
      </w:r>
      <w:r w:rsidR="00A826AA">
        <w:rPr>
          <w:rFonts w:ascii="Arial" w:hAnsi="Arial" w:cs="Arial"/>
          <w:b/>
          <w:sz w:val="26"/>
          <w:szCs w:val="26"/>
          <w:u w:color="1C4295"/>
        </w:rPr>
        <w:t xml:space="preserve"> NOT be included on the travel Request or expense R</w:t>
      </w:r>
      <w:r w:rsidR="00404EAF" w:rsidRPr="00A826AA">
        <w:rPr>
          <w:rFonts w:ascii="Arial" w:hAnsi="Arial" w:cs="Arial"/>
          <w:b/>
          <w:sz w:val="26"/>
          <w:szCs w:val="26"/>
          <w:u w:color="1C4295"/>
        </w:rPr>
        <w:t>eport.</w:t>
      </w:r>
    </w:p>
    <w:p w14:paraId="2BEEBA2C" w14:textId="77777777" w:rsidR="00450144" w:rsidRPr="00450144" w:rsidRDefault="00450144" w:rsidP="00450144">
      <w:pPr>
        <w:widowControl w:val="0"/>
        <w:tabs>
          <w:tab w:val="left" w:pos="220"/>
          <w:tab w:val="left" w:pos="720"/>
        </w:tabs>
        <w:autoSpaceDE w:val="0"/>
        <w:autoSpaceDN w:val="0"/>
        <w:adjustRightInd w:val="0"/>
        <w:rPr>
          <w:rFonts w:ascii="Arial" w:hAnsi="Arial" w:cs="Arial"/>
          <w:sz w:val="26"/>
          <w:szCs w:val="26"/>
          <w:u w:color="1C4295"/>
        </w:rPr>
      </w:pPr>
    </w:p>
    <w:p w14:paraId="51FE6297" w14:textId="77777777" w:rsidR="00404EAF" w:rsidRDefault="00404EAF" w:rsidP="00404EAF">
      <w:pPr>
        <w:widowControl w:val="0"/>
        <w:autoSpaceDE w:val="0"/>
        <w:autoSpaceDN w:val="0"/>
        <w:adjustRightInd w:val="0"/>
        <w:rPr>
          <w:rFonts w:ascii="Arial" w:hAnsi="Arial" w:cs="Arial"/>
          <w:sz w:val="26"/>
          <w:szCs w:val="26"/>
          <w:u w:color="1C4295"/>
        </w:rPr>
      </w:pPr>
    </w:p>
    <w:p w14:paraId="2719252E" w14:textId="77777777" w:rsidR="00317022" w:rsidRDefault="00317022" w:rsidP="00317022">
      <w:pPr>
        <w:widowControl w:val="0"/>
        <w:autoSpaceDE w:val="0"/>
        <w:autoSpaceDN w:val="0"/>
        <w:adjustRightInd w:val="0"/>
        <w:rPr>
          <w:rFonts w:ascii="Arial" w:hAnsi="Arial" w:cs="Arial"/>
          <w:b/>
          <w:bCs/>
          <w:color w:val="0070C0"/>
          <w:sz w:val="36"/>
          <w:szCs w:val="36"/>
          <w:u w:color="1C4295"/>
        </w:rPr>
      </w:pPr>
      <w:r w:rsidRPr="00404EAF">
        <w:rPr>
          <w:rFonts w:ascii="Arial" w:hAnsi="Arial" w:cs="Arial"/>
          <w:b/>
          <w:bCs/>
          <w:color w:val="0070C0"/>
          <w:sz w:val="36"/>
          <w:szCs w:val="36"/>
          <w:u w:color="1C4295"/>
        </w:rPr>
        <w:t xml:space="preserve">Payment of Registration Fees </w:t>
      </w:r>
      <w:proofErr w:type="gramStart"/>
      <w:r w:rsidRPr="00404EAF">
        <w:rPr>
          <w:rFonts w:ascii="Arial" w:hAnsi="Arial" w:cs="Arial"/>
          <w:b/>
          <w:bCs/>
          <w:color w:val="0070C0"/>
          <w:sz w:val="36"/>
          <w:szCs w:val="36"/>
          <w:u w:color="1C4295"/>
        </w:rPr>
        <w:t>By</w:t>
      </w:r>
      <w:proofErr w:type="gramEnd"/>
      <w:r w:rsidRPr="00404EAF">
        <w:rPr>
          <w:rFonts w:ascii="Arial" w:hAnsi="Arial" w:cs="Arial"/>
          <w:b/>
          <w:bCs/>
          <w:color w:val="0070C0"/>
          <w:sz w:val="36"/>
          <w:szCs w:val="36"/>
          <w:u w:color="1C4295"/>
        </w:rPr>
        <w:t xml:space="preserve"> Procurement Card</w:t>
      </w:r>
    </w:p>
    <w:p w14:paraId="0AB425E3" w14:textId="77777777" w:rsidR="00157D2F" w:rsidRDefault="00157D2F" w:rsidP="00317022">
      <w:pPr>
        <w:widowControl w:val="0"/>
        <w:autoSpaceDE w:val="0"/>
        <w:autoSpaceDN w:val="0"/>
        <w:adjustRightInd w:val="0"/>
        <w:rPr>
          <w:rFonts w:ascii="Arial" w:hAnsi="Arial" w:cs="Arial"/>
          <w:b/>
          <w:bCs/>
          <w:sz w:val="36"/>
          <w:szCs w:val="36"/>
          <w:u w:color="1C4295"/>
        </w:rPr>
      </w:pPr>
    </w:p>
    <w:p w14:paraId="3C1E3694" w14:textId="77777777" w:rsidR="00317022" w:rsidRDefault="00317022" w:rsidP="00317022">
      <w:pPr>
        <w:widowControl w:val="0"/>
        <w:autoSpaceDE w:val="0"/>
        <w:autoSpaceDN w:val="0"/>
        <w:adjustRightInd w:val="0"/>
        <w:rPr>
          <w:rFonts w:ascii="Arial" w:hAnsi="Arial" w:cs="Arial"/>
          <w:sz w:val="26"/>
          <w:szCs w:val="26"/>
          <w:u w:color="1C4295"/>
        </w:rPr>
      </w:pPr>
      <w:r>
        <w:rPr>
          <w:rFonts w:ascii="Arial" w:hAnsi="Arial" w:cs="Arial"/>
          <w:sz w:val="26"/>
          <w:szCs w:val="26"/>
          <w:u w:color="1C4295"/>
        </w:rPr>
        <w:t>The procurement card may be used to pay for registration fees to conferences, seminars, and workshops. Please read the following information carefully to ensure you are complying with all the necessary requirements for the use of the procurement card and any required travel documents.</w:t>
      </w:r>
    </w:p>
    <w:p w14:paraId="6E209FAF" w14:textId="77777777" w:rsidR="00404EAF" w:rsidRDefault="00404EAF" w:rsidP="00317022">
      <w:pPr>
        <w:widowControl w:val="0"/>
        <w:autoSpaceDE w:val="0"/>
        <w:autoSpaceDN w:val="0"/>
        <w:adjustRightInd w:val="0"/>
        <w:rPr>
          <w:rFonts w:ascii="Arial" w:hAnsi="Arial" w:cs="Arial"/>
          <w:sz w:val="26"/>
          <w:szCs w:val="26"/>
          <w:u w:color="1C4295"/>
        </w:rPr>
      </w:pPr>
    </w:p>
    <w:p w14:paraId="749AE732" w14:textId="777A2DBE" w:rsidR="00317022" w:rsidRDefault="00317022" w:rsidP="00317022">
      <w:pPr>
        <w:widowControl w:val="0"/>
        <w:autoSpaceDE w:val="0"/>
        <w:autoSpaceDN w:val="0"/>
        <w:adjustRightInd w:val="0"/>
        <w:rPr>
          <w:rFonts w:ascii="Arial" w:hAnsi="Arial" w:cs="Arial"/>
          <w:sz w:val="26"/>
          <w:szCs w:val="26"/>
          <w:u w:color="1C4295"/>
        </w:rPr>
      </w:pPr>
      <w:r>
        <w:rPr>
          <w:rFonts w:ascii="Arial" w:hAnsi="Arial" w:cs="Arial"/>
          <w:sz w:val="26"/>
          <w:szCs w:val="26"/>
          <w:u w:color="1C4295"/>
        </w:rPr>
        <w:t xml:space="preserve">When it comes to processing registration fees, Accounts Payable recognizes that the traveler, the </w:t>
      </w:r>
      <w:proofErr w:type="spellStart"/>
      <w:r>
        <w:rPr>
          <w:rFonts w:ascii="Arial" w:hAnsi="Arial" w:cs="Arial"/>
          <w:sz w:val="26"/>
          <w:szCs w:val="26"/>
          <w:u w:color="1C4295"/>
        </w:rPr>
        <w:t>procard</w:t>
      </w:r>
      <w:proofErr w:type="spellEnd"/>
      <w:r>
        <w:rPr>
          <w:rFonts w:ascii="Arial" w:hAnsi="Arial" w:cs="Arial"/>
          <w:sz w:val="26"/>
          <w:szCs w:val="26"/>
          <w:u w:color="1C4295"/>
        </w:rPr>
        <w:t xml:space="preserve"> holder, and the individual </w:t>
      </w:r>
      <w:r w:rsidR="00157D2F">
        <w:rPr>
          <w:rFonts w:ascii="Arial" w:hAnsi="Arial" w:cs="Arial"/>
          <w:sz w:val="26"/>
          <w:szCs w:val="26"/>
          <w:u w:color="1C4295"/>
        </w:rPr>
        <w:t>creating</w:t>
      </w:r>
      <w:r>
        <w:rPr>
          <w:rFonts w:ascii="Arial" w:hAnsi="Arial" w:cs="Arial"/>
          <w:sz w:val="26"/>
          <w:szCs w:val="26"/>
          <w:u w:color="1C4295"/>
        </w:rPr>
        <w:t xml:space="preserve"> </w:t>
      </w:r>
      <w:r w:rsidR="00157D2F">
        <w:rPr>
          <w:rFonts w:ascii="Arial" w:hAnsi="Arial" w:cs="Arial"/>
          <w:sz w:val="26"/>
          <w:szCs w:val="26"/>
          <w:u w:color="1C4295"/>
        </w:rPr>
        <w:t>the</w:t>
      </w:r>
      <w:r w:rsidR="001A09FB">
        <w:rPr>
          <w:rFonts w:ascii="Arial" w:hAnsi="Arial" w:cs="Arial"/>
          <w:sz w:val="26"/>
          <w:szCs w:val="26"/>
          <w:u w:color="1C4295"/>
        </w:rPr>
        <w:t xml:space="preserve"> Concur </w:t>
      </w:r>
      <w:proofErr w:type="gramStart"/>
      <w:r w:rsidR="001A09FB">
        <w:rPr>
          <w:rFonts w:ascii="Arial" w:hAnsi="Arial" w:cs="Arial"/>
          <w:sz w:val="26"/>
          <w:szCs w:val="26"/>
          <w:u w:color="1C4295"/>
        </w:rPr>
        <w:t>t</w:t>
      </w:r>
      <w:r>
        <w:rPr>
          <w:rFonts w:ascii="Arial" w:hAnsi="Arial" w:cs="Arial"/>
          <w:sz w:val="26"/>
          <w:szCs w:val="26"/>
          <w:u w:color="1C4295"/>
        </w:rPr>
        <w:t>ravel</w:t>
      </w:r>
      <w:proofErr w:type="gramEnd"/>
      <w:r>
        <w:rPr>
          <w:rFonts w:ascii="Arial" w:hAnsi="Arial" w:cs="Arial"/>
          <w:sz w:val="26"/>
          <w:szCs w:val="26"/>
          <w:u w:color="1C4295"/>
        </w:rPr>
        <w:t xml:space="preserve"> </w:t>
      </w:r>
      <w:r w:rsidR="001A09FB">
        <w:rPr>
          <w:rFonts w:ascii="Arial" w:hAnsi="Arial" w:cs="Arial"/>
          <w:sz w:val="26"/>
          <w:szCs w:val="26"/>
          <w:u w:color="1C4295"/>
        </w:rPr>
        <w:t>Request and e</w:t>
      </w:r>
      <w:r>
        <w:rPr>
          <w:rFonts w:ascii="Arial" w:hAnsi="Arial" w:cs="Arial"/>
          <w:sz w:val="26"/>
          <w:szCs w:val="26"/>
          <w:u w:color="1C4295"/>
        </w:rPr>
        <w:t xml:space="preserve">xpense </w:t>
      </w:r>
      <w:r w:rsidR="00A826AA">
        <w:rPr>
          <w:rFonts w:ascii="Arial" w:hAnsi="Arial" w:cs="Arial"/>
          <w:sz w:val="26"/>
          <w:szCs w:val="26"/>
          <w:u w:color="1C4295"/>
        </w:rPr>
        <w:t>R</w:t>
      </w:r>
      <w:r w:rsidR="00404EAF">
        <w:rPr>
          <w:rFonts w:ascii="Arial" w:hAnsi="Arial" w:cs="Arial"/>
          <w:sz w:val="26"/>
          <w:szCs w:val="26"/>
          <w:u w:color="1C4295"/>
        </w:rPr>
        <w:t>eport</w:t>
      </w:r>
      <w:r w:rsidR="00450144">
        <w:rPr>
          <w:rFonts w:ascii="Arial" w:hAnsi="Arial" w:cs="Arial"/>
          <w:sz w:val="26"/>
          <w:szCs w:val="26"/>
          <w:u w:color="1C4295"/>
        </w:rPr>
        <w:t>,</w:t>
      </w:r>
      <w:r w:rsidR="00A826AA">
        <w:rPr>
          <w:rFonts w:ascii="Arial" w:hAnsi="Arial" w:cs="Arial"/>
          <w:sz w:val="26"/>
          <w:szCs w:val="26"/>
          <w:u w:color="1C4295"/>
        </w:rPr>
        <w:t xml:space="preserve"> </w:t>
      </w:r>
      <w:r>
        <w:rPr>
          <w:rFonts w:ascii="Arial" w:hAnsi="Arial" w:cs="Arial"/>
          <w:sz w:val="26"/>
          <w:szCs w:val="26"/>
          <w:u w:color="1C4295"/>
        </w:rPr>
        <w:t>may be different individuals. The instructions that follow have been broken down for each role. It is imperative that everyone thoroughly read the instructions that are associated with their role. If someone acts in more than one role, be sure to read the instructions for each applicable role.</w:t>
      </w:r>
    </w:p>
    <w:p w14:paraId="75A45548" w14:textId="77777777" w:rsidR="00157D2F" w:rsidRDefault="00157D2F" w:rsidP="00317022">
      <w:pPr>
        <w:widowControl w:val="0"/>
        <w:autoSpaceDE w:val="0"/>
        <w:autoSpaceDN w:val="0"/>
        <w:adjustRightInd w:val="0"/>
        <w:rPr>
          <w:rFonts w:ascii="Arial" w:hAnsi="Arial" w:cs="Arial"/>
          <w:b/>
          <w:bCs/>
          <w:sz w:val="36"/>
          <w:szCs w:val="36"/>
          <w:u w:color="1C4295"/>
        </w:rPr>
      </w:pPr>
    </w:p>
    <w:p w14:paraId="6C13FB9B" w14:textId="77777777" w:rsidR="00A826AA" w:rsidRDefault="00A826AA" w:rsidP="00317022">
      <w:pPr>
        <w:widowControl w:val="0"/>
        <w:autoSpaceDE w:val="0"/>
        <w:autoSpaceDN w:val="0"/>
        <w:adjustRightInd w:val="0"/>
        <w:rPr>
          <w:rFonts w:ascii="Arial" w:hAnsi="Arial" w:cs="Arial"/>
          <w:b/>
          <w:bCs/>
          <w:sz w:val="36"/>
          <w:szCs w:val="36"/>
          <w:u w:color="1C4295"/>
        </w:rPr>
      </w:pPr>
    </w:p>
    <w:p w14:paraId="4CEC9A78" w14:textId="77777777" w:rsidR="00450144" w:rsidRDefault="00450144" w:rsidP="00317022">
      <w:pPr>
        <w:widowControl w:val="0"/>
        <w:autoSpaceDE w:val="0"/>
        <w:autoSpaceDN w:val="0"/>
        <w:adjustRightInd w:val="0"/>
        <w:rPr>
          <w:rFonts w:ascii="Arial" w:hAnsi="Arial" w:cs="Arial"/>
          <w:b/>
          <w:bCs/>
          <w:sz w:val="36"/>
          <w:szCs w:val="36"/>
          <w:u w:color="1C4295"/>
        </w:rPr>
      </w:pPr>
    </w:p>
    <w:p w14:paraId="75021607" w14:textId="77777777" w:rsidR="00A826AA" w:rsidRDefault="00A826AA" w:rsidP="00A826AA">
      <w:pPr>
        <w:widowControl w:val="0"/>
        <w:tabs>
          <w:tab w:val="left" w:pos="220"/>
          <w:tab w:val="left" w:pos="720"/>
        </w:tabs>
        <w:autoSpaceDE w:val="0"/>
        <w:autoSpaceDN w:val="0"/>
        <w:adjustRightInd w:val="0"/>
        <w:ind w:left="720"/>
        <w:rPr>
          <w:rFonts w:ascii="Arial" w:hAnsi="Arial" w:cs="Arial"/>
          <w:sz w:val="26"/>
          <w:szCs w:val="26"/>
          <w:u w:color="1C4295"/>
        </w:rPr>
      </w:pPr>
    </w:p>
    <w:p w14:paraId="4F940DDB" w14:textId="77777777" w:rsidR="00317022" w:rsidRDefault="00317022" w:rsidP="00317022">
      <w:pPr>
        <w:widowControl w:val="0"/>
        <w:autoSpaceDE w:val="0"/>
        <w:autoSpaceDN w:val="0"/>
        <w:adjustRightInd w:val="0"/>
        <w:rPr>
          <w:rFonts w:ascii="Arial" w:hAnsi="Arial" w:cs="Arial"/>
          <w:b/>
          <w:bCs/>
          <w:sz w:val="36"/>
          <w:szCs w:val="36"/>
          <w:u w:color="1C4295"/>
        </w:rPr>
      </w:pPr>
      <w:r>
        <w:rPr>
          <w:rFonts w:ascii="Arial" w:hAnsi="Arial" w:cs="Arial"/>
          <w:b/>
          <w:bCs/>
          <w:sz w:val="36"/>
          <w:szCs w:val="36"/>
          <w:u w:color="1C4295"/>
        </w:rPr>
        <w:lastRenderedPageBreak/>
        <w:t>Instructions to the Traveler</w:t>
      </w:r>
    </w:p>
    <w:p w14:paraId="7DE469A4" w14:textId="7C65BFF8" w:rsidR="00817F0F" w:rsidRDefault="00317022" w:rsidP="00317022">
      <w:pPr>
        <w:widowControl w:val="0"/>
        <w:numPr>
          <w:ilvl w:val="0"/>
          <w:numId w:val="4"/>
        </w:numPr>
        <w:tabs>
          <w:tab w:val="left" w:pos="220"/>
          <w:tab w:val="left" w:pos="720"/>
        </w:tabs>
        <w:autoSpaceDE w:val="0"/>
        <w:autoSpaceDN w:val="0"/>
        <w:adjustRightInd w:val="0"/>
        <w:ind w:hanging="720"/>
        <w:rPr>
          <w:rFonts w:ascii="Arial" w:hAnsi="Arial" w:cs="Arial"/>
          <w:sz w:val="26"/>
          <w:szCs w:val="26"/>
          <w:u w:color="1C4295"/>
        </w:rPr>
      </w:pPr>
      <w:r>
        <w:rPr>
          <w:rFonts w:ascii="Arial" w:hAnsi="Arial" w:cs="Arial"/>
          <w:sz w:val="26"/>
          <w:szCs w:val="26"/>
          <w:u w:color="1C4295"/>
        </w:rPr>
        <w:t xml:space="preserve">When registration will be paid for with a </w:t>
      </w:r>
      <w:proofErr w:type="spellStart"/>
      <w:r>
        <w:rPr>
          <w:rFonts w:ascii="Arial" w:hAnsi="Arial" w:cs="Arial"/>
          <w:sz w:val="26"/>
          <w:szCs w:val="26"/>
          <w:u w:color="1C4295"/>
        </w:rPr>
        <w:t>procard</w:t>
      </w:r>
      <w:proofErr w:type="spellEnd"/>
      <w:r>
        <w:rPr>
          <w:rFonts w:ascii="Arial" w:hAnsi="Arial" w:cs="Arial"/>
          <w:sz w:val="26"/>
          <w:szCs w:val="26"/>
          <w:u w:color="1C4295"/>
        </w:rPr>
        <w:t>, please cre</w:t>
      </w:r>
      <w:r w:rsidR="00A826AA">
        <w:rPr>
          <w:rFonts w:ascii="Arial" w:hAnsi="Arial" w:cs="Arial"/>
          <w:sz w:val="26"/>
          <w:szCs w:val="26"/>
          <w:u w:color="1C4295"/>
        </w:rPr>
        <w:t>ate and submit a Concur travel R</w:t>
      </w:r>
      <w:r>
        <w:rPr>
          <w:rFonts w:ascii="Arial" w:hAnsi="Arial" w:cs="Arial"/>
          <w:sz w:val="26"/>
          <w:szCs w:val="26"/>
          <w:u w:color="1C4295"/>
        </w:rPr>
        <w:t>equest.  Include</w:t>
      </w:r>
      <w:r w:rsidR="00A826AA">
        <w:rPr>
          <w:rFonts w:ascii="Arial" w:hAnsi="Arial" w:cs="Arial"/>
          <w:sz w:val="26"/>
          <w:szCs w:val="26"/>
          <w:u w:color="1C4295"/>
        </w:rPr>
        <w:t xml:space="preserve"> in the R</w:t>
      </w:r>
      <w:r w:rsidR="00157D2F">
        <w:rPr>
          <w:rFonts w:ascii="Arial" w:hAnsi="Arial" w:cs="Arial"/>
          <w:sz w:val="26"/>
          <w:szCs w:val="26"/>
          <w:u w:color="1C4295"/>
        </w:rPr>
        <w:t>equest</w:t>
      </w:r>
      <w:r>
        <w:rPr>
          <w:rFonts w:ascii="Arial" w:hAnsi="Arial" w:cs="Arial"/>
          <w:sz w:val="26"/>
          <w:szCs w:val="26"/>
          <w:u w:color="1C4295"/>
        </w:rPr>
        <w:t xml:space="preserve"> the conference registration fee and the </w:t>
      </w:r>
      <w:proofErr w:type="spellStart"/>
      <w:r>
        <w:rPr>
          <w:rFonts w:ascii="Arial" w:hAnsi="Arial" w:cs="Arial"/>
          <w:sz w:val="26"/>
          <w:szCs w:val="26"/>
          <w:u w:color="1C4295"/>
        </w:rPr>
        <w:t>procard</w:t>
      </w:r>
      <w:proofErr w:type="spellEnd"/>
      <w:r>
        <w:rPr>
          <w:rFonts w:ascii="Arial" w:hAnsi="Arial" w:cs="Arial"/>
          <w:sz w:val="26"/>
          <w:szCs w:val="26"/>
          <w:u w:color="1C4295"/>
        </w:rPr>
        <w:t xml:space="preserve"> holder’s name</w:t>
      </w:r>
      <w:r w:rsidR="00A826AA">
        <w:rPr>
          <w:rFonts w:ascii="Arial" w:hAnsi="Arial" w:cs="Arial"/>
          <w:sz w:val="26"/>
          <w:szCs w:val="26"/>
          <w:u w:color="1C4295"/>
        </w:rPr>
        <w:t>,</w:t>
      </w:r>
      <w:r w:rsidR="00404EAF">
        <w:rPr>
          <w:rFonts w:ascii="Arial" w:hAnsi="Arial" w:cs="Arial"/>
          <w:sz w:val="26"/>
          <w:szCs w:val="26"/>
          <w:u w:color="1C4295"/>
        </w:rPr>
        <w:t xml:space="preserve"> along with </w:t>
      </w:r>
      <w:r w:rsidR="00A826AA">
        <w:rPr>
          <w:rFonts w:ascii="Arial" w:hAnsi="Arial" w:cs="Arial"/>
          <w:sz w:val="26"/>
          <w:szCs w:val="26"/>
          <w:u w:color="1C4295"/>
        </w:rPr>
        <w:t xml:space="preserve">ALL </w:t>
      </w:r>
      <w:r w:rsidR="00404EAF">
        <w:rPr>
          <w:rFonts w:ascii="Arial" w:hAnsi="Arial" w:cs="Arial"/>
          <w:sz w:val="26"/>
          <w:szCs w:val="26"/>
          <w:u w:color="1C4295"/>
        </w:rPr>
        <w:t>other estimated expenses for the trip</w:t>
      </w:r>
      <w:r>
        <w:rPr>
          <w:rFonts w:ascii="Arial" w:hAnsi="Arial" w:cs="Arial"/>
          <w:sz w:val="26"/>
          <w:szCs w:val="26"/>
          <w:u w:color="1C4295"/>
        </w:rPr>
        <w:t>.</w:t>
      </w:r>
      <w:r w:rsidR="00157D2F">
        <w:rPr>
          <w:rFonts w:ascii="Arial" w:hAnsi="Arial" w:cs="Arial"/>
          <w:sz w:val="26"/>
          <w:szCs w:val="26"/>
          <w:u w:color="1C4295"/>
        </w:rPr>
        <w:t xml:space="preserve"> </w:t>
      </w:r>
    </w:p>
    <w:p w14:paraId="2935844E" w14:textId="77777777" w:rsidR="008833A0" w:rsidRDefault="00317022" w:rsidP="00317022">
      <w:pPr>
        <w:widowControl w:val="0"/>
        <w:numPr>
          <w:ilvl w:val="0"/>
          <w:numId w:val="4"/>
        </w:numPr>
        <w:tabs>
          <w:tab w:val="left" w:pos="220"/>
          <w:tab w:val="left" w:pos="720"/>
        </w:tabs>
        <w:autoSpaceDE w:val="0"/>
        <w:autoSpaceDN w:val="0"/>
        <w:adjustRightInd w:val="0"/>
        <w:ind w:hanging="720"/>
        <w:rPr>
          <w:rFonts w:ascii="Arial" w:hAnsi="Arial" w:cs="Arial"/>
          <w:sz w:val="26"/>
          <w:szCs w:val="26"/>
          <w:u w:color="1C4295"/>
        </w:rPr>
      </w:pPr>
      <w:r>
        <w:rPr>
          <w:rFonts w:ascii="Arial" w:hAnsi="Arial" w:cs="Arial"/>
          <w:sz w:val="26"/>
          <w:szCs w:val="26"/>
          <w:u w:color="1C4295"/>
        </w:rPr>
        <w:t>It is the responsibility of the traveler to forw</w:t>
      </w:r>
      <w:r w:rsidR="00A826AA">
        <w:rPr>
          <w:rFonts w:ascii="Arial" w:hAnsi="Arial" w:cs="Arial"/>
          <w:sz w:val="26"/>
          <w:szCs w:val="26"/>
          <w:u w:color="1C4295"/>
        </w:rPr>
        <w:t>ard the approved Concur travel R</w:t>
      </w:r>
      <w:r>
        <w:rPr>
          <w:rFonts w:ascii="Arial" w:hAnsi="Arial" w:cs="Arial"/>
          <w:sz w:val="26"/>
          <w:szCs w:val="26"/>
          <w:u w:color="1C4295"/>
        </w:rPr>
        <w:t>equest ID number to</w:t>
      </w:r>
      <w:r w:rsidR="008833A0">
        <w:rPr>
          <w:rFonts w:ascii="Arial" w:hAnsi="Arial" w:cs="Arial"/>
          <w:sz w:val="26"/>
          <w:szCs w:val="26"/>
          <w:u w:color="1C4295"/>
        </w:rPr>
        <w:t>:</w:t>
      </w:r>
    </w:p>
    <w:p w14:paraId="0777D557" w14:textId="3E8583DC" w:rsidR="008833A0" w:rsidRDefault="008833A0" w:rsidP="008833A0">
      <w:pPr>
        <w:pStyle w:val="ListParagraph"/>
        <w:widowControl w:val="0"/>
        <w:numPr>
          <w:ilvl w:val="0"/>
          <w:numId w:val="9"/>
        </w:numPr>
        <w:tabs>
          <w:tab w:val="left" w:pos="220"/>
          <w:tab w:val="left" w:pos="720"/>
        </w:tabs>
        <w:autoSpaceDE w:val="0"/>
        <w:autoSpaceDN w:val="0"/>
        <w:adjustRightInd w:val="0"/>
        <w:rPr>
          <w:rFonts w:ascii="Arial" w:hAnsi="Arial" w:cs="Arial"/>
          <w:sz w:val="26"/>
          <w:szCs w:val="26"/>
          <w:u w:color="1C4295"/>
        </w:rPr>
      </w:pPr>
      <w:r>
        <w:rPr>
          <w:rFonts w:ascii="Arial" w:hAnsi="Arial" w:cs="Arial"/>
          <w:sz w:val="26"/>
          <w:szCs w:val="26"/>
          <w:u w:color="1C4295"/>
        </w:rPr>
        <w:t>T</w:t>
      </w:r>
      <w:r w:rsidR="00317022" w:rsidRPr="008833A0">
        <w:rPr>
          <w:rFonts w:ascii="Arial" w:hAnsi="Arial" w:cs="Arial"/>
          <w:sz w:val="26"/>
          <w:szCs w:val="26"/>
          <w:u w:color="1C4295"/>
        </w:rPr>
        <w:t>he</w:t>
      </w:r>
      <w:r>
        <w:rPr>
          <w:rFonts w:ascii="Arial" w:hAnsi="Arial" w:cs="Arial"/>
          <w:sz w:val="26"/>
          <w:szCs w:val="26"/>
          <w:u w:color="1C4295"/>
        </w:rPr>
        <w:t xml:space="preserve"> </w:t>
      </w:r>
      <w:proofErr w:type="spellStart"/>
      <w:r>
        <w:rPr>
          <w:rFonts w:ascii="Arial" w:hAnsi="Arial" w:cs="Arial"/>
          <w:sz w:val="26"/>
          <w:szCs w:val="26"/>
          <w:u w:color="1C4295"/>
        </w:rPr>
        <w:t>procard</w:t>
      </w:r>
      <w:proofErr w:type="spellEnd"/>
      <w:r>
        <w:rPr>
          <w:rFonts w:ascii="Arial" w:hAnsi="Arial" w:cs="Arial"/>
          <w:sz w:val="26"/>
          <w:szCs w:val="26"/>
          <w:u w:color="1C4295"/>
        </w:rPr>
        <w:t xml:space="preserve"> holder (so that individual knows the trip has been approved and may now move forward with paying for the registration)</w:t>
      </w:r>
    </w:p>
    <w:p w14:paraId="3EB5A5AD" w14:textId="365D2B91" w:rsidR="00317022" w:rsidRPr="008833A0" w:rsidRDefault="008833A0" w:rsidP="008833A0">
      <w:pPr>
        <w:pStyle w:val="ListParagraph"/>
        <w:widowControl w:val="0"/>
        <w:numPr>
          <w:ilvl w:val="0"/>
          <w:numId w:val="9"/>
        </w:numPr>
        <w:tabs>
          <w:tab w:val="left" w:pos="220"/>
          <w:tab w:val="left" w:pos="720"/>
        </w:tabs>
        <w:autoSpaceDE w:val="0"/>
        <w:autoSpaceDN w:val="0"/>
        <w:adjustRightInd w:val="0"/>
        <w:rPr>
          <w:rFonts w:ascii="Arial" w:hAnsi="Arial" w:cs="Arial"/>
          <w:sz w:val="26"/>
          <w:szCs w:val="26"/>
          <w:u w:color="1C4295"/>
        </w:rPr>
      </w:pPr>
      <w:r w:rsidRPr="008833A0">
        <w:rPr>
          <w:rFonts w:ascii="Arial" w:hAnsi="Arial" w:cs="Arial"/>
          <w:sz w:val="26"/>
          <w:szCs w:val="26"/>
          <w:u w:color="1C4295"/>
        </w:rPr>
        <w:t>The</w:t>
      </w:r>
      <w:r w:rsidR="00317022" w:rsidRPr="008833A0">
        <w:rPr>
          <w:rFonts w:ascii="Arial" w:hAnsi="Arial" w:cs="Arial"/>
          <w:sz w:val="26"/>
          <w:szCs w:val="26"/>
          <w:u w:color="1C4295"/>
        </w:rPr>
        <w:t xml:space="preserve"> </w:t>
      </w:r>
      <w:r w:rsidR="00157D2F" w:rsidRPr="008833A0">
        <w:rPr>
          <w:rFonts w:ascii="Arial" w:hAnsi="Arial" w:cs="Arial"/>
          <w:sz w:val="26"/>
          <w:szCs w:val="26"/>
          <w:u w:color="1C4295"/>
        </w:rPr>
        <w:t xml:space="preserve">delegate that may create the expense </w:t>
      </w:r>
      <w:r w:rsidRPr="008833A0">
        <w:rPr>
          <w:rFonts w:ascii="Arial" w:hAnsi="Arial" w:cs="Arial"/>
          <w:sz w:val="26"/>
          <w:szCs w:val="26"/>
          <w:u w:color="1C4295"/>
        </w:rPr>
        <w:t>R</w:t>
      </w:r>
      <w:r>
        <w:rPr>
          <w:rFonts w:ascii="Arial" w:hAnsi="Arial" w:cs="Arial"/>
          <w:sz w:val="26"/>
          <w:szCs w:val="26"/>
          <w:u w:color="1C4295"/>
        </w:rPr>
        <w:t>eport</w:t>
      </w:r>
      <w:r w:rsidR="00317022" w:rsidRPr="008833A0">
        <w:rPr>
          <w:rFonts w:ascii="Arial" w:hAnsi="Arial" w:cs="Arial"/>
          <w:sz w:val="26"/>
          <w:szCs w:val="26"/>
          <w:u w:color="1C4295"/>
        </w:rPr>
        <w:t>. Th</w:t>
      </w:r>
      <w:r>
        <w:rPr>
          <w:rFonts w:ascii="Arial" w:hAnsi="Arial" w:cs="Arial"/>
          <w:sz w:val="26"/>
          <w:szCs w:val="26"/>
          <w:u w:color="1C4295"/>
        </w:rPr>
        <w:t>is</w:t>
      </w:r>
      <w:r w:rsidR="00317022" w:rsidRPr="008833A0">
        <w:rPr>
          <w:rFonts w:ascii="Arial" w:hAnsi="Arial" w:cs="Arial"/>
          <w:sz w:val="26"/>
          <w:szCs w:val="26"/>
          <w:u w:color="1C4295"/>
        </w:rPr>
        <w:t xml:space="preserve"> individual will </w:t>
      </w:r>
      <w:r w:rsidR="00157D2F" w:rsidRPr="008833A0">
        <w:rPr>
          <w:rFonts w:ascii="Arial" w:hAnsi="Arial" w:cs="Arial"/>
          <w:sz w:val="26"/>
          <w:szCs w:val="26"/>
          <w:u w:color="1C4295"/>
        </w:rPr>
        <w:t xml:space="preserve">also </w:t>
      </w:r>
      <w:r w:rsidR="00317022" w:rsidRPr="008833A0">
        <w:rPr>
          <w:rFonts w:ascii="Arial" w:hAnsi="Arial" w:cs="Arial"/>
          <w:sz w:val="26"/>
          <w:szCs w:val="26"/>
          <w:u w:color="1C4295"/>
        </w:rPr>
        <w:t xml:space="preserve">need the </w:t>
      </w:r>
      <w:r w:rsidR="00157D2F" w:rsidRPr="008833A0">
        <w:rPr>
          <w:rFonts w:ascii="Arial" w:hAnsi="Arial" w:cs="Arial"/>
          <w:sz w:val="26"/>
          <w:szCs w:val="26"/>
          <w:u w:color="1C4295"/>
        </w:rPr>
        <w:t>c</w:t>
      </w:r>
      <w:r w:rsidR="00817F0F" w:rsidRPr="008833A0">
        <w:rPr>
          <w:rFonts w:ascii="Arial" w:hAnsi="Arial" w:cs="Arial"/>
          <w:sz w:val="26"/>
          <w:szCs w:val="26"/>
          <w:u w:color="1C4295"/>
        </w:rPr>
        <w:t>onference document(s) and ite</w:t>
      </w:r>
      <w:r>
        <w:rPr>
          <w:rFonts w:ascii="Arial" w:hAnsi="Arial" w:cs="Arial"/>
          <w:sz w:val="26"/>
          <w:szCs w:val="26"/>
          <w:u w:color="1C4295"/>
        </w:rPr>
        <w:t>mized receipt to attach to the R</w:t>
      </w:r>
      <w:r w:rsidR="00817F0F" w:rsidRPr="008833A0">
        <w:rPr>
          <w:rFonts w:ascii="Arial" w:hAnsi="Arial" w:cs="Arial"/>
          <w:sz w:val="26"/>
          <w:szCs w:val="26"/>
          <w:u w:color="1C4295"/>
        </w:rPr>
        <w:t>eport.</w:t>
      </w:r>
    </w:p>
    <w:p w14:paraId="59A1A34E" w14:textId="77777777" w:rsidR="00817F0F" w:rsidRDefault="00817F0F" w:rsidP="008833A0">
      <w:pPr>
        <w:widowControl w:val="0"/>
        <w:autoSpaceDE w:val="0"/>
        <w:autoSpaceDN w:val="0"/>
        <w:adjustRightInd w:val="0"/>
        <w:rPr>
          <w:rFonts w:ascii="Arial" w:hAnsi="Arial" w:cs="Arial"/>
          <w:b/>
          <w:bCs/>
          <w:color w:val="850002"/>
          <w:sz w:val="32"/>
          <w:szCs w:val="32"/>
          <w:u w:color="1C4295"/>
        </w:rPr>
      </w:pPr>
    </w:p>
    <w:p w14:paraId="6BEA33CC" w14:textId="0FE53DE9" w:rsidR="00317022" w:rsidRDefault="00317022" w:rsidP="008833A0">
      <w:pPr>
        <w:widowControl w:val="0"/>
        <w:autoSpaceDE w:val="0"/>
        <w:autoSpaceDN w:val="0"/>
        <w:adjustRightInd w:val="0"/>
        <w:ind w:left="720"/>
        <w:rPr>
          <w:rFonts w:ascii="Arial" w:hAnsi="Arial" w:cs="Arial"/>
          <w:sz w:val="26"/>
          <w:szCs w:val="26"/>
          <w:u w:color="1C4295"/>
        </w:rPr>
      </w:pPr>
      <w:r>
        <w:rPr>
          <w:rFonts w:ascii="Arial" w:hAnsi="Arial" w:cs="Arial"/>
          <w:b/>
          <w:bCs/>
          <w:color w:val="850002"/>
          <w:sz w:val="32"/>
          <w:szCs w:val="32"/>
          <w:u w:color="1C4295"/>
        </w:rPr>
        <w:t>Warning:</w:t>
      </w:r>
      <w:r w:rsidR="00646565">
        <w:rPr>
          <w:rFonts w:ascii="Arial" w:hAnsi="Arial" w:cs="Arial"/>
          <w:b/>
          <w:bCs/>
          <w:color w:val="850002"/>
          <w:sz w:val="32"/>
          <w:szCs w:val="32"/>
          <w:u w:color="1C4295"/>
        </w:rPr>
        <w:t xml:space="preserve"> </w:t>
      </w:r>
      <w:r>
        <w:rPr>
          <w:rFonts w:ascii="Arial" w:hAnsi="Arial" w:cs="Arial"/>
          <w:sz w:val="26"/>
          <w:szCs w:val="26"/>
          <w:u w:color="1C4295"/>
        </w:rPr>
        <w:t xml:space="preserve">Failure of the traveler to inform the individual </w:t>
      </w:r>
      <w:r w:rsidR="008833A0">
        <w:rPr>
          <w:rFonts w:ascii="Arial" w:hAnsi="Arial" w:cs="Arial"/>
          <w:sz w:val="26"/>
          <w:szCs w:val="26"/>
          <w:u w:color="1C4295"/>
        </w:rPr>
        <w:t>creating the expense R</w:t>
      </w:r>
      <w:r w:rsidR="00817F0F">
        <w:rPr>
          <w:rFonts w:ascii="Arial" w:hAnsi="Arial" w:cs="Arial"/>
          <w:sz w:val="26"/>
          <w:szCs w:val="26"/>
          <w:u w:color="1C4295"/>
        </w:rPr>
        <w:t>eport</w:t>
      </w:r>
      <w:r>
        <w:rPr>
          <w:rFonts w:ascii="Arial" w:hAnsi="Arial" w:cs="Arial"/>
          <w:sz w:val="26"/>
          <w:szCs w:val="26"/>
          <w:u w:color="1C4295"/>
        </w:rPr>
        <w:t xml:space="preserve"> rel</w:t>
      </w:r>
      <w:r w:rsidR="008833A0">
        <w:rPr>
          <w:rFonts w:ascii="Arial" w:hAnsi="Arial" w:cs="Arial"/>
          <w:sz w:val="26"/>
          <w:szCs w:val="26"/>
          <w:u w:color="1C4295"/>
        </w:rPr>
        <w:t>ated to the registration fee may</w:t>
      </w:r>
      <w:r>
        <w:rPr>
          <w:rFonts w:ascii="Arial" w:hAnsi="Arial" w:cs="Arial"/>
          <w:sz w:val="26"/>
          <w:szCs w:val="26"/>
          <w:u w:color="1C4295"/>
        </w:rPr>
        <w:t xml:space="preserve"> result in the traveler being denied requests to use a procurement card for registration fees in the future.</w:t>
      </w:r>
    </w:p>
    <w:p w14:paraId="1526D2A5" w14:textId="77777777" w:rsidR="008833A0" w:rsidRDefault="008833A0" w:rsidP="00317022">
      <w:pPr>
        <w:widowControl w:val="0"/>
        <w:autoSpaceDE w:val="0"/>
        <w:autoSpaceDN w:val="0"/>
        <w:adjustRightInd w:val="0"/>
        <w:rPr>
          <w:rFonts w:ascii="Arial" w:hAnsi="Arial" w:cs="Arial"/>
          <w:sz w:val="26"/>
          <w:szCs w:val="26"/>
          <w:u w:color="1C4295"/>
        </w:rPr>
      </w:pPr>
    </w:p>
    <w:p w14:paraId="7C4AFCE0" w14:textId="77777777" w:rsidR="008833A0" w:rsidRDefault="008833A0" w:rsidP="008833A0">
      <w:pPr>
        <w:widowControl w:val="0"/>
        <w:autoSpaceDE w:val="0"/>
        <w:autoSpaceDN w:val="0"/>
        <w:adjustRightInd w:val="0"/>
        <w:rPr>
          <w:rFonts w:ascii="Arial" w:hAnsi="Arial" w:cs="Arial"/>
          <w:b/>
          <w:bCs/>
          <w:sz w:val="36"/>
          <w:szCs w:val="36"/>
          <w:u w:color="1C4295"/>
        </w:rPr>
      </w:pPr>
      <w:r>
        <w:rPr>
          <w:rFonts w:ascii="Arial" w:hAnsi="Arial" w:cs="Arial"/>
          <w:b/>
          <w:bCs/>
          <w:sz w:val="36"/>
          <w:szCs w:val="36"/>
          <w:u w:color="1C4295"/>
        </w:rPr>
        <w:t xml:space="preserve">Instructions to </w:t>
      </w:r>
      <w:proofErr w:type="spellStart"/>
      <w:r>
        <w:rPr>
          <w:rFonts w:ascii="Arial" w:hAnsi="Arial" w:cs="Arial"/>
          <w:b/>
          <w:bCs/>
          <w:sz w:val="36"/>
          <w:szCs w:val="36"/>
          <w:u w:color="1C4295"/>
        </w:rPr>
        <w:t>procard</w:t>
      </w:r>
      <w:proofErr w:type="spellEnd"/>
      <w:r>
        <w:rPr>
          <w:rFonts w:ascii="Arial" w:hAnsi="Arial" w:cs="Arial"/>
          <w:b/>
          <w:bCs/>
          <w:sz w:val="36"/>
          <w:szCs w:val="36"/>
          <w:u w:color="1C4295"/>
        </w:rPr>
        <w:t xml:space="preserve"> holders paying for registration fees</w:t>
      </w:r>
    </w:p>
    <w:p w14:paraId="63D42811" w14:textId="77777777" w:rsidR="008833A0" w:rsidRDefault="008833A0" w:rsidP="008833A0">
      <w:pPr>
        <w:widowControl w:val="0"/>
        <w:numPr>
          <w:ilvl w:val="0"/>
          <w:numId w:val="3"/>
        </w:numPr>
        <w:tabs>
          <w:tab w:val="left" w:pos="220"/>
          <w:tab w:val="left" w:pos="720"/>
        </w:tabs>
        <w:autoSpaceDE w:val="0"/>
        <w:autoSpaceDN w:val="0"/>
        <w:adjustRightInd w:val="0"/>
        <w:ind w:hanging="720"/>
        <w:rPr>
          <w:rFonts w:ascii="Arial" w:hAnsi="Arial" w:cs="Arial"/>
          <w:sz w:val="26"/>
          <w:szCs w:val="26"/>
          <w:u w:color="1C4295"/>
        </w:rPr>
      </w:pPr>
      <w:r>
        <w:rPr>
          <w:rFonts w:ascii="Arial" w:hAnsi="Arial" w:cs="Arial"/>
          <w:sz w:val="26"/>
          <w:szCs w:val="26"/>
          <w:u w:color="1C4295"/>
        </w:rPr>
        <w:t xml:space="preserve">When submitting the registration form in the monthly procurement package to Purchasing, the </w:t>
      </w:r>
      <w:proofErr w:type="spellStart"/>
      <w:r>
        <w:rPr>
          <w:rFonts w:ascii="Arial" w:hAnsi="Arial" w:cs="Arial"/>
          <w:sz w:val="26"/>
          <w:szCs w:val="26"/>
          <w:u w:color="1C4295"/>
        </w:rPr>
        <w:t>procard</w:t>
      </w:r>
      <w:proofErr w:type="spellEnd"/>
      <w:r>
        <w:rPr>
          <w:rFonts w:ascii="Arial" w:hAnsi="Arial" w:cs="Arial"/>
          <w:sz w:val="26"/>
          <w:szCs w:val="26"/>
          <w:u w:color="1C4295"/>
        </w:rPr>
        <w:t xml:space="preserve"> holder must include the approved Concur travel Request ID number along with the traveler’s name and the itemized receipt. </w:t>
      </w:r>
    </w:p>
    <w:p w14:paraId="5D11F668" w14:textId="77777777" w:rsidR="008833A0" w:rsidRDefault="008833A0" w:rsidP="008833A0">
      <w:pPr>
        <w:widowControl w:val="0"/>
        <w:numPr>
          <w:ilvl w:val="0"/>
          <w:numId w:val="3"/>
        </w:numPr>
        <w:tabs>
          <w:tab w:val="left" w:pos="220"/>
          <w:tab w:val="left" w:pos="720"/>
        </w:tabs>
        <w:autoSpaceDE w:val="0"/>
        <w:autoSpaceDN w:val="0"/>
        <w:adjustRightInd w:val="0"/>
        <w:ind w:hanging="720"/>
        <w:rPr>
          <w:rFonts w:ascii="Arial" w:hAnsi="Arial" w:cs="Arial"/>
          <w:sz w:val="26"/>
          <w:szCs w:val="26"/>
          <w:u w:color="1C4295"/>
        </w:rPr>
      </w:pPr>
      <w:r>
        <w:rPr>
          <w:rFonts w:ascii="Arial" w:hAnsi="Arial" w:cs="Arial"/>
          <w:sz w:val="26"/>
          <w:szCs w:val="26"/>
          <w:u w:color="1C4295"/>
        </w:rPr>
        <w:t xml:space="preserve">A copy of the itemized receipt should also be sent to the traveler to be attached to his/her Concur expense Report. </w:t>
      </w:r>
    </w:p>
    <w:p w14:paraId="12D21AE3" w14:textId="77777777" w:rsidR="00404EAF" w:rsidRDefault="00404EAF" w:rsidP="00317022">
      <w:pPr>
        <w:widowControl w:val="0"/>
        <w:autoSpaceDE w:val="0"/>
        <w:autoSpaceDN w:val="0"/>
        <w:adjustRightInd w:val="0"/>
        <w:rPr>
          <w:rFonts w:ascii="Arial" w:hAnsi="Arial" w:cs="Arial"/>
          <w:b/>
          <w:bCs/>
          <w:sz w:val="36"/>
          <w:szCs w:val="36"/>
          <w:u w:color="1C4295"/>
        </w:rPr>
      </w:pPr>
    </w:p>
    <w:p w14:paraId="215E4105" w14:textId="77777777" w:rsidR="00317022" w:rsidRDefault="00317022" w:rsidP="00317022">
      <w:pPr>
        <w:widowControl w:val="0"/>
        <w:autoSpaceDE w:val="0"/>
        <w:autoSpaceDN w:val="0"/>
        <w:adjustRightInd w:val="0"/>
        <w:rPr>
          <w:rFonts w:ascii="Arial" w:hAnsi="Arial" w:cs="Arial"/>
          <w:b/>
          <w:bCs/>
          <w:sz w:val="36"/>
          <w:szCs w:val="36"/>
          <w:u w:color="1C4295"/>
        </w:rPr>
      </w:pPr>
      <w:r>
        <w:rPr>
          <w:rFonts w:ascii="Arial" w:hAnsi="Arial" w:cs="Arial"/>
          <w:b/>
          <w:bCs/>
          <w:sz w:val="36"/>
          <w:szCs w:val="36"/>
          <w:u w:color="1C4295"/>
        </w:rPr>
        <w:t>Instructions to those preparing travel expense reports</w:t>
      </w:r>
    </w:p>
    <w:p w14:paraId="37F12C64" w14:textId="77777777" w:rsidR="00317022" w:rsidRDefault="00317022" w:rsidP="00317022">
      <w:pPr>
        <w:widowControl w:val="0"/>
        <w:numPr>
          <w:ilvl w:val="0"/>
          <w:numId w:val="5"/>
        </w:numPr>
        <w:tabs>
          <w:tab w:val="left" w:pos="220"/>
          <w:tab w:val="left" w:pos="720"/>
        </w:tabs>
        <w:autoSpaceDE w:val="0"/>
        <w:autoSpaceDN w:val="0"/>
        <w:adjustRightInd w:val="0"/>
        <w:ind w:hanging="720"/>
        <w:rPr>
          <w:rFonts w:ascii="Arial" w:hAnsi="Arial" w:cs="Arial"/>
          <w:sz w:val="26"/>
          <w:szCs w:val="26"/>
          <w:u w:color="1C4295"/>
        </w:rPr>
      </w:pPr>
      <w:r>
        <w:rPr>
          <w:rFonts w:ascii="Arial" w:hAnsi="Arial" w:cs="Arial"/>
          <w:sz w:val="26"/>
          <w:szCs w:val="26"/>
          <w:u w:color="1C4295"/>
        </w:rPr>
        <w:t>It is the responsibility of the traveler to inform you if a procurement card paid for his/her registration fee.</w:t>
      </w:r>
    </w:p>
    <w:p w14:paraId="3A40CE6C" w14:textId="0FD85420" w:rsidR="00317022" w:rsidRDefault="00317022" w:rsidP="00FA6EE7">
      <w:pPr>
        <w:widowControl w:val="0"/>
        <w:numPr>
          <w:ilvl w:val="0"/>
          <w:numId w:val="5"/>
        </w:numPr>
        <w:tabs>
          <w:tab w:val="left" w:pos="220"/>
          <w:tab w:val="left" w:pos="720"/>
        </w:tabs>
        <w:autoSpaceDE w:val="0"/>
        <w:autoSpaceDN w:val="0"/>
        <w:adjustRightInd w:val="0"/>
        <w:ind w:hanging="720"/>
        <w:rPr>
          <w:rFonts w:ascii="Arial" w:hAnsi="Arial" w:cs="Arial"/>
          <w:sz w:val="26"/>
          <w:szCs w:val="26"/>
          <w:u w:color="1C4295"/>
        </w:rPr>
      </w:pPr>
      <w:r w:rsidRPr="00317022">
        <w:rPr>
          <w:rFonts w:ascii="Arial" w:hAnsi="Arial" w:cs="Arial"/>
          <w:sz w:val="26"/>
          <w:szCs w:val="26"/>
          <w:u w:color="1C4295"/>
        </w:rPr>
        <w:t xml:space="preserve">Additionally, the traveler must forward a copy of the conference </w:t>
      </w:r>
      <w:r w:rsidR="008833A0">
        <w:rPr>
          <w:rFonts w:ascii="Arial" w:hAnsi="Arial" w:cs="Arial"/>
          <w:sz w:val="26"/>
          <w:szCs w:val="26"/>
          <w:u w:color="1C4295"/>
        </w:rPr>
        <w:t xml:space="preserve">receipt and </w:t>
      </w:r>
      <w:r w:rsidRPr="00317022">
        <w:rPr>
          <w:rFonts w:ascii="Arial" w:hAnsi="Arial" w:cs="Arial"/>
          <w:sz w:val="26"/>
          <w:szCs w:val="26"/>
          <w:u w:color="1C4295"/>
        </w:rPr>
        <w:t xml:space="preserve">documents that contain specific conference information such as dates, times, </w:t>
      </w:r>
      <w:proofErr w:type="spellStart"/>
      <w:r w:rsidRPr="00317022">
        <w:rPr>
          <w:rFonts w:ascii="Arial" w:hAnsi="Arial" w:cs="Arial"/>
          <w:sz w:val="26"/>
          <w:szCs w:val="26"/>
          <w:u w:color="1C4295"/>
        </w:rPr>
        <w:t>etc</w:t>
      </w:r>
      <w:proofErr w:type="spellEnd"/>
      <w:r w:rsidRPr="00317022">
        <w:rPr>
          <w:rFonts w:ascii="Arial" w:hAnsi="Arial" w:cs="Arial"/>
          <w:sz w:val="26"/>
          <w:szCs w:val="26"/>
          <w:u w:color="1C4295"/>
        </w:rPr>
        <w:t>, as this information will be needed to attach to the</w:t>
      </w:r>
      <w:r w:rsidR="008833A0">
        <w:rPr>
          <w:rFonts w:ascii="Arial" w:hAnsi="Arial" w:cs="Arial"/>
          <w:sz w:val="26"/>
          <w:szCs w:val="26"/>
          <w:u w:color="1C4295"/>
        </w:rPr>
        <w:t xml:space="preserve"> expense R</w:t>
      </w:r>
      <w:r w:rsidRPr="00317022">
        <w:rPr>
          <w:rFonts w:ascii="Arial" w:hAnsi="Arial" w:cs="Arial"/>
          <w:sz w:val="26"/>
          <w:szCs w:val="26"/>
          <w:u w:color="1C4295"/>
        </w:rPr>
        <w:t>eport</w:t>
      </w:r>
      <w:r>
        <w:rPr>
          <w:rFonts w:ascii="Arial" w:hAnsi="Arial" w:cs="Arial"/>
          <w:sz w:val="26"/>
          <w:szCs w:val="26"/>
          <w:u w:color="1C4295"/>
        </w:rPr>
        <w:t>.</w:t>
      </w:r>
    </w:p>
    <w:p w14:paraId="633BD3C2" w14:textId="77777777" w:rsidR="00317022" w:rsidRDefault="00317022" w:rsidP="00317022">
      <w:pPr>
        <w:widowControl w:val="0"/>
        <w:tabs>
          <w:tab w:val="left" w:pos="220"/>
          <w:tab w:val="left" w:pos="720"/>
        </w:tabs>
        <w:autoSpaceDE w:val="0"/>
        <w:autoSpaceDN w:val="0"/>
        <w:adjustRightInd w:val="0"/>
        <w:rPr>
          <w:rFonts w:ascii="Arial" w:hAnsi="Arial" w:cs="Arial"/>
          <w:sz w:val="26"/>
          <w:szCs w:val="26"/>
          <w:u w:color="1C4295"/>
        </w:rPr>
      </w:pPr>
    </w:p>
    <w:p w14:paraId="0937A11B" w14:textId="77777777" w:rsidR="00317022" w:rsidRDefault="00317022" w:rsidP="00317022">
      <w:pPr>
        <w:widowControl w:val="0"/>
        <w:tabs>
          <w:tab w:val="left" w:pos="220"/>
          <w:tab w:val="left" w:pos="720"/>
        </w:tabs>
        <w:autoSpaceDE w:val="0"/>
        <w:autoSpaceDN w:val="0"/>
        <w:adjustRightInd w:val="0"/>
        <w:rPr>
          <w:rFonts w:ascii="Arial" w:hAnsi="Arial" w:cs="Arial"/>
          <w:sz w:val="26"/>
          <w:szCs w:val="26"/>
          <w:u w:color="1C4295"/>
        </w:rPr>
      </w:pPr>
    </w:p>
    <w:p w14:paraId="05F7097F" w14:textId="0C7B8CB4" w:rsidR="00317022" w:rsidRPr="00450144" w:rsidRDefault="00646565" w:rsidP="00317022">
      <w:pPr>
        <w:widowControl w:val="0"/>
        <w:autoSpaceDE w:val="0"/>
        <w:autoSpaceDN w:val="0"/>
        <w:adjustRightInd w:val="0"/>
        <w:rPr>
          <w:rFonts w:ascii="Arial" w:hAnsi="Arial" w:cs="Arial"/>
          <w:b/>
          <w:bCs/>
          <w:sz w:val="36"/>
          <w:szCs w:val="36"/>
          <w:u w:color="1C4295"/>
        </w:rPr>
      </w:pPr>
      <w:r w:rsidRPr="00450144">
        <w:rPr>
          <w:rFonts w:ascii="Arial" w:hAnsi="Arial" w:cs="Arial"/>
          <w:b/>
          <w:bCs/>
          <w:sz w:val="36"/>
          <w:szCs w:val="36"/>
          <w:u w:color="1C4295"/>
        </w:rPr>
        <w:t>Please note:</w:t>
      </w:r>
    </w:p>
    <w:p w14:paraId="0B14E866" w14:textId="21150B59" w:rsidR="0057742F" w:rsidRPr="001A09FB" w:rsidRDefault="008833A0" w:rsidP="00450144">
      <w:pPr>
        <w:pStyle w:val="ListParagraph"/>
        <w:widowControl w:val="0"/>
        <w:numPr>
          <w:ilvl w:val="0"/>
          <w:numId w:val="10"/>
        </w:numPr>
        <w:autoSpaceDE w:val="0"/>
        <w:autoSpaceDN w:val="0"/>
        <w:adjustRightInd w:val="0"/>
        <w:rPr>
          <w:rFonts w:ascii="Arial" w:hAnsi="Arial" w:cs="Arial"/>
          <w:b/>
          <w:i/>
          <w:sz w:val="26"/>
          <w:szCs w:val="26"/>
          <w:u w:color="1C4295"/>
        </w:rPr>
      </w:pPr>
      <w:r w:rsidRPr="001A09FB">
        <w:rPr>
          <w:rFonts w:ascii="Arial" w:hAnsi="Arial" w:cs="Arial"/>
          <w:b/>
          <w:i/>
          <w:sz w:val="26"/>
          <w:szCs w:val="26"/>
          <w:u w:color="1C4295"/>
        </w:rPr>
        <w:t xml:space="preserve">A Concur travel expense Report </w:t>
      </w:r>
      <w:r w:rsidR="0057742F" w:rsidRPr="001A09FB">
        <w:rPr>
          <w:rFonts w:ascii="Arial" w:hAnsi="Arial" w:cs="Arial"/>
          <w:b/>
          <w:i/>
          <w:sz w:val="26"/>
          <w:szCs w:val="26"/>
          <w:u w:color="1C4295"/>
        </w:rPr>
        <w:t>must be</w:t>
      </w:r>
      <w:r w:rsidRPr="001A09FB">
        <w:rPr>
          <w:rFonts w:ascii="Arial" w:hAnsi="Arial" w:cs="Arial"/>
          <w:b/>
          <w:i/>
          <w:sz w:val="26"/>
          <w:szCs w:val="26"/>
          <w:u w:color="1C4295"/>
        </w:rPr>
        <w:t xml:space="preserve"> filed by the traveler to finalize </w:t>
      </w:r>
      <w:r w:rsidR="0057742F" w:rsidRPr="001A09FB">
        <w:rPr>
          <w:rFonts w:ascii="Arial" w:hAnsi="Arial" w:cs="Arial"/>
          <w:b/>
          <w:i/>
          <w:sz w:val="26"/>
          <w:szCs w:val="26"/>
          <w:u w:color="1C4295"/>
        </w:rPr>
        <w:t xml:space="preserve">any and all </w:t>
      </w:r>
      <w:r w:rsidRPr="001A09FB">
        <w:rPr>
          <w:rFonts w:ascii="Arial" w:hAnsi="Arial" w:cs="Arial"/>
          <w:b/>
          <w:i/>
          <w:sz w:val="26"/>
          <w:szCs w:val="26"/>
          <w:u w:color="1C4295"/>
        </w:rPr>
        <w:t>expense(s) associated with this trip (a</w:t>
      </w:r>
      <w:r w:rsidR="0057742F" w:rsidRPr="001A09FB">
        <w:rPr>
          <w:rFonts w:ascii="Arial" w:hAnsi="Arial" w:cs="Arial"/>
          <w:b/>
          <w:i/>
          <w:sz w:val="26"/>
          <w:szCs w:val="26"/>
          <w:u w:color="1C4295"/>
        </w:rPr>
        <w:t>n approved</w:t>
      </w:r>
      <w:r w:rsidRPr="001A09FB">
        <w:rPr>
          <w:rFonts w:ascii="Arial" w:hAnsi="Arial" w:cs="Arial"/>
          <w:b/>
          <w:i/>
          <w:sz w:val="26"/>
          <w:szCs w:val="26"/>
          <w:u w:color="1C4295"/>
        </w:rPr>
        <w:t xml:space="preserve"> Request is only an estimate, not a record of the final expenses</w:t>
      </w:r>
      <w:r w:rsidR="0057742F" w:rsidRPr="001A09FB">
        <w:rPr>
          <w:rFonts w:ascii="Arial" w:hAnsi="Arial" w:cs="Arial"/>
          <w:b/>
          <w:i/>
          <w:sz w:val="26"/>
          <w:szCs w:val="26"/>
          <w:u w:color="1C4295"/>
        </w:rPr>
        <w:t xml:space="preserve">). </w:t>
      </w:r>
      <w:r w:rsidR="00450144" w:rsidRPr="001A09FB">
        <w:rPr>
          <w:rFonts w:ascii="Arial" w:hAnsi="Arial" w:cs="Arial"/>
          <w:b/>
          <w:i/>
          <w:sz w:val="26"/>
          <w:szCs w:val="26"/>
          <w:u w:color="1C4295"/>
        </w:rPr>
        <w:t xml:space="preserve">This means that even if the only expense is the registration fee paid with the </w:t>
      </w:r>
      <w:proofErr w:type="spellStart"/>
      <w:r w:rsidR="00450144" w:rsidRPr="001A09FB">
        <w:rPr>
          <w:rFonts w:ascii="Arial" w:hAnsi="Arial" w:cs="Arial"/>
          <w:b/>
          <w:i/>
          <w:sz w:val="26"/>
          <w:szCs w:val="26"/>
          <w:u w:color="1C4295"/>
        </w:rPr>
        <w:t>procard</w:t>
      </w:r>
      <w:proofErr w:type="spellEnd"/>
      <w:r w:rsidR="00450144" w:rsidRPr="001A09FB">
        <w:rPr>
          <w:rFonts w:ascii="Arial" w:hAnsi="Arial" w:cs="Arial"/>
          <w:b/>
          <w:i/>
          <w:sz w:val="26"/>
          <w:szCs w:val="26"/>
          <w:u w:color="1C4295"/>
        </w:rPr>
        <w:t xml:space="preserve">, the Report still must be filed to finalize the expenses associated with the trip. </w:t>
      </w:r>
    </w:p>
    <w:p w14:paraId="585FD051" w14:textId="75170AAB" w:rsidR="0057742F" w:rsidRPr="001A09FB" w:rsidRDefault="0057742F" w:rsidP="00450144">
      <w:pPr>
        <w:pStyle w:val="ListParagraph"/>
        <w:widowControl w:val="0"/>
        <w:numPr>
          <w:ilvl w:val="0"/>
          <w:numId w:val="10"/>
        </w:numPr>
        <w:autoSpaceDE w:val="0"/>
        <w:autoSpaceDN w:val="0"/>
        <w:adjustRightInd w:val="0"/>
        <w:rPr>
          <w:rFonts w:ascii="Arial" w:hAnsi="Arial" w:cs="Arial"/>
          <w:b/>
          <w:i/>
          <w:sz w:val="26"/>
          <w:szCs w:val="26"/>
          <w:u w:color="1C4295"/>
        </w:rPr>
      </w:pPr>
      <w:r w:rsidRPr="001A09FB">
        <w:rPr>
          <w:rFonts w:ascii="Arial" w:hAnsi="Arial" w:cs="Arial"/>
          <w:b/>
          <w:i/>
          <w:sz w:val="26"/>
          <w:szCs w:val="26"/>
          <w:u w:color="1C4295"/>
        </w:rPr>
        <w:t xml:space="preserve">The traveler must submit the completed Concur travel expense Report within </w:t>
      </w:r>
      <w:r w:rsidRPr="001A09FB">
        <w:rPr>
          <w:rFonts w:ascii="Arial" w:hAnsi="Arial" w:cs="Arial"/>
          <w:b/>
          <w:bCs/>
          <w:i/>
          <w:sz w:val="26"/>
          <w:szCs w:val="26"/>
          <w:u w:color="1C4295"/>
        </w:rPr>
        <w:t>thirty calendar</w:t>
      </w:r>
      <w:r w:rsidRPr="001A09FB">
        <w:rPr>
          <w:rFonts w:ascii="Arial" w:hAnsi="Arial" w:cs="Arial"/>
          <w:b/>
          <w:i/>
          <w:sz w:val="26"/>
          <w:szCs w:val="26"/>
          <w:u w:color="1C4295"/>
        </w:rPr>
        <w:t xml:space="preserve"> days of the end of the trip. </w:t>
      </w:r>
    </w:p>
    <w:p w14:paraId="147E9849" w14:textId="6FE47182" w:rsidR="0057742F" w:rsidRPr="001A09FB" w:rsidRDefault="001A09FB" w:rsidP="00450144">
      <w:pPr>
        <w:pStyle w:val="ListParagraph"/>
        <w:widowControl w:val="0"/>
        <w:numPr>
          <w:ilvl w:val="0"/>
          <w:numId w:val="10"/>
        </w:numPr>
        <w:autoSpaceDE w:val="0"/>
        <w:autoSpaceDN w:val="0"/>
        <w:adjustRightInd w:val="0"/>
        <w:rPr>
          <w:rFonts w:ascii="Arial" w:hAnsi="Arial" w:cs="Arial"/>
          <w:b/>
          <w:i/>
          <w:sz w:val="26"/>
          <w:szCs w:val="26"/>
          <w:u w:color="1C4295"/>
        </w:rPr>
      </w:pPr>
      <w:r>
        <w:rPr>
          <w:rFonts w:ascii="Arial" w:hAnsi="Arial" w:cs="Arial"/>
          <w:b/>
          <w:i/>
          <w:sz w:val="26"/>
          <w:szCs w:val="26"/>
          <w:u w:color="1C4295"/>
        </w:rPr>
        <w:t>Failure to file</w:t>
      </w:r>
      <w:r w:rsidR="0057742F" w:rsidRPr="001A09FB">
        <w:rPr>
          <w:rFonts w:ascii="Arial" w:hAnsi="Arial" w:cs="Arial"/>
          <w:b/>
          <w:i/>
          <w:sz w:val="26"/>
          <w:szCs w:val="26"/>
          <w:u w:color="1C4295"/>
        </w:rPr>
        <w:t xml:space="preserve"> a Report will skew data associated with department and campus travel records.</w:t>
      </w:r>
    </w:p>
    <w:p w14:paraId="7133F6B8" w14:textId="7FAC78B7" w:rsidR="00317022" w:rsidRDefault="00317022" w:rsidP="00317022">
      <w:pPr>
        <w:widowControl w:val="0"/>
        <w:autoSpaceDE w:val="0"/>
        <w:autoSpaceDN w:val="0"/>
        <w:adjustRightInd w:val="0"/>
        <w:rPr>
          <w:rFonts w:ascii="Arial" w:hAnsi="Arial" w:cs="Arial"/>
          <w:sz w:val="26"/>
          <w:szCs w:val="26"/>
          <w:highlight w:val="yellow"/>
          <w:u w:color="1C4295"/>
        </w:rPr>
      </w:pPr>
    </w:p>
    <w:p w14:paraId="6AC7D177" w14:textId="77777777" w:rsidR="00450144" w:rsidRDefault="00450144" w:rsidP="00450144">
      <w:pPr>
        <w:widowControl w:val="0"/>
        <w:autoSpaceDE w:val="0"/>
        <w:autoSpaceDN w:val="0"/>
        <w:adjustRightInd w:val="0"/>
        <w:jc w:val="center"/>
        <w:rPr>
          <w:rFonts w:ascii="Arial" w:hAnsi="Arial" w:cs="Arial"/>
          <w:i/>
          <w:sz w:val="26"/>
          <w:szCs w:val="26"/>
          <w:u w:color="1C4295"/>
        </w:rPr>
      </w:pPr>
      <w:r w:rsidRPr="00A826AA">
        <w:rPr>
          <w:rFonts w:ascii="Arial" w:hAnsi="Arial" w:cs="Arial"/>
          <w:i/>
          <w:sz w:val="26"/>
          <w:szCs w:val="26"/>
          <w:u w:color="1C4295"/>
        </w:rPr>
        <w:t>If you have any questions</w:t>
      </w:r>
      <w:r>
        <w:rPr>
          <w:rFonts w:ascii="Arial" w:hAnsi="Arial" w:cs="Arial"/>
          <w:i/>
          <w:sz w:val="26"/>
          <w:szCs w:val="26"/>
          <w:u w:color="1C4295"/>
        </w:rPr>
        <w:t xml:space="preserve"> regarding any of the above information</w:t>
      </w:r>
      <w:r w:rsidRPr="00A826AA">
        <w:rPr>
          <w:rFonts w:ascii="Arial" w:hAnsi="Arial" w:cs="Arial"/>
          <w:i/>
          <w:sz w:val="26"/>
          <w:szCs w:val="26"/>
          <w:u w:color="1C4295"/>
        </w:rPr>
        <w:t xml:space="preserve">, please contact </w:t>
      </w:r>
    </w:p>
    <w:p w14:paraId="5383B50E" w14:textId="77777777" w:rsidR="00450144" w:rsidRDefault="00450144" w:rsidP="00450144">
      <w:pPr>
        <w:widowControl w:val="0"/>
        <w:autoSpaceDE w:val="0"/>
        <w:autoSpaceDN w:val="0"/>
        <w:adjustRightInd w:val="0"/>
        <w:jc w:val="center"/>
        <w:rPr>
          <w:rFonts w:ascii="Arial" w:hAnsi="Arial" w:cs="Arial"/>
          <w:i/>
          <w:sz w:val="26"/>
          <w:szCs w:val="26"/>
          <w:u w:color="1C4295"/>
        </w:rPr>
      </w:pPr>
      <w:r w:rsidRPr="00A826AA">
        <w:rPr>
          <w:rFonts w:ascii="Arial" w:hAnsi="Arial" w:cs="Arial"/>
          <w:i/>
          <w:sz w:val="26"/>
          <w:szCs w:val="26"/>
          <w:u w:color="1C4295"/>
        </w:rPr>
        <w:t xml:space="preserve">Accounts Payable at x75155 and ask to speak to Travel. </w:t>
      </w:r>
    </w:p>
    <w:p w14:paraId="7D69F879" w14:textId="3F6107E9" w:rsidR="00450144" w:rsidRDefault="00450144" w:rsidP="00450144">
      <w:pPr>
        <w:widowControl w:val="0"/>
        <w:autoSpaceDE w:val="0"/>
        <w:autoSpaceDN w:val="0"/>
        <w:adjustRightInd w:val="0"/>
        <w:jc w:val="center"/>
        <w:rPr>
          <w:rFonts w:ascii="Arial" w:hAnsi="Arial" w:cs="Arial"/>
          <w:sz w:val="26"/>
          <w:szCs w:val="26"/>
          <w:highlight w:val="yellow"/>
          <w:u w:color="1C4295"/>
        </w:rPr>
      </w:pPr>
      <w:r w:rsidRPr="00A826AA">
        <w:rPr>
          <w:rFonts w:ascii="Arial" w:hAnsi="Arial" w:cs="Arial"/>
          <w:i/>
          <w:sz w:val="26"/>
          <w:szCs w:val="26"/>
          <w:u w:color="1C4295"/>
        </w:rPr>
        <w:t>Thank you.</w:t>
      </w:r>
    </w:p>
    <w:sectPr w:rsidR="00450144" w:rsidSect="00817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354E3C30"/>
    <w:lvl w:ilvl="0" w:tplc="0000012D">
      <w:start w:val="1"/>
      <w:numFmt w:val="bullet"/>
      <w:lvlText w:val="•"/>
      <w:lvlJc w:val="left"/>
      <w:pPr>
        <w:ind w:left="720" w:hanging="360"/>
      </w:pPr>
    </w:lvl>
    <w:lvl w:ilvl="1" w:tplc="FFFFFFFF">
      <w:numFmt w:val="decimal"/>
      <w:lvlText w:val=""/>
      <w:lvlJc w:val="left"/>
    </w:lvl>
    <w:lvl w:ilvl="2" w:tplc="04090001">
      <w:start w:val="1"/>
      <w:numFmt w:val="bullet"/>
      <w:lvlText w:val=""/>
      <w:lvlJc w:val="left"/>
      <w:rPr>
        <w:rFonts w:ascii="Symbol" w:hAnsi="Symbol" w:hint="default"/>
      </w:rPr>
    </w:lvl>
    <w:lvl w:ilvl="3" w:tplc="00000001">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693D97"/>
    <w:multiLevelType w:val="hybridMultilevel"/>
    <w:tmpl w:val="F6F6C4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D293B"/>
    <w:multiLevelType w:val="hybridMultilevel"/>
    <w:tmpl w:val="D7628058"/>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8926798"/>
    <w:multiLevelType w:val="hybridMultilevel"/>
    <w:tmpl w:val="E54A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22"/>
    <w:rsid w:val="00157D2F"/>
    <w:rsid w:val="001A09FB"/>
    <w:rsid w:val="001F3DD0"/>
    <w:rsid w:val="00274422"/>
    <w:rsid w:val="002B575D"/>
    <w:rsid w:val="00317022"/>
    <w:rsid w:val="00404EAF"/>
    <w:rsid w:val="00450144"/>
    <w:rsid w:val="0057742F"/>
    <w:rsid w:val="00646565"/>
    <w:rsid w:val="007209C2"/>
    <w:rsid w:val="007312F4"/>
    <w:rsid w:val="008165E8"/>
    <w:rsid w:val="00817F0F"/>
    <w:rsid w:val="008833A0"/>
    <w:rsid w:val="00952621"/>
    <w:rsid w:val="009A47DC"/>
    <w:rsid w:val="00A54EB2"/>
    <w:rsid w:val="00A826AA"/>
    <w:rsid w:val="00ED4114"/>
    <w:rsid w:val="00F9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8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2016-08-11T23:02:00Z</cp:lastPrinted>
  <dcterms:created xsi:type="dcterms:W3CDTF">2017-03-20T23:04:00Z</dcterms:created>
  <dcterms:modified xsi:type="dcterms:W3CDTF">2017-03-20T23:04:00Z</dcterms:modified>
</cp:coreProperties>
</file>