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37C" w:rsidRPr="00CE05B6" w:rsidRDefault="005E4EB6" w:rsidP="0074766C">
      <w:pPr>
        <w:pStyle w:val="RevisionTable"/>
        <w:tabs>
          <w:tab w:val="left" w:pos="2808"/>
        </w:tabs>
        <w:rPr>
          <w:rFonts w:ascii="Tahoma" w:hAnsi="Tahoma" w:cs="Tahoma"/>
          <w:b/>
          <w:sz w:val="24"/>
          <w:szCs w:val="28"/>
        </w:rPr>
      </w:pPr>
      <w:bookmarkStart w:id="0" w:name="_Toc494691860"/>
      <w:bookmarkStart w:id="1" w:name="_Toc494692049"/>
      <w:bookmarkStart w:id="2" w:name="_Toc493944121"/>
      <w:r w:rsidRPr="00CE05B6">
        <w:rPr>
          <w:noProof/>
          <w:sz w:val="24"/>
          <w:szCs w:val="28"/>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132715</wp:posOffset>
                </wp:positionV>
                <wp:extent cx="0" cy="0"/>
                <wp:effectExtent l="28575" t="32385" r="28575" b="34290"/>
                <wp:wrapNone/>
                <wp:docPr id="25"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B57B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69EC0" id="Line 5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45pt" to="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" strokecolor="#b57b29" strokeweight="4.5pt"/>
            </w:pict>
          </mc:Fallback>
        </mc:AlternateContent>
      </w:r>
      <w:bookmarkEnd w:id="2"/>
      <w:r w:rsidR="0006337C" w:rsidRPr="00CE05B6">
        <w:rPr>
          <w:b/>
          <w:sz w:val="24"/>
          <w:szCs w:val="28"/>
        </w:rPr>
        <w:t>Document Title:</w:t>
      </w:r>
      <w:r w:rsidR="0006337C" w:rsidRPr="00CE05B6">
        <w:rPr>
          <w:b/>
          <w:sz w:val="24"/>
          <w:szCs w:val="28"/>
        </w:rPr>
        <w:tab/>
      </w:r>
      <w:r w:rsidR="0006337C" w:rsidRPr="00CE05B6">
        <w:rPr>
          <w:sz w:val="24"/>
          <w:szCs w:val="28"/>
        </w:rPr>
        <w:t>Grade Roster Upload Process</w:t>
      </w:r>
    </w:p>
    <w:p w:rsidR="00CE05B6" w:rsidRDefault="0006337C">
      <w:pPr>
        <w:pStyle w:val="RevisionTable"/>
        <w:tabs>
          <w:tab w:val="left" w:pos="2808"/>
        </w:tabs>
        <w:rPr>
          <w:bCs/>
          <w:sz w:val="24"/>
          <w:szCs w:val="28"/>
        </w:rPr>
      </w:pPr>
      <w:r w:rsidRPr="00CE05B6">
        <w:rPr>
          <w:b/>
          <w:sz w:val="24"/>
          <w:szCs w:val="28"/>
        </w:rPr>
        <w:t>Author</w:t>
      </w:r>
      <w:r w:rsidR="005304AD" w:rsidRPr="00CE05B6">
        <w:rPr>
          <w:b/>
          <w:sz w:val="24"/>
          <w:szCs w:val="28"/>
        </w:rPr>
        <w:t>/Contact</w:t>
      </w:r>
      <w:r w:rsidRPr="00CE05B6">
        <w:rPr>
          <w:b/>
          <w:sz w:val="24"/>
          <w:szCs w:val="28"/>
        </w:rPr>
        <w:t>:</w:t>
      </w:r>
      <w:r w:rsidRPr="00CE05B6">
        <w:rPr>
          <w:b/>
        </w:rPr>
        <w:tab/>
      </w:r>
      <w:r w:rsidRPr="00CE05B6">
        <w:rPr>
          <w:bCs/>
          <w:sz w:val="24"/>
          <w:szCs w:val="28"/>
        </w:rPr>
        <w:t>Melissa Cobb</w:t>
      </w:r>
      <w:r w:rsidR="005304AD" w:rsidRPr="00CE05B6">
        <w:rPr>
          <w:bCs/>
          <w:sz w:val="24"/>
          <w:szCs w:val="28"/>
        </w:rPr>
        <w:t>, A</w:t>
      </w:r>
      <w:r w:rsidR="00CE05B6">
        <w:rPr>
          <w:bCs/>
          <w:sz w:val="24"/>
          <w:szCs w:val="28"/>
        </w:rPr>
        <w:t xml:space="preserve">dmin. </w:t>
      </w:r>
      <w:r w:rsidR="005304AD" w:rsidRPr="00CE05B6">
        <w:rPr>
          <w:bCs/>
          <w:sz w:val="24"/>
          <w:szCs w:val="28"/>
        </w:rPr>
        <w:t>S</w:t>
      </w:r>
      <w:r w:rsidR="00CE05B6">
        <w:rPr>
          <w:bCs/>
          <w:sz w:val="24"/>
          <w:szCs w:val="28"/>
        </w:rPr>
        <w:t xml:space="preserve">upport </w:t>
      </w:r>
      <w:r w:rsidR="005304AD" w:rsidRPr="00CE05B6">
        <w:rPr>
          <w:bCs/>
          <w:sz w:val="24"/>
          <w:szCs w:val="28"/>
        </w:rPr>
        <w:t>C</w:t>
      </w:r>
      <w:r w:rsidR="00CE05B6">
        <w:rPr>
          <w:bCs/>
          <w:sz w:val="24"/>
          <w:szCs w:val="28"/>
        </w:rPr>
        <w:t>oordinator I</w:t>
      </w:r>
      <w:r w:rsidR="005304AD" w:rsidRPr="00CE05B6">
        <w:rPr>
          <w:bCs/>
          <w:sz w:val="24"/>
          <w:szCs w:val="28"/>
        </w:rPr>
        <w:t xml:space="preserve"> </w:t>
      </w:r>
    </w:p>
    <w:p w:rsidR="00CE05B6" w:rsidRDefault="00CE05B6" w:rsidP="00CE05B6">
      <w:pPr>
        <w:pStyle w:val="RevisionTable"/>
        <w:tabs>
          <w:tab w:val="left" w:pos="2808"/>
        </w:tabs>
        <w:ind w:left="2808"/>
        <w:rPr>
          <w:rFonts w:cs="Arial"/>
          <w:b/>
          <w:color w:val="000000"/>
          <w:sz w:val="24"/>
          <w:szCs w:val="28"/>
        </w:rPr>
      </w:pPr>
      <w:hyperlink r:id="rId8" w:history="1">
        <w:r w:rsidRPr="006B14A2">
          <w:rPr>
            <w:rStyle w:val="Hyperlink"/>
            <w:rFonts w:cs="Arial"/>
            <w:sz w:val="24"/>
            <w:szCs w:val="28"/>
          </w:rPr>
          <w:t>mcobb@csusb.edu</w:t>
        </w:r>
      </w:hyperlink>
      <w:r w:rsidR="005304AD" w:rsidRPr="00CE05B6">
        <w:rPr>
          <w:sz w:val="24"/>
          <w:szCs w:val="28"/>
        </w:rPr>
        <w:t>, ext.</w:t>
      </w:r>
      <w:r w:rsidR="005304AD" w:rsidRPr="00CE05B6">
        <w:rPr>
          <w:rFonts w:cs="Arial"/>
          <w:b/>
          <w:color w:val="000000"/>
          <w:sz w:val="24"/>
          <w:szCs w:val="28"/>
        </w:rPr>
        <w:t>73311</w:t>
      </w:r>
      <w:bookmarkStart w:id="3" w:name="_Toc435599787"/>
      <w:bookmarkStart w:id="4" w:name="_Toc435691022"/>
      <w:bookmarkEnd w:id="0"/>
      <w:bookmarkEnd w:id="1"/>
    </w:p>
    <w:p w:rsidR="00CE05B6" w:rsidRDefault="00CE05B6" w:rsidP="00CE05B6">
      <w:pPr>
        <w:pStyle w:val="RevisionTable"/>
        <w:tabs>
          <w:tab w:val="left" w:pos="2808"/>
        </w:tabs>
        <w:ind w:left="2808"/>
        <w:rPr>
          <w:rFonts w:cs="Arial"/>
          <w:b/>
          <w:color w:val="000000"/>
          <w:sz w:val="24"/>
          <w:szCs w:val="28"/>
        </w:rPr>
      </w:pPr>
    </w:p>
    <w:p w:rsidR="009362C1" w:rsidRPr="00CE05B6" w:rsidRDefault="00FA4604" w:rsidP="00CE05B6">
      <w:pPr>
        <w:pStyle w:val="Heading2"/>
        <w:rPr>
          <w:b/>
          <w:color w:val="000000"/>
          <w:sz w:val="24"/>
        </w:rPr>
      </w:pPr>
      <w:r>
        <w:t>Upload grades into PeopleSoft</w:t>
      </w:r>
      <w:bookmarkEnd w:id="3"/>
      <w:bookmarkEnd w:id="4"/>
    </w:p>
    <w:p w:rsidR="00FA4604" w:rsidRPr="00991E39" w:rsidRDefault="00FA4604" w:rsidP="00FA4604">
      <w:pPr>
        <w:rPr>
          <w:sz w:val="26"/>
          <w:szCs w:val="26"/>
        </w:rPr>
      </w:pPr>
      <w:r w:rsidRPr="00991E39">
        <w:rPr>
          <w:sz w:val="26"/>
          <w:szCs w:val="26"/>
        </w:rPr>
        <w:t xml:space="preserve">The grade upload process in PeopleSoft permits instructors: </w:t>
      </w:r>
    </w:p>
    <w:p w:rsidR="00FA4604" w:rsidRPr="00991E39" w:rsidRDefault="00467A41" w:rsidP="00467A41">
      <w:pPr>
        <w:ind w:left="720"/>
        <w:rPr>
          <w:sz w:val="26"/>
          <w:szCs w:val="26"/>
        </w:rPr>
      </w:pPr>
      <w:r w:rsidRPr="00991E39">
        <w:rPr>
          <w:sz w:val="26"/>
          <w:szCs w:val="26"/>
        </w:rPr>
        <w:t xml:space="preserve">to use an existing CSV file </w:t>
      </w:r>
      <w:r w:rsidRPr="00991E39">
        <w:rPr>
          <w:b/>
          <w:sz w:val="26"/>
          <w:szCs w:val="26"/>
        </w:rPr>
        <w:t>o</w:t>
      </w:r>
      <w:r w:rsidR="00FA4604" w:rsidRPr="00991E39">
        <w:rPr>
          <w:b/>
          <w:sz w:val="26"/>
          <w:szCs w:val="26"/>
        </w:rPr>
        <w:t>r</w:t>
      </w:r>
      <w:r w:rsidRPr="00991E39">
        <w:rPr>
          <w:sz w:val="26"/>
          <w:szCs w:val="26"/>
        </w:rPr>
        <w:t xml:space="preserve"> create a CSV</w:t>
      </w:r>
      <w:r w:rsidR="00FA4604" w:rsidRPr="00991E39">
        <w:rPr>
          <w:sz w:val="26"/>
          <w:szCs w:val="26"/>
        </w:rPr>
        <w:t xml:space="preserve"> file in PeopleSoft.  </w:t>
      </w:r>
    </w:p>
    <w:p w:rsidR="00FA4604" w:rsidRPr="00991E39" w:rsidRDefault="00FA4604" w:rsidP="00FA4604">
      <w:pPr>
        <w:rPr>
          <w:sz w:val="26"/>
          <w:szCs w:val="26"/>
        </w:rPr>
      </w:pPr>
      <w:r w:rsidRPr="00991E39">
        <w:rPr>
          <w:sz w:val="26"/>
          <w:szCs w:val="26"/>
        </w:rPr>
        <w:t xml:space="preserve">The instructions below begin with </w:t>
      </w:r>
      <w:r w:rsidRPr="00991E39">
        <w:rPr>
          <w:sz w:val="26"/>
          <w:szCs w:val="26"/>
          <w:u w:val="single"/>
        </w:rPr>
        <w:t xml:space="preserve">creating a </w:t>
      </w:r>
      <w:r w:rsidR="00467A41" w:rsidRPr="00991E39">
        <w:rPr>
          <w:sz w:val="26"/>
          <w:szCs w:val="26"/>
          <w:u w:val="single"/>
        </w:rPr>
        <w:t>CSV</w:t>
      </w:r>
      <w:r w:rsidRPr="00991E39">
        <w:rPr>
          <w:sz w:val="26"/>
          <w:szCs w:val="26"/>
          <w:u w:val="single"/>
        </w:rPr>
        <w:t xml:space="preserve"> file in PeopleSoft</w:t>
      </w:r>
      <w:r w:rsidRPr="00991E39">
        <w:rPr>
          <w:sz w:val="26"/>
          <w:szCs w:val="26"/>
        </w:rPr>
        <w:t xml:space="preserve"> to upload grades. </w:t>
      </w:r>
    </w:p>
    <w:p w:rsidR="00FA4604" w:rsidRPr="00991E39" w:rsidRDefault="00FA4604" w:rsidP="00FA4604">
      <w:pPr>
        <w:rPr>
          <w:sz w:val="26"/>
          <w:szCs w:val="26"/>
        </w:rPr>
      </w:pPr>
      <w:r w:rsidRPr="00991E39">
        <w:rPr>
          <w:sz w:val="26"/>
          <w:szCs w:val="26"/>
        </w:rPr>
        <w:t xml:space="preserve">If you are using an existing </w:t>
      </w:r>
      <w:r w:rsidR="00467A41" w:rsidRPr="00991E39">
        <w:rPr>
          <w:sz w:val="26"/>
          <w:szCs w:val="26"/>
        </w:rPr>
        <w:t>CSV</w:t>
      </w:r>
      <w:r w:rsidRPr="00991E39">
        <w:rPr>
          <w:sz w:val="26"/>
          <w:szCs w:val="26"/>
        </w:rPr>
        <w:t xml:space="preserve"> file start at </w:t>
      </w:r>
      <w:hyperlink w:anchor="_Upload_the_Grades" w:history="1">
        <w:r w:rsidRPr="00991E39">
          <w:rPr>
            <w:rStyle w:val="Hyperlink"/>
            <w:sz w:val="26"/>
            <w:szCs w:val="26"/>
          </w:rPr>
          <w:t xml:space="preserve">pg. 4, </w:t>
        </w:r>
        <w:r w:rsidR="00C602A9" w:rsidRPr="00991E39">
          <w:rPr>
            <w:rStyle w:val="Hyperlink"/>
            <w:sz w:val="26"/>
            <w:szCs w:val="26"/>
          </w:rPr>
          <w:t>Upload</w:t>
        </w:r>
        <w:r w:rsidR="00C602A9" w:rsidRPr="00991E39">
          <w:rPr>
            <w:rStyle w:val="Hyperlink"/>
            <w:sz w:val="26"/>
            <w:szCs w:val="26"/>
          </w:rPr>
          <w:t xml:space="preserve"> </w:t>
        </w:r>
        <w:r w:rsidR="00C602A9" w:rsidRPr="00991E39">
          <w:rPr>
            <w:rStyle w:val="Hyperlink"/>
            <w:sz w:val="26"/>
            <w:szCs w:val="26"/>
          </w:rPr>
          <w:t>Grades</w:t>
        </w:r>
      </w:hyperlink>
      <w:r w:rsidR="00C602A9" w:rsidRPr="00991E39">
        <w:rPr>
          <w:sz w:val="26"/>
          <w:szCs w:val="26"/>
        </w:rPr>
        <w:t>.</w:t>
      </w:r>
    </w:p>
    <w:p w:rsidR="00FA4604" w:rsidRPr="007E12F2" w:rsidRDefault="00FA4604" w:rsidP="00FA4604">
      <w:pPr>
        <w:rPr>
          <w:sz w:val="28"/>
          <w:szCs w:val="28"/>
        </w:rPr>
      </w:pPr>
    </w:p>
    <w:p w:rsidR="009362C1" w:rsidRPr="00DA691C" w:rsidRDefault="00922D59" w:rsidP="00DA691C">
      <w:pPr>
        <w:pStyle w:val="ListParagraph"/>
        <w:numPr>
          <w:ilvl w:val="0"/>
          <w:numId w:val="28"/>
        </w:numPr>
        <w:rPr>
          <w:rFonts w:ascii="Arial" w:hAnsi="Arial" w:cs="Arial"/>
          <w:sz w:val="28"/>
        </w:rPr>
      </w:pPr>
      <w:r>
        <w:rPr>
          <w:rFonts w:ascii="Arial" w:hAnsi="Arial" w:cs="Arial"/>
          <w:sz w:val="28"/>
          <w:shd w:val="clear" w:color="auto" w:fill="FFFFFF"/>
        </w:rPr>
        <w:t>From the MyCoyote Portal navigate</w:t>
      </w:r>
      <w:r w:rsidR="009362C1" w:rsidRPr="00FC5A46">
        <w:rPr>
          <w:rFonts w:ascii="Arial" w:hAnsi="Arial" w:cs="Arial"/>
          <w:sz w:val="28"/>
          <w:shd w:val="clear" w:color="auto" w:fill="FFFFFF"/>
        </w:rPr>
        <w:t xml:space="preserve"> to </w:t>
      </w:r>
      <w:r w:rsidR="009362C1" w:rsidRPr="00FC5A46">
        <w:rPr>
          <w:rFonts w:ascii="Arial" w:hAnsi="Arial" w:cs="Arial"/>
          <w:b/>
          <w:sz w:val="28"/>
          <w:shd w:val="clear" w:color="auto" w:fill="FFFFFF"/>
        </w:rPr>
        <w:t>Faculty Center</w:t>
      </w:r>
      <w:r w:rsidR="009362C1" w:rsidRPr="00FC5A46">
        <w:rPr>
          <w:rFonts w:ascii="Arial" w:hAnsi="Arial" w:cs="Arial"/>
          <w:sz w:val="28"/>
          <w:shd w:val="clear" w:color="auto" w:fill="FFFFFF"/>
        </w:rPr>
        <w:t>.</w:t>
      </w:r>
      <w:r w:rsidR="00C8306C">
        <w:rPr>
          <w:rFonts w:ascii="Arial" w:hAnsi="Arial" w:cs="Arial"/>
          <w:sz w:val="28"/>
          <w:shd w:val="clear" w:color="auto" w:fill="FFFFFF"/>
        </w:rPr>
        <w:t xml:space="preserve"> The Faculty Center My Schedule page displays.</w:t>
      </w:r>
    </w:p>
    <w:p w:rsidR="00DA691C" w:rsidRDefault="005E4EB6" w:rsidP="00DA691C">
      <w:pPr>
        <w:rPr>
          <w:rFonts w:ascii="Segoe UI" w:hAnsi="Segoe UI" w:cs="Segoe UI"/>
          <w:noProof/>
          <w:sz w:val="24"/>
        </w:rPr>
      </w:pPr>
      <w:r w:rsidRPr="00FC5A46">
        <w:rPr>
          <w:rFonts w:ascii="Segoe UI" w:hAnsi="Segoe UI" w:cs="Segoe UI"/>
          <w:noProof/>
          <w:sz w:val="24"/>
        </w:rPr>
        <w:drawing>
          <wp:inline distT="0" distB="0" distL="0" distR="0">
            <wp:extent cx="6864985" cy="3684905"/>
            <wp:effectExtent l="0" t="0" r="0" b="0"/>
            <wp:docPr id="22" name="Picture 12" descr="Image of Faculty Center My Schedule page displays. All Classes button is selected by default. Teaching schedule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Faculty Center My Schedule page displays. All Classes button is selected by default. Teaching schedule displaye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4985" cy="3684905"/>
                    </a:xfrm>
                    <a:prstGeom prst="rect">
                      <a:avLst/>
                    </a:prstGeom>
                    <a:noFill/>
                    <a:ln>
                      <a:noFill/>
                    </a:ln>
                  </pic:spPr>
                </pic:pic>
              </a:graphicData>
            </a:graphic>
          </wp:inline>
        </w:drawing>
      </w:r>
    </w:p>
    <w:p w:rsidR="009362C1" w:rsidRPr="00FC5A46" w:rsidRDefault="005304AD" w:rsidP="00DA691C">
      <w:pPr>
        <w:numPr>
          <w:ilvl w:val="0"/>
          <w:numId w:val="28"/>
        </w:numPr>
        <w:rPr>
          <w:rFonts w:ascii="Segoe UI" w:hAnsi="Segoe UI" w:cs="Segoe UI"/>
          <w:noProof/>
          <w:sz w:val="24"/>
        </w:rPr>
      </w:pPr>
      <w:r>
        <w:rPr>
          <w:rFonts w:ascii="Arial" w:hAnsi="Arial" w:cs="Arial"/>
          <w:sz w:val="28"/>
          <w:shd w:val="clear" w:color="auto" w:fill="FFFFFF"/>
        </w:rPr>
        <w:t>Select</w:t>
      </w:r>
      <w:r w:rsidR="00C8306C">
        <w:rPr>
          <w:rFonts w:ascii="Arial" w:hAnsi="Arial" w:cs="Arial"/>
          <w:sz w:val="28"/>
          <w:shd w:val="clear" w:color="auto" w:fill="FFFFFF"/>
        </w:rPr>
        <w:t xml:space="preserve"> the Class or the Grade Roster Icon. The G</w:t>
      </w:r>
      <w:r w:rsidR="009362C1" w:rsidRPr="00FC5A46">
        <w:rPr>
          <w:rFonts w:ascii="Arial" w:hAnsi="Arial" w:cs="Arial"/>
          <w:sz w:val="28"/>
          <w:shd w:val="clear" w:color="auto" w:fill="FFFFFF"/>
        </w:rPr>
        <w:t xml:space="preserve">rade </w:t>
      </w:r>
      <w:r w:rsidR="00C8306C">
        <w:rPr>
          <w:rFonts w:ascii="Arial" w:hAnsi="Arial" w:cs="Arial"/>
          <w:sz w:val="28"/>
          <w:shd w:val="clear" w:color="auto" w:fill="FFFFFF"/>
        </w:rPr>
        <w:t>R</w:t>
      </w:r>
      <w:r w:rsidR="009362C1" w:rsidRPr="00FC5A46">
        <w:rPr>
          <w:rFonts w:ascii="Arial" w:hAnsi="Arial" w:cs="Arial"/>
          <w:sz w:val="28"/>
          <w:shd w:val="clear" w:color="auto" w:fill="FFFFFF"/>
        </w:rPr>
        <w:t xml:space="preserve">oster </w:t>
      </w:r>
      <w:r w:rsidR="00C8306C">
        <w:rPr>
          <w:rFonts w:ascii="Arial" w:hAnsi="Arial" w:cs="Arial"/>
          <w:sz w:val="28"/>
          <w:shd w:val="clear" w:color="auto" w:fill="FFFFFF"/>
        </w:rPr>
        <w:t>I</w:t>
      </w:r>
      <w:r w:rsidR="009362C1" w:rsidRPr="00FC5A46">
        <w:rPr>
          <w:rFonts w:ascii="Arial" w:hAnsi="Arial" w:cs="Arial"/>
          <w:sz w:val="28"/>
          <w:shd w:val="clear" w:color="auto" w:fill="FFFFFF"/>
        </w:rPr>
        <w:t>con is typically not available until grade rosters have been generated by the Office of the Registrar.</w:t>
      </w:r>
    </w:p>
    <w:p w:rsidR="00DA691C" w:rsidRDefault="005E4EB6" w:rsidP="00DA691C">
      <w:pPr>
        <w:pStyle w:val="ListParagraph"/>
        <w:ind w:left="0"/>
        <w:rPr>
          <w:noProof/>
        </w:rPr>
      </w:pPr>
      <w:r w:rsidRPr="00FC5A46">
        <w:rPr>
          <w:noProof/>
        </w:rPr>
        <w:lastRenderedPageBreak/>
        <w:drawing>
          <wp:inline distT="0" distB="0" distL="0" distR="0">
            <wp:extent cx="6632575" cy="2142490"/>
            <wp:effectExtent l="0" t="0" r="0" b="0"/>
            <wp:docPr id="15" name="Picture 1" descr="Image indicating the class roster and grade roster icon located to the lef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ndicating the class roster and grade roster icon located to the left of the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2575" cy="2142490"/>
                    </a:xfrm>
                    <a:prstGeom prst="rect">
                      <a:avLst/>
                    </a:prstGeom>
                    <a:noFill/>
                    <a:ln>
                      <a:noFill/>
                    </a:ln>
                  </pic:spPr>
                </pic:pic>
              </a:graphicData>
            </a:graphic>
          </wp:inline>
        </w:drawing>
      </w:r>
    </w:p>
    <w:p w:rsidR="00F654E1" w:rsidRPr="00FC5A46" w:rsidRDefault="005E4EB6" w:rsidP="00DA691C">
      <w:pPr>
        <w:pStyle w:val="ListParagraph"/>
        <w:numPr>
          <w:ilvl w:val="0"/>
          <w:numId w:val="28"/>
        </w:numPr>
        <w:rPr>
          <w:rFonts w:ascii="Arial" w:hAnsi="Arial" w:cs="Arial"/>
          <w:sz w:val="28"/>
        </w:rPr>
      </w:pPr>
      <w:r w:rsidRPr="000C363C">
        <w:rPr>
          <w:noProof/>
        </w:rPr>
        <mc:AlternateContent>
          <mc:Choice Requires="wps">
            <w:drawing>
              <wp:anchor distT="4294967295" distB="4294967295" distL="114299" distR="114299" simplePos="0" relativeHeight="251657216" behindDoc="0" locked="0" layoutInCell="1" allowOverlap="1">
                <wp:simplePos x="0" y="0"/>
                <wp:positionH relativeFrom="column">
                  <wp:posOffset>933449</wp:posOffset>
                </wp:positionH>
                <wp:positionV relativeFrom="paragraph">
                  <wp:posOffset>65404</wp:posOffset>
                </wp:positionV>
                <wp:extent cx="0" cy="0"/>
                <wp:effectExtent l="0" t="0" r="0" b="0"/>
                <wp:wrapNone/>
                <wp:docPr id="2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95CC1D" id="Straight Connector 20" o:spid="_x0000_s1026" style="position:absolute;z-index:2516572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3.5pt,5.15pt" to="7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" strokecolor="#5b9bd5" strokeweight=".5pt">
                <v:stroke joinstyle="miter"/>
                <o:lock v:ext="edit" shapetype="f"/>
              </v:line>
            </w:pict>
          </mc:Fallback>
        </mc:AlternateContent>
      </w:r>
      <w:r w:rsidR="00FA64E0">
        <w:rPr>
          <w:rFonts w:ascii="Arial" w:hAnsi="Arial" w:cs="Arial"/>
          <w:sz w:val="28"/>
          <w:shd w:val="clear" w:color="auto" w:fill="FFFFFF"/>
        </w:rPr>
        <w:t>After s</w:t>
      </w:r>
      <w:r w:rsidR="000C363C" w:rsidRPr="000C363C">
        <w:rPr>
          <w:rFonts w:ascii="Arial" w:hAnsi="Arial" w:cs="Arial"/>
          <w:sz w:val="28"/>
          <w:shd w:val="clear" w:color="auto" w:fill="FFFFFF"/>
        </w:rPr>
        <w:t>elect</w:t>
      </w:r>
      <w:r w:rsidR="00FA64E0">
        <w:rPr>
          <w:rFonts w:ascii="Arial" w:hAnsi="Arial" w:cs="Arial"/>
          <w:sz w:val="28"/>
          <w:shd w:val="clear" w:color="auto" w:fill="FFFFFF"/>
        </w:rPr>
        <w:t>ing the</w:t>
      </w:r>
      <w:r w:rsidR="000C363C" w:rsidRPr="000C363C">
        <w:rPr>
          <w:rFonts w:ascii="Arial" w:hAnsi="Arial" w:cs="Arial"/>
          <w:sz w:val="28"/>
          <w:shd w:val="clear" w:color="auto" w:fill="FFFFFF"/>
        </w:rPr>
        <w:t xml:space="preserve"> </w:t>
      </w:r>
      <w:r w:rsidR="00F654E1" w:rsidRPr="00FC5A46">
        <w:rPr>
          <w:rFonts w:ascii="Arial" w:hAnsi="Arial" w:cs="Arial"/>
          <w:b/>
          <w:sz w:val="28"/>
          <w:u w:val="single"/>
          <w:shd w:val="clear" w:color="auto" w:fill="FFFFFF"/>
        </w:rPr>
        <w:t>Class Roster</w:t>
      </w:r>
      <w:r w:rsidR="00F654E1" w:rsidRPr="00FC5A46">
        <w:rPr>
          <w:rFonts w:ascii="Arial" w:hAnsi="Arial" w:cs="Arial"/>
          <w:sz w:val="28"/>
          <w:shd w:val="clear" w:color="auto" w:fill="FFFFFF"/>
        </w:rPr>
        <w:t xml:space="preserve"> </w:t>
      </w:r>
      <w:r w:rsidR="00FA64E0">
        <w:rPr>
          <w:rFonts w:ascii="Arial" w:hAnsi="Arial" w:cs="Arial"/>
          <w:sz w:val="28"/>
          <w:shd w:val="clear" w:color="auto" w:fill="FFFFFF"/>
        </w:rPr>
        <w:t xml:space="preserve">icon then select the Excel </w:t>
      </w:r>
      <w:r w:rsidR="00F654E1" w:rsidRPr="00FC5A46">
        <w:rPr>
          <w:rFonts w:ascii="Arial" w:hAnsi="Arial" w:cs="Arial"/>
          <w:sz w:val="28"/>
          <w:shd w:val="clear" w:color="auto" w:fill="FFFFFF"/>
        </w:rPr>
        <w:t xml:space="preserve">download </w:t>
      </w:r>
      <w:r w:rsidR="00FA64E0">
        <w:rPr>
          <w:rFonts w:ascii="Arial" w:hAnsi="Arial" w:cs="Arial"/>
          <w:sz w:val="28"/>
          <w:shd w:val="clear" w:color="auto" w:fill="FFFFFF"/>
        </w:rPr>
        <w:t>icon located on the right of the top navigation bar (Pop-ups must be enabled).</w:t>
      </w:r>
    </w:p>
    <w:p w:rsidR="00F85818" w:rsidRPr="00FC5A46" w:rsidRDefault="005E4EB6" w:rsidP="00CE05B6">
      <w:pPr>
        <w:rPr>
          <w:noProof/>
        </w:rPr>
      </w:pPr>
      <w:r w:rsidRPr="00FC5A46">
        <w:rPr>
          <w:noProof/>
        </w:rPr>
        <w:drawing>
          <wp:inline distT="0" distB="0" distL="0" distR="0">
            <wp:extent cx="6851015" cy="1255395"/>
            <wp:effectExtent l="0" t="0" r="0" b="0"/>
            <wp:docPr id="2" name="Picture 1" descr="Image highlighting the Excel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highlighting the Excel downloa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1015" cy="1255395"/>
                    </a:xfrm>
                    <a:prstGeom prst="rect">
                      <a:avLst/>
                    </a:prstGeom>
                    <a:noFill/>
                    <a:ln>
                      <a:noFill/>
                    </a:ln>
                  </pic:spPr>
                </pic:pic>
              </a:graphicData>
            </a:graphic>
          </wp:inline>
        </w:drawing>
      </w:r>
    </w:p>
    <w:p w:rsidR="00F654E1" w:rsidRPr="00FC5A46" w:rsidRDefault="00FA64E0" w:rsidP="00DA691C">
      <w:pPr>
        <w:numPr>
          <w:ilvl w:val="0"/>
          <w:numId w:val="28"/>
        </w:numPr>
        <w:rPr>
          <w:rFonts w:ascii="Segoe UI" w:hAnsi="Segoe UI" w:cs="Segoe UI"/>
          <w:sz w:val="24"/>
        </w:rPr>
      </w:pPr>
      <w:r>
        <w:rPr>
          <w:rFonts w:ascii="Arial" w:hAnsi="Arial" w:cs="Arial"/>
          <w:sz w:val="28"/>
          <w:shd w:val="clear" w:color="auto" w:fill="FFFFFF"/>
        </w:rPr>
        <w:t>After s</w:t>
      </w:r>
      <w:r w:rsidRPr="000C363C">
        <w:rPr>
          <w:rFonts w:ascii="Arial" w:hAnsi="Arial" w:cs="Arial"/>
          <w:sz w:val="28"/>
          <w:shd w:val="clear" w:color="auto" w:fill="FFFFFF"/>
        </w:rPr>
        <w:t>elect</w:t>
      </w:r>
      <w:r>
        <w:rPr>
          <w:rFonts w:ascii="Arial" w:hAnsi="Arial" w:cs="Arial"/>
          <w:sz w:val="28"/>
          <w:shd w:val="clear" w:color="auto" w:fill="FFFFFF"/>
        </w:rPr>
        <w:t>ing the</w:t>
      </w:r>
      <w:r w:rsidRPr="000C363C">
        <w:rPr>
          <w:rFonts w:ascii="Arial" w:hAnsi="Arial" w:cs="Arial"/>
          <w:sz w:val="28"/>
          <w:shd w:val="clear" w:color="auto" w:fill="FFFFFF"/>
        </w:rPr>
        <w:t xml:space="preserve"> </w:t>
      </w:r>
      <w:r w:rsidR="00F654E1" w:rsidRPr="00FC5A46">
        <w:rPr>
          <w:rFonts w:ascii="Arial" w:hAnsi="Arial" w:cs="Arial"/>
          <w:b/>
          <w:sz w:val="28"/>
          <w:u w:val="single"/>
          <w:shd w:val="clear" w:color="auto" w:fill="FFFFFF"/>
        </w:rPr>
        <w:t>Grade Roster</w:t>
      </w:r>
      <w:r>
        <w:rPr>
          <w:rFonts w:ascii="Arial" w:hAnsi="Arial" w:cs="Arial"/>
          <w:sz w:val="28"/>
          <w:shd w:val="clear" w:color="auto" w:fill="FFFFFF"/>
        </w:rPr>
        <w:t xml:space="preserve"> icon select the D</w:t>
      </w:r>
      <w:r w:rsidR="00F654E1" w:rsidRPr="00FC5A46">
        <w:rPr>
          <w:rFonts w:ascii="Arial" w:hAnsi="Arial" w:cs="Arial"/>
          <w:sz w:val="28"/>
          <w:shd w:val="clear" w:color="auto" w:fill="FFFFFF"/>
        </w:rPr>
        <w:t>ownload</w:t>
      </w:r>
      <w:r>
        <w:rPr>
          <w:rFonts w:ascii="Arial" w:hAnsi="Arial" w:cs="Arial"/>
          <w:sz w:val="28"/>
          <w:shd w:val="clear" w:color="auto" w:fill="FFFFFF"/>
        </w:rPr>
        <w:t xml:space="preserve"> link on the bottom left of the page</w:t>
      </w:r>
      <w:r w:rsidR="00F654E1" w:rsidRPr="00FC5A46">
        <w:rPr>
          <w:rFonts w:ascii="Arial" w:hAnsi="Arial" w:cs="Arial"/>
          <w:sz w:val="28"/>
          <w:shd w:val="clear" w:color="auto" w:fill="FFFFFF"/>
        </w:rPr>
        <w:t xml:space="preserve"> to </w:t>
      </w:r>
      <w:r>
        <w:rPr>
          <w:rFonts w:ascii="Arial" w:hAnsi="Arial" w:cs="Arial"/>
          <w:sz w:val="28"/>
          <w:shd w:val="clear" w:color="auto" w:fill="FFFFFF"/>
        </w:rPr>
        <w:t>create an Excel spreadsheet.</w:t>
      </w:r>
    </w:p>
    <w:p w:rsidR="00F85818" w:rsidRPr="00FC5A46" w:rsidRDefault="005E4EB6" w:rsidP="00CE05B6">
      <w:pPr>
        <w:rPr>
          <w:noProof/>
        </w:rPr>
      </w:pPr>
      <w:r w:rsidRPr="00FC5A46">
        <w:rPr>
          <w:noProof/>
        </w:rPr>
        <w:drawing>
          <wp:inline distT="0" distB="0" distL="0" distR="0">
            <wp:extent cx="6318885" cy="1788160"/>
            <wp:effectExtent l="0" t="0" r="0" b="0"/>
            <wp:docPr id="4" name="Picture 1" descr="Image selecting download in the bottom left of the page to create an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electing download in the bottom left of the page to create an excel spreadshe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8885" cy="1788160"/>
                    </a:xfrm>
                    <a:prstGeom prst="rect">
                      <a:avLst/>
                    </a:prstGeom>
                    <a:noFill/>
                    <a:ln>
                      <a:noFill/>
                    </a:ln>
                  </pic:spPr>
                </pic:pic>
              </a:graphicData>
            </a:graphic>
          </wp:inline>
        </w:drawing>
      </w:r>
    </w:p>
    <w:p w:rsidR="00F85818" w:rsidRPr="00FC5A46" w:rsidRDefault="00F85818" w:rsidP="00CE05B6">
      <w:pPr>
        <w:rPr>
          <w:noProof/>
        </w:rPr>
      </w:pPr>
    </w:p>
    <w:p w:rsidR="00F654E1" w:rsidRPr="00FC5A46" w:rsidRDefault="00DA691C" w:rsidP="00DA691C">
      <w:pPr>
        <w:numPr>
          <w:ilvl w:val="0"/>
          <w:numId w:val="28"/>
        </w:numPr>
        <w:rPr>
          <w:noProof/>
        </w:rPr>
      </w:pPr>
      <w:r>
        <w:rPr>
          <w:rFonts w:ascii="Arial" w:hAnsi="Arial" w:cs="Arial"/>
          <w:sz w:val="28"/>
          <w:shd w:val="clear" w:color="auto" w:fill="FFFFFF"/>
        </w:rPr>
        <w:br w:type="page"/>
      </w:r>
      <w:r w:rsidR="00FA64E0">
        <w:rPr>
          <w:rFonts w:ascii="Arial" w:hAnsi="Arial" w:cs="Arial"/>
          <w:sz w:val="28"/>
          <w:shd w:val="clear" w:color="auto" w:fill="FFFFFF"/>
        </w:rPr>
        <w:lastRenderedPageBreak/>
        <w:t xml:space="preserve">Sample of </w:t>
      </w:r>
      <w:r w:rsidR="00FA64E0" w:rsidRPr="00FC5A46">
        <w:rPr>
          <w:rFonts w:ascii="Arial" w:hAnsi="Arial" w:cs="Arial"/>
          <w:sz w:val="28"/>
          <w:shd w:val="clear" w:color="auto" w:fill="FFFFFF"/>
        </w:rPr>
        <w:t xml:space="preserve">the </w:t>
      </w:r>
      <w:r w:rsidR="00FA64E0" w:rsidRPr="00FC5A46">
        <w:rPr>
          <w:rFonts w:ascii="Arial" w:hAnsi="Arial" w:cs="Arial"/>
          <w:b/>
          <w:sz w:val="28"/>
          <w:u w:val="single"/>
          <w:shd w:val="clear" w:color="auto" w:fill="FFFFFF"/>
        </w:rPr>
        <w:t>Grade Roster</w:t>
      </w:r>
      <w:r w:rsidR="00FA64E0">
        <w:rPr>
          <w:rFonts w:ascii="Arial" w:hAnsi="Arial" w:cs="Arial"/>
          <w:sz w:val="28"/>
          <w:shd w:val="clear" w:color="auto" w:fill="FFFFFF"/>
        </w:rPr>
        <w:t xml:space="preserve"> E</w:t>
      </w:r>
      <w:r w:rsidR="00F654E1" w:rsidRPr="00FC5A46">
        <w:rPr>
          <w:rFonts w:ascii="Arial" w:hAnsi="Arial" w:cs="Arial"/>
          <w:sz w:val="28"/>
          <w:shd w:val="clear" w:color="auto" w:fill="FFFFFF"/>
        </w:rPr>
        <w:t>xcel file</w:t>
      </w:r>
      <w:r w:rsidR="00FA64E0">
        <w:rPr>
          <w:rFonts w:ascii="Arial" w:hAnsi="Arial" w:cs="Arial"/>
          <w:sz w:val="28"/>
          <w:shd w:val="clear" w:color="auto" w:fill="FFFFFF"/>
        </w:rPr>
        <w:t xml:space="preserve"> is displayed below. Spreadsheet </w:t>
      </w:r>
      <w:r w:rsidR="00AD73E1">
        <w:rPr>
          <w:rFonts w:ascii="Arial" w:hAnsi="Arial" w:cs="Arial"/>
          <w:sz w:val="28"/>
          <w:shd w:val="clear" w:color="auto" w:fill="FFFFFF"/>
        </w:rPr>
        <w:t>includes ID, Last Name, First Name, Roster Grade, Official Grade and Academic Career fields.</w:t>
      </w:r>
    </w:p>
    <w:p w:rsidR="00F654E1" w:rsidRPr="00FC5A46" w:rsidRDefault="005E4EB6" w:rsidP="00CE05B6">
      <w:pPr>
        <w:pStyle w:val="ListParagraph"/>
        <w:rPr>
          <w:rFonts w:ascii="Segoe UI" w:hAnsi="Segoe UI" w:cs="Segoe UI"/>
          <w:b/>
          <w:sz w:val="24"/>
        </w:rPr>
      </w:pPr>
      <w:r w:rsidRPr="00FC5A46">
        <w:rPr>
          <w:noProof/>
        </w:rPr>
        <w:drawing>
          <wp:inline distT="0" distB="0" distL="0" distR="0">
            <wp:extent cx="4599305" cy="3193415"/>
            <wp:effectExtent l="0" t="0" r="0" b="0"/>
            <wp:docPr id="1" name="Picture 1" descr="Sample of contents in an excel downlaod file that includes Student ID, Last Name, First Name, Roster Grade, Official Grade and Academic Care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 of contents in an excel downlaod file that includes Student ID, Last Name, First Name, Roster Grade, Official Grade and Academic Career fiel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9305" cy="3193415"/>
                    </a:xfrm>
                    <a:prstGeom prst="rect">
                      <a:avLst/>
                    </a:prstGeom>
                    <a:noFill/>
                    <a:ln>
                      <a:noFill/>
                    </a:ln>
                  </pic:spPr>
                </pic:pic>
              </a:graphicData>
            </a:graphic>
          </wp:inline>
        </w:drawing>
      </w:r>
    </w:p>
    <w:p w:rsidR="00F85818" w:rsidRDefault="00E511F9" w:rsidP="00CE05B6">
      <w:pPr>
        <w:pStyle w:val="ListParagraph"/>
        <w:numPr>
          <w:ilvl w:val="0"/>
          <w:numId w:val="25"/>
        </w:numPr>
        <w:rPr>
          <w:rFonts w:ascii="Arial" w:hAnsi="Arial" w:cs="Arial"/>
          <w:b/>
          <w:sz w:val="28"/>
        </w:rPr>
      </w:pPr>
      <w:r w:rsidRPr="00DA691C">
        <w:rPr>
          <w:rFonts w:ascii="Arial" w:hAnsi="Arial" w:cs="Arial"/>
          <w:b/>
        </w:rPr>
        <w:t>Note: If</w:t>
      </w:r>
      <w:r w:rsidR="00F654E1" w:rsidRPr="00DA691C">
        <w:rPr>
          <w:rFonts w:ascii="Arial" w:hAnsi="Arial" w:cs="Arial"/>
          <w:b/>
        </w:rPr>
        <w:t xml:space="preserve"> the </w:t>
      </w:r>
      <w:r w:rsidR="00F654E1" w:rsidRPr="00DA691C">
        <w:rPr>
          <w:rFonts w:ascii="Arial" w:hAnsi="Arial" w:cs="Arial"/>
          <w:b/>
          <w:u w:val="single"/>
        </w:rPr>
        <w:t>Class Roster</w:t>
      </w:r>
      <w:r w:rsidR="00F654E1" w:rsidRPr="00DA691C">
        <w:rPr>
          <w:rFonts w:ascii="Arial" w:hAnsi="Arial" w:cs="Arial"/>
          <w:b/>
        </w:rPr>
        <w:t xml:space="preserve"> is used, a column for the grade must be inserted.</w:t>
      </w:r>
      <w:r w:rsidR="00DA691C">
        <w:rPr>
          <w:rFonts w:ascii="Arial" w:hAnsi="Arial" w:cs="Arial"/>
          <w:b/>
          <w:sz w:val="28"/>
        </w:rPr>
        <w:br/>
      </w:r>
    </w:p>
    <w:p w:rsidR="00F85818" w:rsidRPr="00991E39" w:rsidRDefault="00F654E1" w:rsidP="00DA691C">
      <w:pPr>
        <w:pStyle w:val="ListParagraph"/>
        <w:numPr>
          <w:ilvl w:val="0"/>
          <w:numId w:val="28"/>
        </w:numPr>
        <w:rPr>
          <w:rFonts w:ascii="Segoe UI" w:hAnsi="Segoe UI" w:cs="Segoe UI"/>
          <w:b/>
          <w:sz w:val="24"/>
        </w:rPr>
      </w:pPr>
      <w:r w:rsidRPr="00FC5A46">
        <w:rPr>
          <w:rFonts w:ascii="Arial" w:hAnsi="Arial" w:cs="Arial"/>
          <w:sz w:val="28"/>
          <w:shd w:val="clear" w:color="auto" w:fill="FFFFFF"/>
        </w:rPr>
        <w:t xml:space="preserve">Assign the </w:t>
      </w:r>
      <w:r w:rsidRPr="00FC5A46">
        <w:rPr>
          <w:rFonts w:ascii="Arial" w:hAnsi="Arial" w:cs="Arial"/>
          <w:b/>
          <w:sz w:val="28"/>
          <w:u w:val="single"/>
          <w:shd w:val="clear" w:color="auto" w:fill="FFFFFF"/>
        </w:rPr>
        <w:t>roster grade</w:t>
      </w:r>
      <w:r w:rsidRPr="00FC5A46">
        <w:rPr>
          <w:rFonts w:ascii="Arial" w:hAnsi="Arial" w:cs="Arial"/>
          <w:sz w:val="28"/>
          <w:shd w:val="clear" w:color="auto" w:fill="FFFFFF"/>
        </w:rPr>
        <w:t xml:space="preserve"> for each student. </w:t>
      </w:r>
    </w:p>
    <w:p w:rsidR="00F654E1" w:rsidRPr="00991E39" w:rsidRDefault="00F654E1" w:rsidP="00CE05B6">
      <w:pPr>
        <w:pStyle w:val="ListParagraph"/>
        <w:numPr>
          <w:ilvl w:val="0"/>
          <w:numId w:val="23"/>
        </w:numPr>
        <w:spacing w:before="0" w:line="259" w:lineRule="auto"/>
        <w:contextualSpacing/>
        <w:rPr>
          <w:rFonts w:ascii="Arial" w:hAnsi="Arial" w:cs="Arial"/>
          <w:sz w:val="26"/>
          <w:szCs w:val="26"/>
        </w:rPr>
      </w:pPr>
      <w:r w:rsidRPr="00991E39">
        <w:rPr>
          <w:rFonts w:ascii="Arial" w:hAnsi="Arial" w:cs="Arial"/>
          <w:sz w:val="26"/>
          <w:szCs w:val="26"/>
          <w:shd w:val="clear" w:color="auto" w:fill="FFFFFF"/>
        </w:rPr>
        <w:t xml:space="preserve">If the grade appears differently from the roster grade, it will get translated on the students’ academic record as the official grade. </w:t>
      </w:r>
    </w:p>
    <w:p w:rsidR="00F654E1" w:rsidRPr="00FA4604" w:rsidRDefault="00F654E1" w:rsidP="00CE05B6">
      <w:pPr>
        <w:pStyle w:val="ListParagraph"/>
        <w:numPr>
          <w:ilvl w:val="0"/>
          <w:numId w:val="23"/>
        </w:numPr>
        <w:spacing w:before="0" w:line="259" w:lineRule="auto"/>
        <w:contextualSpacing/>
        <w:rPr>
          <w:rFonts w:ascii="Arial" w:hAnsi="Arial" w:cs="Arial"/>
          <w:sz w:val="26"/>
          <w:szCs w:val="26"/>
        </w:rPr>
      </w:pPr>
      <w:r w:rsidRPr="00FA4604">
        <w:rPr>
          <w:rFonts w:ascii="Arial" w:hAnsi="Arial" w:cs="Arial"/>
          <w:sz w:val="26"/>
          <w:szCs w:val="26"/>
          <w:shd w:val="clear" w:color="auto" w:fill="FFFFFF"/>
        </w:rPr>
        <w:t>The grade you are assigning must be in the grading basis for the class in which you are grading. If the roster grade is not available in the grading basis, when you upload your grades, the grade will error out and that student will not be graded through this process.</w:t>
      </w:r>
    </w:p>
    <w:p w:rsidR="00F85818" w:rsidRPr="00FA4604" w:rsidRDefault="00F654E1" w:rsidP="00CE05B6">
      <w:pPr>
        <w:pStyle w:val="ListParagraph"/>
        <w:numPr>
          <w:ilvl w:val="0"/>
          <w:numId w:val="23"/>
        </w:numPr>
        <w:spacing w:before="0" w:line="259" w:lineRule="auto"/>
        <w:contextualSpacing/>
        <w:rPr>
          <w:rFonts w:ascii="Arial" w:hAnsi="Arial" w:cs="Arial"/>
          <w:sz w:val="26"/>
          <w:szCs w:val="26"/>
        </w:rPr>
      </w:pPr>
      <w:r w:rsidRPr="00FA4604">
        <w:rPr>
          <w:rFonts w:ascii="Arial" w:hAnsi="Arial" w:cs="Arial"/>
          <w:sz w:val="26"/>
          <w:szCs w:val="26"/>
          <w:shd w:val="clear" w:color="auto" w:fill="FFFFFF"/>
        </w:rPr>
        <w:t xml:space="preserve">If you have already assigned a grade to the student in the grade roster prior to the grade upload process, the grade will error out. The grade assigned in the excel spreadsheet does NOT override a grade that has been assigned previously in the grade roster. </w:t>
      </w:r>
    </w:p>
    <w:p w:rsidR="00F85818" w:rsidRPr="00FC5A46" w:rsidRDefault="00F85818" w:rsidP="00CE05B6">
      <w:pPr>
        <w:pStyle w:val="ListParagraph"/>
        <w:spacing w:before="0" w:line="259" w:lineRule="auto"/>
        <w:ind w:left="0"/>
        <w:contextualSpacing/>
        <w:rPr>
          <w:rFonts w:ascii="Arial" w:hAnsi="Arial" w:cs="Arial"/>
          <w:sz w:val="28"/>
        </w:rPr>
      </w:pPr>
    </w:p>
    <w:p w:rsidR="00F654E1" w:rsidRPr="00FC5A46" w:rsidRDefault="00F654E1" w:rsidP="00DA691C">
      <w:pPr>
        <w:pStyle w:val="ListParagraph"/>
        <w:numPr>
          <w:ilvl w:val="0"/>
          <w:numId w:val="28"/>
        </w:numPr>
        <w:spacing w:before="0" w:line="259" w:lineRule="auto"/>
        <w:contextualSpacing/>
        <w:rPr>
          <w:rFonts w:ascii="Arial" w:hAnsi="Arial" w:cs="Arial"/>
          <w:sz w:val="28"/>
        </w:rPr>
      </w:pPr>
      <w:r w:rsidRPr="00FC5A46">
        <w:rPr>
          <w:rFonts w:ascii="Arial" w:hAnsi="Arial" w:cs="Arial"/>
          <w:sz w:val="28"/>
          <w:shd w:val="clear" w:color="auto" w:fill="FFFFFF"/>
        </w:rPr>
        <w:t xml:space="preserve">After the grading has been completed in the excel spreadsheet, save the information on your computer. </w:t>
      </w:r>
    </w:p>
    <w:p w:rsidR="00F654E1" w:rsidRPr="00FC5A46" w:rsidRDefault="00F654E1" w:rsidP="00CE05B6">
      <w:pPr>
        <w:pStyle w:val="ListParagraph"/>
        <w:numPr>
          <w:ilvl w:val="0"/>
          <w:numId w:val="21"/>
        </w:numPr>
        <w:spacing w:before="0" w:line="259" w:lineRule="auto"/>
        <w:contextualSpacing/>
        <w:rPr>
          <w:rFonts w:ascii="Arial" w:hAnsi="Arial" w:cs="Arial"/>
          <w:sz w:val="28"/>
        </w:rPr>
      </w:pPr>
      <w:r w:rsidRPr="00FC5A46">
        <w:rPr>
          <w:rFonts w:ascii="Arial" w:hAnsi="Arial" w:cs="Arial"/>
          <w:sz w:val="28"/>
          <w:shd w:val="clear" w:color="auto" w:fill="FFFFFF"/>
        </w:rPr>
        <w:t xml:space="preserve">The file must be saved in a comma delimited (or </w:t>
      </w:r>
      <w:r w:rsidR="00467A41">
        <w:rPr>
          <w:rFonts w:ascii="Arial" w:hAnsi="Arial" w:cs="Arial"/>
          <w:sz w:val="28"/>
          <w:shd w:val="clear" w:color="auto" w:fill="FFFFFF"/>
        </w:rPr>
        <w:t>CSV</w:t>
      </w:r>
      <w:r w:rsidRPr="00FC5A46">
        <w:rPr>
          <w:rFonts w:ascii="Arial" w:hAnsi="Arial" w:cs="Arial"/>
          <w:sz w:val="28"/>
          <w:shd w:val="clear" w:color="auto" w:fill="FFFFFF"/>
        </w:rPr>
        <w:t>) file.</w:t>
      </w:r>
    </w:p>
    <w:p w:rsidR="00F654E1" w:rsidRPr="00FA4604" w:rsidRDefault="00F654E1" w:rsidP="00FA4604">
      <w:pPr>
        <w:pStyle w:val="ListParagraph"/>
        <w:spacing w:before="0" w:line="259" w:lineRule="auto"/>
        <w:ind w:left="0"/>
        <w:contextualSpacing/>
        <w:rPr>
          <w:rFonts w:ascii="Arial" w:hAnsi="Arial" w:cs="Arial"/>
          <w:sz w:val="24"/>
        </w:rPr>
      </w:pPr>
      <w:r w:rsidRPr="00FA4604">
        <w:rPr>
          <w:rFonts w:ascii="Arial" w:hAnsi="Arial" w:cs="Arial"/>
          <w:sz w:val="24"/>
          <w:shd w:val="clear" w:color="auto" w:fill="FFFFFF"/>
        </w:rPr>
        <w:t>While saving, you are prompted with a warning that some of the features may be lost if it is saved as a comma delimited file.</w:t>
      </w:r>
      <w:r w:rsidR="00FA4604" w:rsidRPr="00FA4604">
        <w:rPr>
          <w:rFonts w:ascii="Arial" w:hAnsi="Arial" w:cs="Arial"/>
          <w:sz w:val="24"/>
          <w:shd w:val="clear" w:color="auto" w:fill="FFFFFF"/>
        </w:rPr>
        <w:t xml:space="preserve"> Continue with the Save.</w:t>
      </w:r>
    </w:p>
    <w:p w:rsidR="00F654E1" w:rsidRPr="00FC5A46" w:rsidRDefault="00F654E1" w:rsidP="00CE05B6">
      <w:pPr>
        <w:pStyle w:val="Heading2"/>
      </w:pPr>
      <w:bookmarkStart w:id="5" w:name="_Toc435599788"/>
      <w:bookmarkStart w:id="6" w:name="_Toc435691023"/>
      <w:bookmarkStart w:id="7" w:name="_Upload_the_Grades"/>
      <w:bookmarkEnd w:id="7"/>
      <w:r w:rsidRPr="00FC5A46">
        <w:lastRenderedPageBreak/>
        <w:t>Upload the Grades from the Excel Spreadsheet</w:t>
      </w:r>
      <w:bookmarkEnd w:id="5"/>
      <w:bookmarkEnd w:id="6"/>
    </w:p>
    <w:p w:rsidR="00C602A9" w:rsidRDefault="00C602A9" w:rsidP="00C602A9">
      <w:pPr>
        <w:pStyle w:val="ListParagraph"/>
        <w:spacing w:before="0" w:line="259" w:lineRule="auto"/>
        <w:ind w:left="0"/>
        <w:contextualSpacing/>
        <w:rPr>
          <w:rFonts w:ascii="Arial" w:hAnsi="Arial" w:cs="Arial"/>
          <w:sz w:val="28"/>
        </w:rPr>
      </w:pPr>
      <w:r>
        <w:rPr>
          <w:rFonts w:ascii="Arial" w:hAnsi="Arial" w:cs="Arial"/>
          <w:sz w:val="28"/>
        </w:rPr>
        <w:t>Navigation: Faculty Center&gt;Grade Roster</w:t>
      </w:r>
    </w:p>
    <w:p w:rsidR="00C602A9" w:rsidRPr="00C602A9" w:rsidRDefault="00C602A9" w:rsidP="00C602A9">
      <w:pPr>
        <w:pStyle w:val="ListParagraph"/>
        <w:spacing w:before="0" w:line="259" w:lineRule="auto"/>
        <w:ind w:left="0"/>
        <w:contextualSpacing/>
        <w:rPr>
          <w:rFonts w:ascii="Arial" w:hAnsi="Arial" w:cs="Arial"/>
          <w:sz w:val="28"/>
        </w:rPr>
      </w:pPr>
    </w:p>
    <w:p w:rsidR="00F654E1" w:rsidRPr="00E33C4C" w:rsidRDefault="00821F48" w:rsidP="00DA691C">
      <w:pPr>
        <w:pStyle w:val="ListParagraph"/>
        <w:numPr>
          <w:ilvl w:val="0"/>
          <w:numId w:val="29"/>
        </w:numPr>
        <w:spacing w:before="0" w:line="259" w:lineRule="auto"/>
        <w:contextualSpacing/>
        <w:rPr>
          <w:rFonts w:ascii="Arial" w:hAnsi="Arial" w:cs="Arial"/>
          <w:sz w:val="28"/>
        </w:rPr>
      </w:pPr>
      <w:r>
        <w:rPr>
          <w:rFonts w:ascii="Arial" w:hAnsi="Arial" w:cs="Arial"/>
          <w:sz w:val="28"/>
          <w:shd w:val="clear" w:color="auto" w:fill="FFFFFF"/>
        </w:rPr>
        <w:t xml:space="preserve">After selecting </w:t>
      </w:r>
      <w:r w:rsidR="00AD73E1">
        <w:rPr>
          <w:rFonts w:ascii="Arial" w:hAnsi="Arial" w:cs="Arial"/>
          <w:sz w:val="28"/>
          <w:shd w:val="clear" w:color="auto" w:fill="FFFFFF"/>
        </w:rPr>
        <w:t>the PS</w:t>
      </w:r>
      <w:r w:rsidR="00C602A9">
        <w:rPr>
          <w:rFonts w:ascii="Arial" w:hAnsi="Arial" w:cs="Arial"/>
          <w:sz w:val="28"/>
          <w:shd w:val="clear" w:color="auto" w:fill="FFFFFF"/>
        </w:rPr>
        <w:t xml:space="preserve"> Grade Roster</w:t>
      </w:r>
      <w:r w:rsidR="00AD73E1">
        <w:rPr>
          <w:rFonts w:ascii="Arial" w:hAnsi="Arial" w:cs="Arial"/>
          <w:sz w:val="28"/>
          <w:shd w:val="clear" w:color="auto" w:fill="FFFFFF"/>
        </w:rPr>
        <w:t xml:space="preserve"> icon</w:t>
      </w:r>
      <w:r w:rsidR="00861B7A">
        <w:rPr>
          <w:rFonts w:ascii="Arial" w:hAnsi="Arial" w:cs="Arial"/>
          <w:sz w:val="28"/>
          <w:shd w:val="clear" w:color="auto" w:fill="FFFFFF"/>
        </w:rPr>
        <w:t>, the Grade Roster page displays.</w:t>
      </w:r>
      <w:r w:rsidR="00AD73E1">
        <w:rPr>
          <w:rFonts w:ascii="Arial" w:hAnsi="Arial" w:cs="Arial"/>
          <w:sz w:val="28"/>
          <w:shd w:val="clear" w:color="auto" w:fill="FFFFFF"/>
        </w:rPr>
        <w:t xml:space="preserve"> S</w:t>
      </w:r>
      <w:r w:rsidR="005304AD">
        <w:rPr>
          <w:rFonts w:ascii="Arial" w:hAnsi="Arial" w:cs="Arial"/>
          <w:sz w:val="28"/>
          <w:shd w:val="clear" w:color="auto" w:fill="FFFFFF"/>
        </w:rPr>
        <w:t>elect</w:t>
      </w:r>
      <w:r w:rsidR="00F14DE6">
        <w:rPr>
          <w:rFonts w:ascii="Arial" w:hAnsi="Arial" w:cs="Arial"/>
          <w:sz w:val="28"/>
          <w:shd w:val="clear" w:color="auto" w:fill="FFFFFF"/>
        </w:rPr>
        <w:t xml:space="preserve"> </w:t>
      </w:r>
      <w:r w:rsidR="00F654E1" w:rsidRPr="00FC5A46">
        <w:rPr>
          <w:rFonts w:ascii="Arial" w:hAnsi="Arial" w:cs="Arial"/>
          <w:sz w:val="28"/>
          <w:shd w:val="clear" w:color="auto" w:fill="FFFFFF"/>
        </w:rPr>
        <w:t xml:space="preserve">the </w:t>
      </w:r>
      <w:r w:rsidR="00F654E1" w:rsidRPr="00FC5A46">
        <w:rPr>
          <w:rFonts w:ascii="Arial" w:hAnsi="Arial" w:cs="Arial"/>
          <w:b/>
          <w:sz w:val="28"/>
          <w:shd w:val="clear" w:color="auto" w:fill="FFFFFF"/>
        </w:rPr>
        <w:t>Import Grades from File</w:t>
      </w:r>
      <w:r w:rsidR="00F14DE6">
        <w:rPr>
          <w:rFonts w:ascii="Arial" w:hAnsi="Arial" w:cs="Arial"/>
          <w:sz w:val="28"/>
          <w:shd w:val="clear" w:color="auto" w:fill="FFFFFF"/>
        </w:rPr>
        <w:t xml:space="preserve"> </w:t>
      </w:r>
      <w:r>
        <w:rPr>
          <w:rFonts w:ascii="Arial" w:hAnsi="Arial" w:cs="Arial"/>
          <w:sz w:val="28"/>
          <w:shd w:val="clear" w:color="auto" w:fill="FFFFFF"/>
        </w:rPr>
        <w:t xml:space="preserve">link </w:t>
      </w:r>
      <w:r w:rsidR="00F14DE6">
        <w:rPr>
          <w:rFonts w:ascii="Arial" w:hAnsi="Arial" w:cs="Arial"/>
          <w:sz w:val="28"/>
          <w:shd w:val="clear" w:color="auto" w:fill="FFFFFF"/>
        </w:rPr>
        <w:t>to begin the upload</w:t>
      </w:r>
      <w:r>
        <w:rPr>
          <w:rFonts w:ascii="Arial" w:hAnsi="Arial" w:cs="Arial"/>
          <w:sz w:val="28"/>
          <w:shd w:val="clear" w:color="auto" w:fill="FFFFFF"/>
        </w:rPr>
        <w:t xml:space="preserve"> </w:t>
      </w:r>
      <w:r w:rsidR="00F14DE6">
        <w:rPr>
          <w:rFonts w:ascii="Arial" w:hAnsi="Arial" w:cs="Arial"/>
          <w:sz w:val="28"/>
          <w:shd w:val="clear" w:color="auto" w:fill="FFFFFF"/>
        </w:rPr>
        <w:t>process.</w:t>
      </w:r>
    </w:p>
    <w:p w:rsidR="00E33C4C" w:rsidRPr="00821F48" w:rsidRDefault="005E4EB6" w:rsidP="00E33C4C">
      <w:pPr>
        <w:pStyle w:val="ListParagraph"/>
        <w:spacing w:before="0" w:line="259" w:lineRule="auto"/>
        <w:ind w:left="0"/>
        <w:contextualSpacing/>
        <w:rPr>
          <w:rFonts w:ascii="Arial" w:hAnsi="Arial" w:cs="Arial"/>
          <w:sz w:val="28"/>
        </w:rPr>
      </w:pPr>
      <w:r w:rsidRPr="0057706A">
        <w:rPr>
          <w:noProof/>
        </w:rPr>
        <w:drawing>
          <wp:inline distT="0" distB="0" distL="0" distR="0">
            <wp:extent cx="6851015" cy="4285615"/>
            <wp:effectExtent l="0" t="0" r="0" b="0"/>
            <wp:docPr id="6" name="Picture 1" descr="Image Grade Roster page select Import Grades from Fil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Grade Roster page select Import Grades from File li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1015" cy="4285615"/>
                    </a:xfrm>
                    <a:prstGeom prst="rect">
                      <a:avLst/>
                    </a:prstGeom>
                    <a:noFill/>
                    <a:ln>
                      <a:noFill/>
                    </a:ln>
                  </pic:spPr>
                </pic:pic>
              </a:graphicData>
            </a:graphic>
          </wp:inline>
        </w:drawing>
      </w:r>
    </w:p>
    <w:p w:rsidR="00821F48" w:rsidRPr="00FC5A46" w:rsidRDefault="00821F48" w:rsidP="00821F48">
      <w:pPr>
        <w:pStyle w:val="ListParagraph"/>
        <w:spacing w:before="0" w:line="259" w:lineRule="auto"/>
        <w:ind w:left="0"/>
        <w:contextualSpacing/>
        <w:rPr>
          <w:rFonts w:ascii="Arial" w:hAnsi="Arial" w:cs="Arial"/>
          <w:sz w:val="28"/>
        </w:rPr>
      </w:pPr>
    </w:p>
    <w:p w:rsidR="00F654E1" w:rsidRPr="00FC5A46" w:rsidRDefault="00F14DE6" w:rsidP="00DA691C">
      <w:pPr>
        <w:numPr>
          <w:ilvl w:val="0"/>
          <w:numId w:val="29"/>
        </w:numPr>
        <w:rPr>
          <w:noProof/>
        </w:rPr>
      </w:pPr>
      <w:r>
        <w:rPr>
          <w:rFonts w:ascii="Arial" w:hAnsi="Arial" w:cs="Arial"/>
          <w:sz w:val="28"/>
          <w:shd w:val="clear" w:color="auto" w:fill="FFFFFF"/>
        </w:rPr>
        <w:t xml:space="preserve">The Grade Import Instruction page is displayed. </w:t>
      </w:r>
      <w:r w:rsidR="003C11AD">
        <w:rPr>
          <w:rFonts w:ascii="Arial" w:hAnsi="Arial" w:cs="Arial"/>
          <w:sz w:val="28"/>
          <w:shd w:val="clear" w:color="auto" w:fill="FFFFFF"/>
        </w:rPr>
        <w:t>S</w:t>
      </w:r>
      <w:r>
        <w:rPr>
          <w:rFonts w:ascii="Arial" w:hAnsi="Arial" w:cs="Arial"/>
          <w:sz w:val="28"/>
          <w:shd w:val="clear" w:color="auto" w:fill="FFFFFF"/>
        </w:rPr>
        <w:t xml:space="preserve">elect </w:t>
      </w:r>
      <w:r w:rsidRPr="00F14DE6">
        <w:rPr>
          <w:rFonts w:ascii="Arial" w:hAnsi="Arial" w:cs="Arial"/>
          <w:b/>
          <w:sz w:val="28"/>
          <w:shd w:val="clear" w:color="auto" w:fill="FFFFFF"/>
        </w:rPr>
        <w:t xml:space="preserve">Next </w:t>
      </w:r>
      <w:r>
        <w:rPr>
          <w:rFonts w:ascii="Arial" w:hAnsi="Arial" w:cs="Arial"/>
          <w:sz w:val="28"/>
          <w:shd w:val="clear" w:color="auto" w:fill="FFFFFF"/>
        </w:rPr>
        <w:t>to continue importing</w:t>
      </w:r>
      <w:r w:rsidR="003C11AD">
        <w:rPr>
          <w:rFonts w:ascii="Arial" w:hAnsi="Arial" w:cs="Arial"/>
          <w:sz w:val="28"/>
          <w:shd w:val="clear" w:color="auto" w:fill="FFFFFF"/>
        </w:rPr>
        <w:t xml:space="preserve"> the existing Excel spreadsheet file</w:t>
      </w:r>
      <w:r w:rsidR="00F654E1" w:rsidRPr="00FC5A46">
        <w:rPr>
          <w:rFonts w:ascii="Arial" w:hAnsi="Arial" w:cs="Arial"/>
          <w:sz w:val="28"/>
          <w:shd w:val="clear" w:color="auto" w:fill="FFFFFF"/>
        </w:rPr>
        <w:t xml:space="preserve">. </w:t>
      </w:r>
    </w:p>
    <w:p w:rsidR="00F85818" w:rsidRPr="00FC5A46" w:rsidRDefault="005E4EB6" w:rsidP="00F85818">
      <w:pPr>
        <w:rPr>
          <w:noProof/>
        </w:rPr>
      </w:pPr>
      <w:r w:rsidRPr="00FC5A46">
        <w:rPr>
          <w:noProof/>
        </w:rPr>
        <w:drawing>
          <wp:inline distT="0" distB="0" distL="0" distR="0">
            <wp:extent cx="5118100" cy="1187450"/>
            <wp:effectExtent l="0" t="0" r="0" b="0"/>
            <wp:docPr id="7" name="Picture 1" descr="Image of grade import instructions and select next to proceed uploading the excel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grade import instructions and select next to proceed uploading the excel fi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0" cy="1187450"/>
                    </a:xfrm>
                    <a:prstGeom prst="rect">
                      <a:avLst/>
                    </a:prstGeom>
                    <a:noFill/>
                    <a:ln>
                      <a:noFill/>
                    </a:ln>
                  </pic:spPr>
                </pic:pic>
              </a:graphicData>
            </a:graphic>
          </wp:inline>
        </w:drawing>
      </w:r>
    </w:p>
    <w:p w:rsidR="00F654E1" w:rsidRPr="00FC5A46" w:rsidRDefault="00F14DE6" w:rsidP="00DA691C">
      <w:pPr>
        <w:numPr>
          <w:ilvl w:val="0"/>
          <w:numId w:val="29"/>
        </w:numPr>
        <w:rPr>
          <w:noProof/>
        </w:rPr>
      </w:pPr>
      <w:r>
        <w:rPr>
          <w:rFonts w:ascii="Arial" w:hAnsi="Arial" w:cs="Arial"/>
          <w:sz w:val="28"/>
          <w:shd w:val="clear" w:color="auto" w:fill="FFFFFF"/>
        </w:rPr>
        <w:t>Complete steps 1 and 2 below to select your File.</w:t>
      </w:r>
    </w:p>
    <w:p w:rsidR="003C11AD" w:rsidRDefault="003C11AD" w:rsidP="003C11AD">
      <w:pPr>
        <w:pStyle w:val="ListParagraph"/>
        <w:spacing w:before="0" w:line="259" w:lineRule="auto"/>
        <w:contextualSpacing/>
        <w:rPr>
          <w:rFonts w:ascii="Arial" w:hAnsi="Arial" w:cs="Arial"/>
          <w:b/>
          <w:sz w:val="28"/>
          <w:shd w:val="clear" w:color="auto" w:fill="FFFFFF"/>
        </w:rPr>
      </w:pPr>
      <w:r>
        <w:rPr>
          <w:rFonts w:ascii="Arial" w:hAnsi="Arial" w:cs="Arial"/>
          <w:sz w:val="28"/>
          <w:shd w:val="clear" w:color="auto" w:fill="FFFFFF"/>
        </w:rPr>
        <w:lastRenderedPageBreak/>
        <w:t xml:space="preserve">Step 1: Select </w:t>
      </w:r>
      <w:r w:rsidR="00F654E1" w:rsidRPr="00FC5A46">
        <w:rPr>
          <w:rFonts w:ascii="Arial" w:hAnsi="Arial" w:cs="Arial"/>
          <w:b/>
          <w:sz w:val="28"/>
          <w:u w:val="single"/>
          <w:shd w:val="clear" w:color="auto" w:fill="FFFFFF"/>
        </w:rPr>
        <w:t>Comma</w:t>
      </w:r>
      <w:r>
        <w:rPr>
          <w:rFonts w:ascii="Arial" w:hAnsi="Arial" w:cs="Arial"/>
          <w:b/>
          <w:sz w:val="28"/>
          <w:shd w:val="clear" w:color="auto" w:fill="FFFFFF"/>
        </w:rPr>
        <w:t xml:space="preserve"> </w:t>
      </w:r>
      <w:r>
        <w:rPr>
          <w:rFonts w:ascii="Arial" w:hAnsi="Arial" w:cs="Arial"/>
          <w:sz w:val="28"/>
          <w:shd w:val="clear" w:color="auto" w:fill="FFFFFF"/>
        </w:rPr>
        <w:t>from the drop down. (The E</w:t>
      </w:r>
      <w:r w:rsidRPr="00FC5A46">
        <w:rPr>
          <w:rFonts w:ascii="Arial" w:hAnsi="Arial" w:cs="Arial"/>
          <w:sz w:val="28"/>
          <w:shd w:val="clear" w:color="auto" w:fill="FFFFFF"/>
        </w:rPr>
        <w:t xml:space="preserve">xcel spreadsheet </w:t>
      </w:r>
      <w:r>
        <w:rPr>
          <w:rFonts w:ascii="Arial" w:hAnsi="Arial" w:cs="Arial"/>
          <w:sz w:val="28"/>
          <w:shd w:val="clear" w:color="auto" w:fill="FFFFFF"/>
        </w:rPr>
        <w:t xml:space="preserve">was saved as a comma delimited </w:t>
      </w:r>
      <w:r w:rsidRPr="00FC5A46">
        <w:rPr>
          <w:rFonts w:ascii="Arial" w:hAnsi="Arial" w:cs="Arial"/>
          <w:sz w:val="28"/>
          <w:shd w:val="clear" w:color="auto" w:fill="FFFFFF"/>
        </w:rPr>
        <w:t xml:space="preserve">or </w:t>
      </w:r>
      <w:r>
        <w:rPr>
          <w:rFonts w:ascii="Arial" w:hAnsi="Arial" w:cs="Arial"/>
          <w:sz w:val="28"/>
          <w:shd w:val="clear" w:color="auto" w:fill="FFFFFF"/>
        </w:rPr>
        <w:t>CSV file).</w:t>
      </w:r>
    </w:p>
    <w:p w:rsidR="003C11AD" w:rsidRDefault="005E4EB6" w:rsidP="003C11AD">
      <w:pPr>
        <w:pStyle w:val="ListParagraph"/>
        <w:spacing w:before="0" w:line="259" w:lineRule="auto"/>
        <w:contextualSpacing/>
        <w:rPr>
          <w:rFonts w:ascii="Arial" w:hAnsi="Arial" w:cs="Arial"/>
          <w:b/>
          <w:sz w:val="28"/>
          <w:shd w:val="clear" w:color="auto" w:fill="FFFFFF"/>
        </w:rPr>
      </w:pPr>
      <w:r w:rsidRPr="00FC5A46">
        <w:rPr>
          <w:noProof/>
        </w:rPr>
        <w:drawing>
          <wp:inline distT="0" distB="0" distL="0" distR="0">
            <wp:extent cx="5076825" cy="2511425"/>
            <wp:effectExtent l="0" t="0" r="0" b="0"/>
            <wp:docPr id="8" name="Picture 1" descr="Image selecting the file delimiter type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electing the file delimiter type from the drop down men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2511425"/>
                    </a:xfrm>
                    <a:prstGeom prst="rect">
                      <a:avLst/>
                    </a:prstGeom>
                    <a:noFill/>
                    <a:ln>
                      <a:noFill/>
                    </a:ln>
                  </pic:spPr>
                </pic:pic>
              </a:graphicData>
            </a:graphic>
          </wp:inline>
        </w:drawing>
      </w:r>
    </w:p>
    <w:p w:rsidR="003C11AD" w:rsidRDefault="003C11AD" w:rsidP="003C11AD">
      <w:pPr>
        <w:pStyle w:val="ListParagraph"/>
        <w:spacing w:before="0" w:line="259" w:lineRule="auto"/>
        <w:ind w:left="0"/>
        <w:contextualSpacing/>
        <w:rPr>
          <w:rFonts w:ascii="Arial" w:hAnsi="Arial" w:cs="Arial"/>
          <w:b/>
          <w:sz w:val="28"/>
          <w:shd w:val="clear" w:color="auto" w:fill="FFFFFF"/>
        </w:rPr>
      </w:pPr>
    </w:p>
    <w:p w:rsidR="00F654E1" w:rsidRPr="003C11AD" w:rsidRDefault="003C11AD" w:rsidP="003C11AD">
      <w:pPr>
        <w:pStyle w:val="ListParagraph"/>
        <w:spacing w:before="0" w:line="259" w:lineRule="auto"/>
        <w:contextualSpacing/>
        <w:rPr>
          <w:rFonts w:ascii="Arial" w:hAnsi="Arial" w:cs="Arial"/>
          <w:b/>
          <w:sz w:val="28"/>
          <w:shd w:val="clear" w:color="auto" w:fill="FFFFFF"/>
        </w:rPr>
      </w:pPr>
      <w:r>
        <w:rPr>
          <w:rFonts w:ascii="Arial" w:hAnsi="Arial" w:cs="Arial"/>
          <w:sz w:val="28"/>
          <w:shd w:val="clear" w:color="auto" w:fill="FFFFFF"/>
        </w:rPr>
        <w:t xml:space="preserve">Step 2: Navigate and select the Excel file to load by selecting </w:t>
      </w:r>
      <w:r w:rsidRPr="003C11AD">
        <w:rPr>
          <w:rFonts w:ascii="Arial" w:hAnsi="Arial" w:cs="Arial"/>
          <w:b/>
          <w:sz w:val="28"/>
          <w:u w:val="single"/>
          <w:shd w:val="clear" w:color="auto" w:fill="FFFFFF"/>
        </w:rPr>
        <w:t>Get File</w:t>
      </w:r>
      <w:r>
        <w:rPr>
          <w:rFonts w:ascii="Arial" w:hAnsi="Arial" w:cs="Arial"/>
          <w:sz w:val="28"/>
          <w:shd w:val="clear" w:color="auto" w:fill="FFFFFF"/>
        </w:rPr>
        <w:t>.</w:t>
      </w:r>
    </w:p>
    <w:p w:rsidR="00F85818" w:rsidRPr="00FC5A46" w:rsidRDefault="005E4EB6" w:rsidP="00F85818">
      <w:pPr>
        <w:pStyle w:val="ListParagraph"/>
        <w:rPr>
          <w:rFonts w:ascii="Segoe UI" w:hAnsi="Segoe UI" w:cs="Segoe UI"/>
          <w:noProof/>
          <w:sz w:val="24"/>
        </w:rPr>
      </w:pPr>
      <w:r w:rsidRPr="00FC5A46">
        <w:rPr>
          <w:noProof/>
        </w:rPr>
        <w:drawing>
          <wp:inline distT="0" distB="0" distL="0" distR="0">
            <wp:extent cx="5063490" cy="2606675"/>
            <wp:effectExtent l="0" t="0" r="0" b="0"/>
            <wp:docPr id="9" name="Picture 1" descr="Image Select get file you want to import by selecting get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elect get file you want to import by selecting get file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606675"/>
                    </a:xfrm>
                    <a:prstGeom prst="rect">
                      <a:avLst/>
                    </a:prstGeom>
                    <a:noFill/>
                    <a:ln>
                      <a:noFill/>
                    </a:ln>
                  </pic:spPr>
                </pic:pic>
              </a:graphicData>
            </a:graphic>
          </wp:inline>
        </w:drawing>
      </w:r>
    </w:p>
    <w:p w:rsidR="00F654E1" w:rsidRPr="00FC5A46" w:rsidRDefault="003C11AD" w:rsidP="00DA691C">
      <w:pPr>
        <w:pStyle w:val="ListParagraph"/>
        <w:numPr>
          <w:ilvl w:val="0"/>
          <w:numId w:val="29"/>
        </w:numPr>
        <w:rPr>
          <w:rFonts w:ascii="Segoe UI" w:hAnsi="Segoe UI" w:cs="Segoe UI"/>
          <w:noProof/>
          <w:sz w:val="24"/>
        </w:rPr>
      </w:pPr>
      <w:r>
        <w:rPr>
          <w:rFonts w:ascii="Arial" w:hAnsi="Arial" w:cs="Arial"/>
          <w:sz w:val="28"/>
          <w:shd w:val="clear" w:color="auto" w:fill="FFFFFF"/>
        </w:rPr>
        <w:t>The file attachment dialog box displays</w:t>
      </w:r>
      <w:r w:rsidR="00F654E1" w:rsidRPr="00FC5A46">
        <w:rPr>
          <w:rFonts w:ascii="Arial" w:hAnsi="Arial" w:cs="Arial"/>
          <w:sz w:val="28"/>
          <w:shd w:val="clear" w:color="auto" w:fill="FFFFFF"/>
        </w:rPr>
        <w:t>.</w:t>
      </w:r>
      <w:r>
        <w:rPr>
          <w:rFonts w:ascii="Arial" w:hAnsi="Arial" w:cs="Arial"/>
          <w:sz w:val="28"/>
          <w:shd w:val="clear" w:color="auto" w:fill="FFFFFF"/>
        </w:rPr>
        <w:t xml:space="preserve"> Select </w:t>
      </w:r>
      <w:r>
        <w:rPr>
          <w:rFonts w:ascii="Arial" w:hAnsi="Arial" w:cs="Arial"/>
          <w:b/>
          <w:sz w:val="28"/>
          <w:u w:val="single"/>
          <w:shd w:val="clear" w:color="auto" w:fill="FFFFFF"/>
        </w:rPr>
        <w:t>Browse</w:t>
      </w:r>
      <w:r>
        <w:t xml:space="preserve"> </w:t>
      </w:r>
      <w:r>
        <w:rPr>
          <w:rFonts w:ascii="Arial" w:hAnsi="Arial" w:cs="Arial"/>
          <w:sz w:val="28"/>
        </w:rPr>
        <w:t>to attach the Excel file.</w:t>
      </w:r>
    </w:p>
    <w:p w:rsidR="00F85818" w:rsidRPr="00FC5A46" w:rsidRDefault="005E4EB6" w:rsidP="00F85818">
      <w:pPr>
        <w:pStyle w:val="ListParagraph"/>
        <w:rPr>
          <w:rFonts w:ascii="Segoe UI" w:hAnsi="Segoe UI" w:cs="Segoe UI"/>
          <w:sz w:val="24"/>
        </w:rPr>
      </w:pPr>
      <w:r w:rsidRPr="00FC5A46">
        <w:rPr>
          <w:noProof/>
        </w:rPr>
        <w:lastRenderedPageBreak/>
        <w:drawing>
          <wp:inline distT="0" distB="0" distL="0" distR="0">
            <wp:extent cx="4885690" cy="2060575"/>
            <wp:effectExtent l="0" t="0" r="0" b="0"/>
            <wp:docPr id="10" name="Picture 1" descr="Image selecting browse in the file attachment dialog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electing browse in the file attachment dialog box.&#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5690" cy="2060575"/>
                    </a:xfrm>
                    <a:prstGeom prst="rect">
                      <a:avLst/>
                    </a:prstGeom>
                    <a:noFill/>
                    <a:ln>
                      <a:noFill/>
                    </a:ln>
                  </pic:spPr>
                </pic:pic>
              </a:graphicData>
            </a:graphic>
          </wp:inline>
        </w:drawing>
      </w:r>
    </w:p>
    <w:p w:rsidR="00F654E1" w:rsidRPr="00FC5A46" w:rsidRDefault="003C11AD" w:rsidP="00DA691C">
      <w:pPr>
        <w:pStyle w:val="ListParagraph"/>
        <w:numPr>
          <w:ilvl w:val="0"/>
          <w:numId w:val="29"/>
        </w:numPr>
        <w:rPr>
          <w:rFonts w:ascii="Segoe UI" w:hAnsi="Segoe UI" w:cs="Segoe UI"/>
          <w:sz w:val="24"/>
        </w:rPr>
      </w:pPr>
      <w:r>
        <w:rPr>
          <w:rFonts w:ascii="Arial" w:hAnsi="Arial" w:cs="Arial"/>
          <w:sz w:val="28"/>
          <w:shd w:val="clear" w:color="auto" w:fill="FFFFFF"/>
        </w:rPr>
        <w:t xml:space="preserve">Once the Excel file is attached, select </w:t>
      </w:r>
      <w:r w:rsidRPr="003C11AD">
        <w:rPr>
          <w:rFonts w:ascii="Arial" w:hAnsi="Arial" w:cs="Arial"/>
          <w:b/>
          <w:sz w:val="28"/>
          <w:u w:val="single"/>
          <w:shd w:val="clear" w:color="auto" w:fill="FFFFFF"/>
        </w:rPr>
        <w:t>Upload</w:t>
      </w:r>
      <w:r>
        <w:rPr>
          <w:rFonts w:ascii="Arial" w:hAnsi="Arial" w:cs="Arial"/>
          <w:sz w:val="28"/>
          <w:shd w:val="clear" w:color="auto" w:fill="FFFFFF"/>
        </w:rPr>
        <w:t xml:space="preserve"> </w:t>
      </w:r>
      <w:r w:rsidR="00102BD2">
        <w:rPr>
          <w:rFonts w:ascii="Arial" w:hAnsi="Arial" w:cs="Arial"/>
          <w:sz w:val="28"/>
          <w:shd w:val="clear" w:color="auto" w:fill="FFFFFF"/>
        </w:rPr>
        <w:t>to import the Excel file</w:t>
      </w:r>
      <w:r w:rsidR="00F654E1" w:rsidRPr="00FC5A46">
        <w:rPr>
          <w:rFonts w:ascii="Arial" w:hAnsi="Arial" w:cs="Arial"/>
          <w:sz w:val="28"/>
          <w:shd w:val="clear" w:color="auto" w:fill="FFFFFF"/>
        </w:rPr>
        <w:t>.</w:t>
      </w:r>
    </w:p>
    <w:p w:rsidR="00DA691C" w:rsidRDefault="00270F9D" w:rsidP="00DA691C">
      <w:pPr>
        <w:pStyle w:val="ListParagraph"/>
        <w:rPr>
          <w:rFonts w:ascii="Segoe UI" w:hAnsi="Segoe UI" w:cs="Segoe UI"/>
          <w:sz w:val="24"/>
        </w:rPr>
      </w:pPr>
      <w:r w:rsidRPr="00FC5A46">
        <w:rPr>
          <w:noProof/>
        </w:rPr>
        <w:t xml:space="preserve"> </w:t>
      </w:r>
      <w:r w:rsidR="005E4EB6" w:rsidRPr="00FC5A46">
        <w:rPr>
          <w:noProof/>
        </w:rPr>
        <w:drawing>
          <wp:inline distT="0" distB="0" distL="0" distR="0">
            <wp:extent cx="4681220" cy="1965325"/>
            <wp:effectExtent l="0" t="0" r="0" b="0"/>
            <wp:docPr id="11" name="Picture 1" descr="Selecting upload in the file attachme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upload in the file attachment dialog 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1220" cy="1965325"/>
                    </a:xfrm>
                    <a:prstGeom prst="rect">
                      <a:avLst/>
                    </a:prstGeom>
                    <a:noFill/>
                    <a:ln>
                      <a:noFill/>
                    </a:ln>
                  </pic:spPr>
                </pic:pic>
              </a:graphicData>
            </a:graphic>
          </wp:inline>
        </w:drawing>
      </w:r>
    </w:p>
    <w:p w:rsidR="00F654E1" w:rsidRPr="00102BD2" w:rsidRDefault="00DA691C" w:rsidP="00102BD2">
      <w:pPr>
        <w:pStyle w:val="ListParagraph"/>
        <w:numPr>
          <w:ilvl w:val="0"/>
          <w:numId w:val="29"/>
        </w:numPr>
        <w:rPr>
          <w:rFonts w:ascii="Segoe UI" w:hAnsi="Segoe UI" w:cs="Segoe UI"/>
          <w:sz w:val="24"/>
        </w:rPr>
      </w:pPr>
      <w:r>
        <w:rPr>
          <w:rFonts w:ascii="Arial" w:hAnsi="Arial" w:cs="Arial"/>
          <w:sz w:val="28"/>
          <w:shd w:val="clear" w:color="auto" w:fill="FFFFFF"/>
        </w:rPr>
        <w:br w:type="page"/>
      </w:r>
      <w:r w:rsidR="00594633">
        <w:rPr>
          <w:rFonts w:ascii="Arial" w:hAnsi="Arial" w:cs="Arial"/>
          <w:sz w:val="28"/>
          <w:shd w:val="clear" w:color="auto" w:fill="FFFFFF"/>
        </w:rPr>
        <w:lastRenderedPageBreak/>
        <w:t>After uploading, u</w:t>
      </w:r>
      <w:r w:rsidR="00102BD2">
        <w:rPr>
          <w:rFonts w:ascii="Arial" w:hAnsi="Arial" w:cs="Arial"/>
          <w:sz w:val="28"/>
          <w:shd w:val="clear" w:color="auto" w:fill="FFFFFF"/>
        </w:rPr>
        <w:t xml:space="preserve">se the dropdown option under Column Mapping field to the right to </w:t>
      </w:r>
      <w:r w:rsidR="00102BD2" w:rsidRPr="00102BD2">
        <w:rPr>
          <w:rFonts w:ascii="Arial" w:hAnsi="Arial" w:cs="Arial"/>
          <w:b/>
          <w:sz w:val="28"/>
          <w:u w:val="single"/>
          <w:shd w:val="clear" w:color="auto" w:fill="FFFFFF"/>
        </w:rPr>
        <w:t>Map</w:t>
      </w:r>
      <w:r w:rsidR="00102BD2">
        <w:rPr>
          <w:rFonts w:ascii="Arial" w:hAnsi="Arial" w:cs="Arial"/>
          <w:b/>
          <w:sz w:val="28"/>
          <w:shd w:val="clear" w:color="auto" w:fill="FFFFFF"/>
        </w:rPr>
        <w:t xml:space="preserve"> </w:t>
      </w:r>
      <w:r w:rsidR="00102BD2" w:rsidRPr="00102BD2">
        <w:rPr>
          <w:rFonts w:ascii="Arial" w:hAnsi="Arial" w:cs="Arial"/>
          <w:sz w:val="28"/>
          <w:shd w:val="clear" w:color="auto" w:fill="FFFFFF"/>
        </w:rPr>
        <w:t>(1)</w:t>
      </w:r>
      <w:r w:rsidR="00102BD2">
        <w:rPr>
          <w:rFonts w:ascii="Arial" w:hAnsi="Arial" w:cs="Arial"/>
          <w:sz w:val="28"/>
          <w:shd w:val="clear" w:color="auto" w:fill="FFFFFF"/>
        </w:rPr>
        <w:t xml:space="preserve"> </w:t>
      </w:r>
      <w:r w:rsidR="00102BD2" w:rsidRPr="00102BD2">
        <w:rPr>
          <w:rFonts w:ascii="Arial" w:hAnsi="Arial" w:cs="Arial"/>
          <w:b/>
          <w:sz w:val="28"/>
          <w:shd w:val="clear" w:color="auto" w:fill="FFFFFF"/>
        </w:rPr>
        <w:t xml:space="preserve">ID with </w:t>
      </w:r>
      <w:r w:rsidR="00F654E1" w:rsidRPr="00102BD2">
        <w:rPr>
          <w:rFonts w:ascii="Arial" w:hAnsi="Arial" w:cs="Arial"/>
          <w:b/>
          <w:sz w:val="28"/>
          <w:shd w:val="clear" w:color="auto" w:fill="FFFFFF"/>
        </w:rPr>
        <w:t>Student ID</w:t>
      </w:r>
      <w:r w:rsidR="00102BD2">
        <w:rPr>
          <w:rFonts w:ascii="Arial" w:hAnsi="Arial" w:cs="Arial"/>
          <w:sz w:val="28"/>
          <w:shd w:val="clear" w:color="auto" w:fill="FFFFFF"/>
        </w:rPr>
        <w:t xml:space="preserve"> and (4) </w:t>
      </w:r>
      <w:r w:rsidR="00102BD2" w:rsidRPr="00102BD2">
        <w:rPr>
          <w:rFonts w:ascii="Arial" w:hAnsi="Arial" w:cs="Arial"/>
          <w:b/>
          <w:sz w:val="28"/>
          <w:shd w:val="clear" w:color="auto" w:fill="FFFFFF"/>
        </w:rPr>
        <w:t>Roster Grade with Grade</w:t>
      </w:r>
      <w:r w:rsidR="00102BD2">
        <w:rPr>
          <w:rFonts w:ascii="Arial" w:hAnsi="Arial" w:cs="Arial"/>
          <w:b/>
          <w:sz w:val="28"/>
          <w:shd w:val="clear" w:color="auto" w:fill="FFFFFF"/>
        </w:rPr>
        <w:t>.</w:t>
      </w:r>
    </w:p>
    <w:p w:rsidR="00F85818" w:rsidRPr="00FC5A46" w:rsidRDefault="005E4EB6" w:rsidP="00F85818">
      <w:pPr>
        <w:ind w:left="360"/>
        <w:rPr>
          <w:noProof/>
        </w:rPr>
      </w:pPr>
      <w:r w:rsidRPr="00FC5A46">
        <w:rPr>
          <w:noProof/>
        </w:rPr>
        <w:drawing>
          <wp:inline distT="0" distB="0" distL="0" distR="0">
            <wp:extent cx="5541010" cy="3739515"/>
            <wp:effectExtent l="0" t="0" r="0" b="0"/>
            <wp:docPr id="12" name="Picture 1" descr="Image Mapping ID with Student ID and Grade with Roster grade from the drop dow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pping ID with Student ID and Grade with Roster grade from the drop down men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1010" cy="3739515"/>
                    </a:xfrm>
                    <a:prstGeom prst="rect">
                      <a:avLst/>
                    </a:prstGeom>
                    <a:noFill/>
                    <a:ln>
                      <a:noFill/>
                    </a:ln>
                  </pic:spPr>
                </pic:pic>
              </a:graphicData>
            </a:graphic>
          </wp:inline>
        </w:drawing>
      </w:r>
    </w:p>
    <w:p w:rsidR="00F654E1" w:rsidRPr="00FC5A46" w:rsidRDefault="00102BD2" w:rsidP="00DA691C">
      <w:pPr>
        <w:numPr>
          <w:ilvl w:val="0"/>
          <w:numId w:val="29"/>
        </w:numPr>
        <w:rPr>
          <w:rFonts w:ascii="Segoe UI" w:hAnsi="Segoe UI" w:cs="Segoe UI"/>
          <w:sz w:val="24"/>
          <w:shd w:val="clear" w:color="auto" w:fill="FFFFFF"/>
        </w:rPr>
      </w:pPr>
      <w:r>
        <w:rPr>
          <w:rFonts w:ascii="Arial" w:hAnsi="Arial" w:cs="Arial"/>
          <w:sz w:val="28"/>
          <w:shd w:val="clear" w:color="auto" w:fill="FFFFFF"/>
        </w:rPr>
        <w:t>Confirm that the Column Mapping is correct by s</w:t>
      </w:r>
      <w:r w:rsidR="005304AD">
        <w:rPr>
          <w:rFonts w:ascii="Arial" w:hAnsi="Arial" w:cs="Arial"/>
          <w:sz w:val="28"/>
          <w:shd w:val="clear" w:color="auto" w:fill="FFFFFF"/>
        </w:rPr>
        <w:t>elect</w:t>
      </w:r>
      <w:r>
        <w:rPr>
          <w:rFonts w:ascii="Arial" w:hAnsi="Arial" w:cs="Arial"/>
          <w:sz w:val="28"/>
          <w:shd w:val="clear" w:color="auto" w:fill="FFFFFF"/>
        </w:rPr>
        <w:t xml:space="preserve">ing </w:t>
      </w:r>
      <w:r w:rsidR="00F654E1" w:rsidRPr="00102BD2">
        <w:rPr>
          <w:rFonts w:ascii="Arial" w:hAnsi="Arial" w:cs="Arial"/>
          <w:b/>
          <w:sz w:val="28"/>
          <w:u w:val="single"/>
          <w:shd w:val="clear" w:color="auto" w:fill="FFFFFF"/>
        </w:rPr>
        <w:t>Next</w:t>
      </w:r>
      <w:r w:rsidR="00F654E1" w:rsidRPr="00102BD2">
        <w:rPr>
          <w:rFonts w:ascii="Arial" w:hAnsi="Arial" w:cs="Arial"/>
          <w:sz w:val="28"/>
          <w:u w:val="single"/>
          <w:shd w:val="clear" w:color="auto" w:fill="FFFFFF"/>
        </w:rPr>
        <w:t>.</w:t>
      </w:r>
    </w:p>
    <w:p w:rsidR="00F85818" w:rsidRPr="00FC5A46" w:rsidRDefault="005E4EB6" w:rsidP="00F85818">
      <w:pPr>
        <w:ind w:left="360"/>
        <w:rPr>
          <w:noProof/>
        </w:rPr>
      </w:pPr>
      <w:r w:rsidRPr="00FC5A46">
        <w:rPr>
          <w:noProof/>
        </w:rPr>
        <w:drawing>
          <wp:inline distT="0" distB="0" distL="0" distR="0">
            <wp:extent cx="5704840" cy="1419225"/>
            <wp:effectExtent l="0" t="0" r="0" b="0"/>
            <wp:docPr id="13" name="Picture 1" descr="Select next to proceed with the correct mapping of coulum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next to proceed with the correct mapping of coulumns.&#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4840" cy="1419225"/>
                    </a:xfrm>
                    <a:prstGeom prst="rect">
                      <a:avLst/>
                    </a:prstGeom>
                    <a:noFill/>
                    <a:ln>
                      <a:noFill/>
                    </a:ln>
                  </pic:spPr>
                </pic:pic>
              </a:graphicData>
            </a:graphic>
          </wp:inline>
        </w:drawing>
      </w:r>
    </w:p>
    <w:p w:rsidR="00F654E1" w:rsidRPr="00FC5A46" w:rsidRDefault="00F85818" w:rsidP="00DA691C">
      <w:pPr>
        <w:numPr>
          <w:ilvl w:val="0"/>
          <w:numId w:val="29"/>
        </w:numPr>
        <w:rPr>
          <w:rFonts w:ascii="Segoe UI" w:hAnsi="Segoe UI" w:cs="Segoe UI"/>
          <w:sz w:val="24"/>
        </w:rPr>
      </w:pPr>
      <w:r w:rsidRPr="00FC5A46">
        <w:rPr>
          <w:rFonts w:ascii="Arial" w:hAnsi="Arial" w:cs="Arial"/>
          <w:sz w:val="28"/>
          <w:shd w:val="clear" w:color="auto" w:fill="FFFFFF"/>
        </w:rPr>
        <w:br w:type="page"/>
      </w:r>
      <w:r w:rsidR="00102BD2">
        <w:rPr>
          <w:rFonts w:ascii="Arial" w:hAnsi="Arial" w:cs="Arial"/>
          <w:sz w:val="28"/>
          <w:shd w:val="clear" w:color="auto" w:fill="FFFFFF"/>
        </w:rPr>
        <w:lastRenderedPageBreak/>
        <w:t xml:space="preserve">Review that the information is correct and select </w:t>
      </w:r>
      <w:r w:rsidR="00102BD2">
        <w:rPr>
          <w:rFonts w:ascii="Arial" w:hAnsi="Arial" w:cs="Arial"/>
          <w:b/>
          <w:sz w:val="28"/>
          <w:u w:val="single"/>
          <w:shd w:val="clear" w:color="auto" w:fill="FFFFFF"/>
        </w:rPr>
        <w:t>Submit</w:t>
      </w:r>
      <w:r w:rsidR="00102BD2">
        <w:rPr>
          <w:rFonts w:ascii="Arial" w:hAnsi="Arial" w:cs="Arial"/>
          <w:sz w:val="28"/>
          <w:shd w:val="clear" w:color="auto" w:fill="FFFFFF"/>
        </w:rPr>
        <w:t xml:space="preserve"> to finish importing the Excel Grade Roster from file</w:t>
      </w:r>
      <w:r w:rsidR="00F654E1" w:rsidRPr="00FC5A46">
        <w:rPr>
          <w:rFonts w:ascii="Arial" w:hAnsi="Arial" w:cs="Arial"/>
          <w:sz w:val="28"/>
          <w:shd w:val="clear" w:color="auto" w:fill="FFFFFF"/>
        </w:rPr>
        <w:t>.</w:t>
      </w:r>
    </w:p>
    <w:p w:rsidR="00F654E1" w:rsidRPr="00FC5A46" w:rsidRDefault="005E4EB6" w:rsidP="00F654E1">
      <w:pPr>
        <w:ind w:left="360"/>
        <w:rPr>
          <w:rFonts w:ascii="Segoe UI" w:hAnsi="Segoe UI" w:cs="Segoe UI"/>
          <w:sz w:val="24"/>
        </w:rPr>
      </w:pPr>
      <w:r w:rsidRPr="00FC5A46">
        <w:rPr>
          <w:noProof/>
        </w:rPr>
        <w:drawing>
          <wp:inline distT="0" distB="0" distL="0" distR="0">
            <wp:extent cx="5759450" cy="3043555"/>
            <wp:effectExtent l="0" t="0" r="0" b="0"/>
            <wp:docPr id="14" name="Picture 1" descr="Image submitting assigned grades to each student enrolled in th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ubmitting assigned grades to each student enrolled in the class."/>
                    <pic:cNvPicPr>
                      <a:picLocks noChangeAspect="1" noChangeArrowheads="1"/>
                    </pic:cNvPicPr>
                  </pic:nvPicPr>
                  <pic:blipFill>
                    <a:blip r:embed="rId22">
                      <a:extLst>
                        <a:ext uri="{28A0092B-C50C-407E-A947-70E740481C1C}">
                          <a14:useLocalDpi xmlns:a14="http://schemas.microsoft.com/office/drawing/2010/main" val="0"/>
                        </a:ext>
                      </a:extLst>
                    </a:blip>
                    <a:srcRect t="6476"/>
                    <a:stretch>
                      <a:fillRect/>
                    </a:stretch>
                  </pic:blipFill>
                  <pic:spPr bwMode="auto">
                    <a:xfrm>
                      <a:off x="0" y="0"/>
                      <a:ext cx="5759450" cy="3043555"/>
                    </a:xfrm>
                    <a:prstGeom prst="rect">
                      <a:avLst/>
                    </a:prstGeom>
                    <a:noFill/>
                    <a:ln>
                      <a:noFill/>
                    </a:ln>
                  </pic:spPr>
                </pic:pic>
              </a:graphicData>
            </a:graphic>
          </wp:inline>
        </w:drawing>
      </w:r>
    </w:p>
    <w:p w:rsidR="00F85818" w:rsidRPr="00DA691C" w:rsidRDefault="00F654E1" w:rsidP="00F85818">
      <w:pPr>
        <w:numPr>
          <w:ilvl w:val="0"/>
          <w:numId w:val="24"/>
        </w:numPr>
        <w:rPr>
          <w:rFonts w:ascii="Arial" w:hAnsi="Arial" w:cs="Arial"/>
          <w:b/>
        </w:rPr>
      </w:pPr>
      <w:r w:rsidRPr="00DA691C">
        <w:rPr>
          <w:rFonts w:ascii="Arial" w:hAnsi="Arial" w:cs="Arial"/>
          <w:b/>
        </w:rPr>
        <w:t>Note: Any errors will be marked in red.</w:t>
      </w:r>
    </w:p>
    <w:p w:rsidR="00F85818" w:rsidRPr="00FC5A46" w:rsidRDefault="00F85818" w:rsidP="00F85818">
      <w:pPr>
        <w:ind w:left="360"/>
        <w:rPr>
          <w:rFonts w:ascii="Segoe UI" w:hAnsi="Segoe UI" w:cs="Segoe UI"/>
          <w:b/>
          <w:sz w:val="24"/>
        </w:rPr>
      </w:pPr>
    </w:p>
    <w:p w:rsidR="007915C0" w:rsidRPr="007915C0" w:rsidRDefault="00102BD2" w:rsidP="005908F0">
      <w:pPr>
        <w:numPr>
          <w:ilvl w:val="0"/>
          <w:numId w:val="29"/>
        </w:numPr>
        <w:rPr>
          <w:rFonts w:ascii="Segoe UI" w:hAnsi="Segoe UI" w:cs="Segoe UI"/>
          <w:b/>
          <w:sz w:val="24"/>
        </w:rPr>
      </w:pPr>
      <w:r w:rsidRPr="007915C0">
        <w:rPr>
          <w:rFonts w:ascii="Arial" w:hAnsi="Arial" w:cs="Arial"/>
          <w:sz w:val="28"/>
          <w:shd w:val="clear" w:color="auto" w:fill="FFFFFF"/>
        </w:rPr>
        <w:t xml:space="preserve">Select </w:t>
      </w:r>
      <w:r w:rsidR="00F654E1" w:rsidRPr="007915C0">
        <w:rPr>
          <w:rFonts w:ascii="Arial" w:hAnsi="Arial" w:cs="Arial"/>
          <w:b/>
          <w:sz w:val="28"/>
          <w:u w:val="single"/>
          <w:shd w:val="clear" w:color="auto" w:fill="FFFFFF"/>
        </w:rPr>
        <w:t>Return to the Grade Roster</w:t>
      </w:r>
      <w:r w:rsidR="005908F0" w:rsidRPr="007915C0">
        <w:rPr>
          <w:rFonts w:ascii="Arial" w:hAnsi="Arial" w:cs="Arial"/>
          <w:sz w:val="28"/>
          <w:shd w:val="clear" w:color="auto" w:fill="FFFFFF"/>
        </w:rPr>
        <w:t xml:space="preserve"> to confirm the grades were assigned. </w:t>
      </w:r>
    </w:p>
    <w:p w:rsidR="00F654E1" w:rsidRPr="007915C0" w:rsidRDefault="005908F0" w:rsidP="007915C0">
      <w:pPr>
        <w:rPr>
          <w:rFonts w:ascii="Segoe UI" w:hAnsi="Segoe UI" w:cs="Segoe UI"/>
          <w:b/>
          <w:sz w:val="24"/>
        </w:rPr>
      </w:pPr>
      <w:r w:rsidRPr="007915C0">
        <w:rPr>
          <w:rFonts w:ascii="Arial" w:hAnsi="Arial" w:cs="Arial"/>
          <w:sz w:val="28"/>
          <w:shd w:val="clear" w:color="auto" w:fill="FFFFFF"/>
        </w:rPr>
        <w:t>In addition</w:t>
      </w:r>
      <w:r w:rsidR="007915C0" w:rsidRPr="007915C0">
        <w:rPr>
          <w:rFonts w:ascii="Arial" w:hAnsi="Arial" w:cs="Arial"/>
          <w:sz w:val="28"/>
          <w:shd w:val="clear" w:color="auto" w:fill="FFFFFF"/>
        </w:rPr>
        <w:t>, if errors appear,</w:t>
      </w:r>
      <w:r w:rsidRPr="007915C0">
        <w:rPr>
          <w:rFonts w:ascii="Arial" w:hAnsi="Arial" w:cs="Arial"/>
          <w:sz w:val="28"/>
          <w:shd w:val="clear" w:color="auto" w:fill="FFFFFF"/>
        </w:rPr>
        <w:t xml:space="preserve"> f</w:t>
      </w:r>
      <w:r w:rsidR="00F654E1" w:rsidRPr="007915C0">
        <w:rPr>
          <w:rFonts w:ascii="Arial" w:hAnsi="Arial" w:cs="Arial"/>
          <w:sz w:val="28"/>
          <w:shd w:val="clear" w:color="auto" w:fill="FFFFFF"/>
        </w:rPr>
        <w:t xml:space="preserve">ix </w:t>
      </w:r>
      <w:r w:rsidR="007915C0" w:rsidRPr="007915C0">
        <w:rPr>
          <w:rFonts w:ascii="Arial" w:hAnsi="Arial" w:cs="Arial"/>
          <w:sz w:val="28"/>
          <w:shd w:val="clear" w:color="auto" w:fill="FFFFFF"/>
        </w:rPr>
        <w:t>all</w:t>
      </w:r>
      <w:r w:rsidR="00F654E1" w:rsidRPr="007915C0">
        <w:rPr>
          <w:rFonts w:ascii="Arial" w:hAnsi="Arial" w:cs="Arial"/>
          <w:sz w:val="28"/>
          <w:shd w:val="clear" w:color="auto" w:fill="FFFFFF"/>
        </w:rPr>
        <w:t xml:space="preserve"> errors </w:t>
      </w:r>
      <w:r w:rsidRPr="007915C0">
        <w:rPr>
          <w:rFonts w:ascii="Arial" w:hAnsi="Arial" w:cs="Arial"/>
          <w:sz w:val="28"/>
          <w:shd w:val="clear" w:color="auto" w:fill="FFFFFF"/>
        </w:rPr>
        <w:t xml:space="preserve">in the fields </w:t>
      </w:r>
      <w:r w:rsidR="00F654E1" w:rsidRPr="007915C0">
        <w:rPr>
          <w:rFonts w:ascii="Arial" w:hAnsi="Arial" w:cs="Arial"/>
          <w:sz w:val="28"/>
          <w:shd w:val="clear" w:color="auto" w:fill="FFFFFF"/>
        </w:rPr>
        <w:t>from the previous page that now appear blank.</w:t>
      </w:r>
    </w:p>
    <w:p w:rsidR="00F654E1" w:rsidRPr="00FC5A46" w:rsidRDefault="005908F0" w:rsidP="009169CC">
      <w:pPr>
        <w:pStyle w:val="ListParagraph"/>
        <w:numPr>
          <w:ilvl w:val="0"/>
          <w:numId w:val="40"/>
        </w:numPr>
        <w:spacing w:before="0" w:line="259" w:lineRule="auto"/>
        <w:contextualSpacing/>
        <w:rPr>
          <w:rFonts w:ascii="Arial" w:hAnsi="Arial" w:cs="Arial"/>
          <w:sz w:val="28"/>
          <w:shd w:val="clear" w:color="auto" w:fill="FFFFFF"/>
        </w:rPr>
      </w:pPr>
      <w:r>
        <w:rPr>
          <w:rFonts w:ascii="Arial" w:hAnsi="Arial" w:cs="Arial"/>
          <w:sz w:val="28"/>
          <w:shd w:val="clear" w:color="auto" w:fill="FFFFFF"/>
        </w:rPr>
        <w:t>An error message will display if a grade was not successfully uploaded</w:t>
      </w:r>
      <w:r w:rsidR="00F654E1" w:rsidRPr="00FC5A46">
        <w:rPr>
          <w:rFonts w:ascii="Arial" w:hAnsi="Arial" w:cs="Arial"/>
          <w:sz w:val="28"/>
          <w:shd w:val="clear" w:color="auto" w:fill="FFFFFF"/>
        </w:rPr>
        <w:t xml:space="preserve">. </w:t>
      </w:r>
      <w:r>
        <w:rPr>
          <w:rFonts w:ascii="Arial" w:hAnsi="Arial" w:cs="Arial"/>
          <w:sz w:val="28"/>
          <w:shd w:val="clear" w:color="auto" w:fill="FFFFFF"/>
        </w:rPr>
        <w:t>Common r</w:t>
      </w:r>
      <w:r w:rsidR="00F654E1" w:rsidRPr="00FC5A46">
        <w:rPr>
          <w:rFonts w:ascii="Arial" w:hAnsi="Arial" w:cs="Arial"/>
          <w:sz w:val="28"/>
          <w:shd w:val="clear" w:color="auto" w:fill="FFFFFF"/>
        </w:rPr>
        <w:t>eas</w:t>
      </w:r>
      <w:r>
        <w:rPr>
          <w:rFonts w:ascii="Arial" w:hAnsi="Arial" w:cs="Arial"/>
          <w:sz w:val="28"/>
          <w:shd w:val="clear" w:color="auto" w:fill="FFFFFF"/>
        </w:rPr>
        <w:t>on(s) that prompt an message(s)</w:t>
      </w:r>
      <w:r w:rsidR="00F654E1" w:rsidRPr="00FC5A46">
        <w:rPr>
          <w:rFonts w:ascii="Arial" w:hAnsi="Arial" w:cs="Arial"/>
          <w:sz w:val="28"/>
          <w:shd w:val="clear" w:color="auto" w:fill="FFFFFF"/>
        </w:rPr>
        <w:t xml:space="preserve"> </w:t>
      </w:r>
      <w:r>
        <w:rPr>
          <w:rFonts w:ascii="Arial" w:hAnsi="Arial" w:cs="Arial"/>
          <w:sz w:val="28"/>
          <w:shd w:val="clear" w:color="auto" w:fill="FFFFFF"/>
        </w:rPr>
        <w:t>include</w:t>
      </w:r>
      <w:r w:rsidR="00F654E1" w:rsidRPr="00FC5A46">
        <w:rPr>
          <w:rFonts w:ascii="Arial" w:hAnsi="Arial" w:cs="Arial"/>
          <w:sz w:val="28"/>
          <w:shd w:val="clear" w:color="auto" w:fill="FFFFFF"/>
        </w:rPr>
        <w:t>:</w:t>
      </w:r>
    </w:p>
    <w:p w:rsidR="00F654E1" w:rsidRPr="00FC5A46" w:rsidRDefault="00F654E1" w:rsidP="005908F0">
      <w:pPr>
        <w:pStyle w:val="ListParagraph"/>
        <w:numPr>
          <w:ilvl w:val="2"/>
          <w:numId w:val="35"/>
        </w:numPr>
        <w:spacing w:before="0" w:line="259" w:lineRule="auto"/>
        <w:contextualSpacing/>
        <w:rPr>
          <w:rFonts w:ascii="Arial" w:hAnsi="Arial" w:cs="Arial"/>
          <w:sz w:val="28"/>
          <w:shd w:val="clear" w:color="auto" w:fill="FFFFFF"/>
        </w:rPr>
      </w:pPr>
      <w:r w:rsidRPr="00FC5A46">
        <w:rPr>
          <w:rFonts w:ascii="Arial" w:hAnsi="Arial" w:cs="Arial"/>
          <w:sz w:val="28"/>
          <w:shd w:val="clear" w:color="auto" w:fill="FFFFFF"/>
        </w:rPr>
        <w:t>Grades which were not in the grading basis for the class.</w:t>
      </w:r>
    </w:p>
    <w:p w:rsidR="00F654E1" w:rsidRDefault="00F654E1" w:rsidP="005908F0">
      <w:pPr>
        <w:pStyle w:val="ListParagraph"/>
        <w:numPr>
          <w:ilvl w:val="2"/>
          <w:numId w:val="35"/>
        </w:numPr>
        <w:spacing w:before="0" w:line="259" w:lineRule="auto"/>
        <w:contextualSpacing/>
        <w:rPr>
          <w:rFonts w:ascii="Arial" w:hAnsi="Arial" w:cs="Arial"/>
          <w:sz w:val="28"/>
          <w:shd w:val="clear" w:color="auto" w:fill="FFFFFF"/>
        </w:rPr>
      </w:pPr>
      <w:r w:rsidRPr="00FC5A46">
        <w:rPr>
          <w:rFonts w:ascii="Arial" w:hAnsi="Arial" w:cs="Arial"/>
          <w:sz w:val="28"/>
          <w:shd w:val="clear" w:color="auto" w:fill="FFFFFF"/>
        </w:rPr>
        <w:t>A grade was already assigned.</w:t>
      </w:r>
    </w:p>
    <w:p w:rsidR="000214E8" w:rsidRPr="00FC5A46" w:rsidRDefault="000214E8" w:rsidP="007915C0">
      <w:pPr>
        <w:pStyle w:val="ListParagraph"/>
        <w:spacing w:before="0" w:line="259" w:lineRule="auto"/>
        <w:ind w:left="2160"/>
        <w:contextualSpacing/>
        <w:rPr>
          <w:rFonts w:ascii="Arial" w:hAnsi="Arial" w:cs="Arial"/>
          <w:sz w:val="28"/>
          <w:shd w:val="clear" w:color="auto" w:fill="FFFFFF"/>
        </w:rPr>
      </w:pPr>
    </w:p>
    <w:p w:rsidR="00F654E1" w:rsidRPr="000214E8" w:rsidRDefault="000214E8" w:rsidP="00991E39">
      <w:pPr>
        <w:pStyle w:val="ListParagraph"/>
        <w:ind w:left="0"/>
        <w:rPr>
          <w:rFonts w:ascii="Arial" w:hAnsi="Arial" w:cs="Arial"/>
          <w:b/>
          <w:sz w:val="28"/>
          <w:shd w:val="clear" w:color="auto" w:fill="FFFFFF"/>
        </w:rPr>
      </w:pPr>
      <w:r w:rsidRPr="000214E8">
        <w:rPr>
          <w:rFonts w:ascii="Arial" w:hAnsi="Arial" w:cs="Arial"/>
          <w:b/>
          <w:sz w:val="28"/>
          <w:shd w:val="clear" w:color="auto" w:fill="FFFFFF"/>
        </w:rPr>
        <w:t xml:space="preserve">If no Incomplete Grade is assigned go to Step 10. </w:t>
      </w:r>
    </w:p>
    <w:p w:rsidR="00F654E1" w:rsidRPr="00FC5A46" w:rsidRDefault="000214E8" w:rsidP="000214E8">
      <w:pPr>
        <w:pStyle w:val="ListParagraph"/>
        <w:spacing w:before="0" w:line="259" w:lineRule="auto"/>
        <w:contextualSpacing/>
        <w:rPr>
          <w:rFonts w:ascii="Arial" w:hAnsi="Arial" w:cs="Arial"/>
          <w:sz w:val="28"/>
          <w:shd w:val="clear" w:color="auto" w:fill="FFFFFF"/>
        </w:rPr>
      </w:pPr>
      <w:r>
        <w:rPr>
          <w:rFonts w:ascii="Arial" w:hAnsi="Arial" w:cs="Arial"/>
          <w:b/>
          <w:sz w:val="28"/>
          <w:shd w:val="clear" w:color="auto" w:fill="FFFFFF"/>
        </w:rPr>
        <w:t>If an Incomplete G</w:t>
      </w:r>
      <w:r w:rsidR="00F654E1" w:rsidRPr="000214E8">
        <w:rPr>
          <w:rFonts w:ascii="Arial" w:hAnsi="Arial" w:cs="Arial"/>
          <w:b/>
          <w:sz w:val="28"/>
          <w:shd w:val="clear" w:color="auto" w:fill="FFFFFF"/>
        </w:rPr>
        <w:t>rade was assigned</w:t>
      </w:r>
      <w:r w:rsidR="00F654E1" w:rsidRPr="00FC5A46">
        <w:rPr>
          <w:rFonts w:ascii="Arial" w:hAnsi="Arial" w:cs="Arial"/>
          <w:sz w:val="28"/>
          <w:shd w:val="clear" w:color="auto" w:fill="FFFFFF"/>
        </w:rPr>
        <w:t>, this will trigger you to add an incomplete contract for the student.</w:t>
      </w:r>
    </w:p>
    <w:p w:rsidR="00F654E1" w:rsidRPr="00FC5A46" w:rsidRDefault="00F654E1" w:rsidP="005908F0">
      <w:pPr>
        <w:pStyle w:val="ListParagraph"/>
        <w:numPr>
          <w:ilvl w:val="2"/>
          <w:numId w:val="36"/>
        </w:numPr>
        <w:spacing w:before="0" w:line="259" w:lineRule="auto"/>
        <w:contextualSpacing/>
        <w:rPr>
          <w:rFonts w:ascii="Arial" w:hAnsi="Arial" w:cs="Arial"/>
          <w:sz w:val="28"/>
          <w:shd w:val="clear" w:color="auto" w:fill="FFFFFF"/>
        </w:rPr>
      </w:pPr>
      <w:r w:rsidRPr="00FC5A46">
        <w:rPr>
          <w:rFonts w:ascii="Arial" w:hAnsi="Arial" w:cs="Arial"/>
          <w:sz w:val="28"/>
          <w:shd w:val="clear" w:color="auto" w:fill="FFFFFF"/>
        </w:rPr>
        <w:t>The incomplete contract is t</w:t>
      </w:r>
      <w:r w:rsidR="005908F0">
        <w:rPr>
          <w:rFonts w:ascii="Arial" w:hAnsi="Arial" w:cs="Arial"/>
          <w:sz w:val="28"/>
          <w:shd w:val="clear" w:color="auto" w:fill="FFFFFF"/>
        </w:rPr>
        <w:t xml:space="preserve">he agreement between </w:t>
      </w:r>
      <w:r w:rsidRPr="00FC5A46">
        <w:rPr>
          <w:rFonts w:ascii="Arial" w:hAnsi="Arial" w:cs="Arial"/>
          <w:sz w:val="28"/>
          <w:shd w:val="clear" w:color="auto" w:fill="FFFFFF"/>
        </w:rPr>
        <w:t>the faculty member and the student regarding w</w:t>
      </w:r>
      <w:r w:rsidR="005908F0">
        <w:rPr>
          <w:rFonts w:ascii="Arial" w:hAnsi="Arial" w:cs="Arial"/>
          <w:sz w:val="28"/>
          <w:shd w:val="clear" w:color="auto" w:fill="FFFFFF"/>
        </w:rPr>
        <w:t xml:space="preserve">hat needs to be completed </w:t>
      </w:r>
      <w:r w:rsidRPr="00FC5A46">
        <w:rPr>
          <w:rFonts w:ascii="Arial" w:hAnsi="Arial" w:cs="Arial"/>
          <w:sz w:val="28"/>
          <w:shd w:val="clear" w:color="auto" w:fill="FFFFFF"/>
        </w:rPr>
        <w:t>to complete the incomplete.</w:t>
      </w:r>
    </w:p>
    <w:p w:rsidR="00F654E1" w:rsidRPr="00FC5A46" w:rsidRDefault="005304AD" w:rsidP="005908F0">
      <w:pPr>
        <w:pStyle w:val="ListParagraph"/>
        <w:numPr>
          <w:ilvl w:val="2"/>
          <w:numId w:val="36"/>
        </w:numPr>
        <w:spacing w:before="0" w:line="259" w:lineRule="auto"/>
        <w:contextualSpacing/>
        <w:rPr>
          <w:rFonts w:ascii="Arial" w:hAnsi="Arial" w:cs="Arial"/>
          <w:sz w:val="28"/>
          <w:shd w:val="clear" w:color="auto" w:fill="FFFFFF"/>
        </w:rPr>
      </w:pPr>
      <w:r>
        <w:rPr>
          <w:rFonts w:ascii="Arial" w:hAnsi="Arial" w:cs="Arial"/>
          <w:sz w:val="28"/>
          <w:shd w:val="clear" w:color="auto" w:fill="FFFFFF"/>
        </w:rPr>
        <w:t>Select</w:t>
      </w:r>
      <w:r w:rsidR="00F654E1" w:rsidRPr="00FC5A46">
        <w:rPr>
          <w:rFonts w:ascii="Arial" w:hAnsi="Arial" w:cs="Arial"/>
          <w:sz w:val="28"/>
          <w:shd w:val="clear" w:color="auto" w:fill="FFFFFF"/>
        </w:rPr>
        <w:t xml:space="preserve"> </w:t>
      </w:r>
      <w:r w:rsidR="00482CD3">
        <w:rPr>
          <w:rFonts w:ascii="Arial" w:hAnsi="Arial" w:cs="Arial"/>
          <w:sz w:val="28"/>
          <w:shd w:val="clear" w:color="auto" w:fill="FFFFFF"/>
        </w:rPr>
        <w:t>the</w:t>
      </w:r>
      <w:r w:rsidR="00F654E1" w:rsidRPr="00FC5A46">
        <w:rPr>
          <w:rFonts w:ascii="Arial" w:hAnsi="Arial" w:cs="Arial"/>
          <w:sz w:val="28"/>
          <w:shd w:val="clear" w:color="auto" w:fill="FFFFFF"/>
        </w:rPr>
        <w:t xml:space="preserve"> </w:t>
      </w:r>
      <w:r w:rsidR="009169CC" w:rsidRPr="009169CC">
        <w:rPr>
          <w:rFonts w:ascii="Arial" w:hAnsi="Arial" w:cs="Arial"/>
          <w:b/>
          <w:sz w:val="28"/>
          <w:u w:val="single"/>
          <w:shd w:val="clear" w:color="auto" w:fill="FFFFFF"/>
        </w:rPr>
        <w:t>A</w:t>
      </w:r>
      <w:r w:rsidR="00F654E1" w:rsidRPr="009169CC">
        <w:rPr>
          <w:rFonts w:ascii="Arial" w:hAnsi="Arial" w:cs="Arial"/>
          <w:b/>
          <w:sz w:val="28"/>
          <w:u w:val="single"/>
          <w:shd w:val="clear" w:color="auto" w:fill="FFFFFF"/>
        </w:rPr>
        <w:t>dd</w:t>
      </w:r>
      <w:r w:rsidR="00F654E1" w:rsidRPr="00FC5A46">
        <w:rPr>
          <w:rFonts w:ascii="Arial" w:hAnsi="Arial" w:cs="Arial"/>
          <w:sz w:val="28"/>
          <w:shd w:val="clear" w:color="auto" w:fill="FFFFFF"/>
        </w:rPr>
        <w:t xml:space="preserve"> link.</w:t>
      </w:r>
    </w:p>
    <w:p w:rsidR="00F654E1" w:rsidRPr="00FC5A46" w:rsidRDefault="005908F0" w:rsidP="005908F0">
      <w:pPr>
        <w:pStyle w:val="ListParagraph"/>
        <w:numPr>
          <w:ilvl w:val="2"/>
          <w:numId w:val="36"/>
        </w:numPr>
        <w:spacing w:before="0" w:line="259" w:lineRule="auto"/>
        <w:contextualSpacing/>
        <w:rPr>
          <w:rFonts w:ascii="Arial" w:hAnsi="Arial" w:cs="Arial"/>
          <w:sz w:val="28"/>
          <w:shd w:val="clear" w:color="auto" w:fill="FFFFFF"/>
        </w:rPr>
      </w:pPr>
      <w:r>
        <w:rPr>
          <w:rFonts w:ascii="Arial" w:hAnsi="Arial" w:cs="Arial"/>
          <w:sz w:val="28"/>
          <w:shd w:val="clear" w:color="auto" w:fill="FFFFFF"/>
        </w:rPr>
        <w:t>Enter the</w:t>
      </w:r>
      <w:r w:rsidR="00F654E1" w:rsidRPr="00FC5A46">
        <w:rPr>
          <w:rFonts w:ascii="Arial" w:hAnsi="Arial" w:cs="Arial"/>
          <w:sz w:val="28"/>
          <w:shd w:val="clear" w:color="auto" w:fill="FFFFFF"/>
        </w:rPr>
        <w:t xml:space="preserve"> reason for the incomplete.</w:t>
      </w:r>
    </w:p>
    <w:p w:rsidR="00F654E1" w:rsidRPr="00FC5A46" w:rsidRDefault="005908F0" w:rsidP="005908F0">
      <w:pPr>
        <w:pStyle w:val="ListParagraph"/>
        <w:numPr>
          <w:ilvl w:val="2"/>
          <w:numId w:val="36"/>
        </w:numPr>
        <w:spacing w:before="0" w:line="259" w:lineRule="auto"/>
        <w:contextualSpacing/>
        <w:rPr>
          <w:rFonts w:ascii="Arial" w:hAnsi="Arial" w:cs="Arial"/>
          <w:sz w:val="28"/>
          <w:shd w:val="clear" w:color="auto" w:fill="FFFFFF"/>
        </w:rPr>
      </w:pPr>
      <w:r w:rsidRPr="007915C0">
        <w:rPr>
          <w:rFonts w:ascii="Arial" w:hAnsi="Arial" w:cs="Arial"/>
          <w:sz w:val="28"/>
          <w:shd w:val="clear" w:color="auto" w:fill="FFFFFF"/>
        </w:rPr>
        <w:lastRenderedPageBreak/>
        <w:t>Indicate</w:t>
      </w:r>
      <w:r>
        <w:rPr>
          <w:rFonts w:ascii="Arial" w:hAnsi="Arial" w:cs="Arial"/>
          <w:sz w:val="28"/>
          <w:shd w:val="clear" w:color="auto" w:fill="FFFFFF"/>
        </w:rPr>
        <w:t xml:space="preserve"> the grade that </w:t>
      </w:r>
      <w:r w:rsidRPr="00FC5A46">
        <w:rPr>
          <w:rFonts w:ascii="Arial" w:hAnsi="Arial" w:cs="Arial"/>
          <w:sz w:val="28"/>
          <w:shd w:val="clear" w:color="auto" w:fill="FFFFFF"/>
        </w:rPr>
        <w:t>will be assigned</w:t>
      </w:r>
      <w:r>
        <w:rPr>
          <w:rFonts w:ascii="Arial" w:hAnsi="Arial" w:cs="Arial"/>
          <w:sz w:val="28"/>
          <w:shd w:val="clear" w:color="auto" w:fill="FFFFFF"/>
        </w:rPr>
        <w:t xml:space="preserve"> to the </w:t>
      </w:r>
      <w:r w:rsidR="00F654E1" w:rsidRPr="00FC5A46">
        <w:rPr>
          <w:rFonts w:ascii="Arial" w:hAnsi="Arial" w:cs="Arial"/>
          <w:sz w:val="28"/>
          <w:shd w:val="clear" w:color="auto" w:fill="FFFFFF"/>
        </w:rPr>
        <w:t>student</w:t>
      </w:r>
      <w:r>
        <w:rPr>
          <w:rFonts w:ascii="Arial" w:hAnsi="Arial" w:cs="Arial"/>
          <w:sz w:val="28"/>
          <w:shd w:val="clear" w:color="auto" w:fill="FFFFFF"/>
        </w:rPr>
        <w:t xml:space="preserve"> if they do not complete the work required.</w:t>
      </w:r>
      <w:r w:rsidR="00F654E1" w:rsidRPr="00FC5A46">
        <w:rPr>
          <w:rFonts w:ascii="Arial" w:hAnsi="Arial" w:cs="Arial"/>
          <w:sz w:val="28"/>
          <w:shd w:val="clear" w:color="auto" w:fill="FFFFFF"/>
        </w:rPr>
        <w:t xml:space="preserve"> </w:t>
      </w:r>
    </w:p>
    <w:p w:rsidR="00F654E1" w:rsidRPr="00FC5A46" w:rsidRDefault="005908F0" w:rsidP="005908F0">
      <w:pPr>
        <w:pStyle w:val="ListParagraph"/>
        <w:numPr>
          <w:ilvl w:val="2"/>
          <w:numId w:val="36"/>
        </w:numPr>
        <w:spacing w:before="0" w:line="259" w:lineRule="auto"/>
        <w:contextualSpacing/>
        <w:rPr>
          <w:rFonts w:ascii="Arial" w:hAnsi="Arial" w:cs="Arial"/>
          <w:sz w:val="28"/>
          <w:shd w:val="clear" w:color="auto" w:fill="FFFFFF"/>
        </w:rPr>
      </w:pPr>
      <w:r>
        <w:rPr>
          <w:rFonts w:ascii="Arial" w:hAnsi="Arial" w:cs="Arial"/>
          <w:sz w:val="28"/>
          <w:shd w:val="clear" w:color="auto" w:fill="FFFFFF"/>
        </w:rPr>
        <w:t>The</w:t>
      </w:r>
      <w:r w:rsidR="00F654E1" w:rsidRPr="00FC5A46">
        <w:rPr>
          <w:rFonts w:ascii="Arial" w:hAnsi="Arial" w:cs="Arial"/>
          <w:sz w:val="28"/>
          <w:shd w:val="clear" w:color="auto" w:fill="FFFFFF"/>
        </w:rPr>
        <w:t xml:space="preserve"> deadline to complete the incomplete </w:t>
      </w:r>
      <w:r w:rsidR="00F654E1" w:rsidRPr="005908F0">
        <w:rPr>
          <w:rFonts w:ascii="Arial" w:hAnsi="Arial" w:cs="Arial"/>
          <w:b/>
          <w:sz w:val="28"/>
          <w:shd w:val="clear" w:color="auto" w:fill="FFFFFF"/>
        </w:rPr>
        <w:t>defaults</w:t>
      </w:r>
      <w:r w:rsidR="00F654E1" w:rsidRPr="00FC5A46">
        <w:rPr>
          <w:rFonts w:ascii="Arial" w:hAnsi="Arial" w:cs="Arial"/>
          <w:sz w:val="28"/>
          <w:shd w:val="clear" w:color="auto" w:fill="FFFFFF"/>
        </w:rPr>
        <w:t xml:space="preserve"> to one year later. Change if the date is sooner.</w:t>
      </w:r>
    </w:p>
    <w:p w:rsidR="00F654E1" w:rsidRPr="00FC5A46" w:rsidRDefault="00F654E1" w:rsidP="005908F0">
      <w:pPr>
        <w:pStyle w:val="ListParagraph"/>
        <w:numPr>
          <w:ilvl w:val="2"/>
          <w:numId w:val="36"/>
        </w:numPr>
        <w:spacing w:before="0" w:line="259" w:lineRule="auto"/>
        <w:contextualSpacing/>
        <w:rPr>
          <w:rFonts w:ascii="Arial" w:hAnsi="Arial" w:cs="Arial"/>
          <w:sz w:val="28"/>
          <w:shd w:val="clear" w:color="auto" w:fill="FFFFFF"/>
        </w:rPr>
      </w:pPr>
      <w:r w:rsidRPr="00FC5A46">
        <w:rPr>
          <w:rFonts w:ascii="Arial" w:hAnsi="Arial" w:cs="Arial"/>
          <w:sz w:val="28"/>
          <w:shd w:val="clear" w:color="auto" w:fill="FFFFFF"/>
        </w:rPr>
        <w:t xml:space="preserve">Enter the work required to complete the incomplete. </w:t>
      </w:r>
    </w:p>
    <w:p w:rsidR="00F654E1" w:rsidRPr="00FC5A46" w:rsidRDefault="005304AD" w:rsidP="005908F0">
      <w:pPr>
        <w:pStyle w:val="ListParagraph"/>
        <w:numPr>
          <w:ilvl w:val="2"/>
          <w:numId w:val="36"/>
        </w:numPr>
        <w:spacing w:before="0" w:line="259" w:lineRule="auto"/>
        <w:contextualSpacing/>
        <w:rPr>
          <w:rFonts w:ascii="Arial" w:hAnsi="Arial" w:cs="Arial"/>
          <w:sz w:val="28"/>
          <w:shd w:val="clear" w:color="auto" w:fill="FFFFFF"/>
        </w:rPr>
      </w:pPr>
      <w:r>
        <w:rPr>
          <w:rFonts w:ascii="Arial" w:hAnsi="Arial" w:cs="Arial"/>
          <w:sz w:val="28"/>
          <w:shd w:val="clear" w:color="auto" w:fill="FFFFFF"/>
        </w:rPr>
        <w:t>Select</w:t>
      </w:r>
      <w:r w:rsidR="005908F0">
        <w:rPr>
          <w:rFonts w:ascii="Arial" w:hAnsi="Arial" w:cs="Arial"/>
          <w:sz w:val="28"/>
          <w:shd w:val="clear" w:color="auto" w:fill="FFFFFF"/>
        </w:rPr>
        <w:t xml:space="preserve"> </w:t>
      </w:r>
      <w:r w:rsidR="005908F0" w:rsidRPr="005908F0">
        <w:rPr>
          <w:rFonts w:ascii="Arial" w:hAnsi="Arial" w:cs="Arial"/>
          <w:b/>
          <w:sz w:val="28"/>
          <w:shd w:val="clear" w:color="auto" w:fill="FFFFFF"/>
        </w:rPr>
        <w:t>Apply</w:t>
      </w:r>
      <w:r w:rsidR="00F654E1" w:rsidRPr="00FC5A46">
        <w:rPr>
          <w:rFonts w:ascii="Arial" w:hAnsi="Arial" w:cs="Arial"/>
          <w:sz w:val="28"/>
          <w:shd w:val="clear" w:color="auto" w:fill="FFFFFF"/>
        </w:rPr>
        <w:t xml:space="preserve">. </w:t>
      </w:r>
    </w:p>
    <w:p w:rsidR="00F654E1" w:rsidRPr="00FC5A46" w:rsidRDefault="005304AD" w:rsidP="005908F0">
      <w:pPr>
        <w:pStyle w:val="ListParagraph"/>
        <w:numPr>
          <w:ilvl w:val="2"/>
          <w:numId w:val="36"/>
        </w:numPr>
        <w:spacing w:before="0" w:line="259" w:lineRule="auto"/>
        <w:contextualSpacing/>
        <w:rPr>
          <w:rFonts w:ascii="Arial" w:hAnsi="Arial" w:cs="Arial"/>
          <w:sz w:val="28"/>
          <w:shd w:val="clear" w:color="auto" w:fill="FFFFFF"/>
        </w:rPr>
      </w:pPr>
      <w:r>
        <w:rPr>
          <w:rFonts w:ascii="Arial" w:hAnsi="Arial" w:cs="Arial"/>
          <w:sz w:val="28"/>
          <w:shd w:val="clear" w:color="auto" w:fill="FFFFFF"/>
        </w:rPr>
        <w:t>Select</w:t>
      </w:r>
      <w:r w:rsidR="005908F0">
        <w:rPr>
          <w:rFonts w:ascii="Arial" w:hAnsi="Arial" w:cs="Arial"/>
          <w:sz w:val="28"/>
          <w:shd w:val="clear" w:color="auto" w:fill="FFFFFF"/>
        </w:rPr>
        <w:t xml:space="preserve"> </w:t>
      </w:r>
      <w:r w:rsidR="00F654E1" w:rsidRPr="005908F0">
        <w:rPr>
          <w:rFonts w:ascii="Arial" w:hAnsi="Arial" w:cs="Arial"/>
          <w:b/>
          <w:sz w:val="28"/>
          <w:shd w:val="clear" w:color="auto" w:fill="FFFFFF"/>
        </w:rPr>
        <w:t>OK</w:t>
      </w:r>
      <w:r w:rsidR="00F654E1" w:rsidRPr="00FC5A46">
        <w:rPr>
          <w:rFonts w:ascii="Arial" w:hAnsi="Arial" w:cs="Arial"/>
          <w:sz w:val="28"/>
          <w:shd w:val="clear" w:color="auto" w:fill="FFFFFF"/>
        </w:rPr>
        <w:t>.</w:t>
      </w:r>
    </w:p>
    <w:p w:rsidR="00F654E1" w:rsidRPr="008B0FC1" w:rsidRDefault="005908F0" w:rsidP="005908F0">
      <w:pPr>
        <w:pStyle w:val="ListParagraph"/>
        <w:numPr>
          <w:ilvl w:val="2"/>
          <w:numId w:val="36"/>
        </w:numPr>
        <w:spacing w:before="0" w:line="259" w:lineRule="auto"/>
        <w:contextualSpacing/>
        <w:rPr>
          <w:rFonts w:ascii="Arial" w:hAnsi="Arial" w:cs="Arial"/>
          <w:b/>
          <w:sz w:val="28"/>
          <w:shd w:val="clear" w:color="auto" w:fill="FFFFFF"/>
        </w:rPr>
      </w:pPr>
      <w:r>
        <w:rPr>
          <w:rFonts w:ascii="Arial" w:hAnsi="Arial" w:cs="Arial"/>
          <w:sz w:val="28"/>
          <w:shd w:val="clear" w:color="auto" w:fill="FFFFFF"/>
        </w:rPr>
        <w:t xml:space="preserve">Remind students to go navigate to </w:t>
      </w:r>
      <w:r w:rsidR="00F654E1" w:rsidRPr="00FC5A46">
        <w:rPr>
          <w:rFonts w:ascii="Arial" w:hAnsi="Arial" w:cs="Arial"/>
          <w:sz w:val="28"/>
          <w:shd w:val="clear" w:color="auto" w:fill="FFFFFF"/>
        </w:rPr>
        <w:t xml:space="preserve">their </w:t>
      </w:r>
      <w:r w:rsidR="008B0FC1">
        <w:rPr>
          <w:rFonts w:ascii="Arial" w:hAnsi="Arial" w:cs="Arial"/>
          <w:sz w:val="28"/>
          <w:shd w:val="clear" w:color="auto" w:fill="FFFFFF"/>
        </w:rPr>
        <w:t xml:space="preserve">MyCoyote </w:t>
      </w:r>
      <w:r w:rsidR="00F654E1" w:rsidRPr="00FC5A46">
        <w:rPr>
          <w:rFonts w:ascii="Arial" w:hAnsi="Arial" w:cs="Arial"/>
          <w:sz w:val="28"/>
          <w:shd w:val="clear" w:color="auto" w:fill="FFFFFF"/>
        </w:rPr>
        <w:t xml:space="preserve">Student Center to accept their incomplete contract. </w:t>
      </w:r>
      <w:r w:rsidR="00F654E1" w:rsidRPr="008B0FC1">
        <w:rPr>
          <w:rFonts w:ascii="Arial" w:hAnsi="Arial" w:cs="Arial"/>
          <w:b/>
          <w:sz w:val="28"/>
          <w:shd w:val="clear" w:color="auto" w:fill="FFFFFF"/>
        </w:rPr>
        <w:t>Otherwise, there will be a hold placed on their records.</w:t>
      </w:r>
    </w:p>
    <w:p w:rsidR="00F654E1" w:rsidRPr="00FC5A46" w:rsidRDefault="00F654E1" w:rsidP="005908F0">
      <w:pPr>
        <w:pStyle w:val="ListParagraph"/>
        <w:numPr>
          <w:ilvl w:val="2"/>
          <w:numId w:val="36"/>
        </w:numPr>
        <w:spacing w:before="0" w:line="259" w:lineRule="auto"/>
        <w:contextualSpacing/>
        <w:rPr>
          <w:rFonts w:ascii="Arial" w:hAnsi="Arial" w:cs="Arial"/>
          <w:sz w:val="28"/>
          <w:shd w:val="clear" w:color="auto" w:fill="FFFFFF"/>
        </w:rPr>
      </w:pPr>
      <w:r w:rsidRPr="00FC5A46">
        <w:rPr>
          <w:rFonts w:ascii="Arial" w:hAnsi="Arial" w:cs="Arial"/>
          <w:sz w:val="28"/>
          <w:shd w:val="clear" w:color="auto" w:fill="FFFFFF"/>
        </w:rPr>
        <w:t xml:space="preserve">The add link will change to update. </w:t>
      </w:r>
      <w:r w:rsidR="008B0FC1">
        <w:rPr>
          <w:rFonts w:ascii="Arial" w:hAnsi="Arial" w:cs="Arial"/>
          <w:sz w:val="28"/>
          <w:shd w:val="clear" w:color="auto" w:fill="FFFFFF"/>
        </w:rPr>
        <w:t xml:space="preserve">This indicates that </w:t>
      </w:r>
      <w:r w:rsidRPr="00FC5A46">
        <w:rPr>
          <w:rFonts w:ascii="Arial" w:hAnsi="Arial" w:cs="Arial"/>
          <w:sz w:val="28"/>
          <w:shd w:val="clear" w:color="auto" w:fill="FFFFFF"/>
        </w:rPr>
        <w:t xml:space="preserve">the incomplete contract has been created. </w:t>
      </w:r>
    </w:p>
    <w:p w:rsidR="008B0FC1" w:rsidRDefault="008B0FC1" w:rsidP="009169CC">
      <w:pPr>
        <w:pStyle w:val="ListParagraph"/>
        <w:numPr>
          <w:ilvl w:val="0"/>
          <w:numId w:val="40"/>
        </w:numPr>
        <w:spacing w:before="0" w:line="259" w:lineRule="auto"/>
        <w:contextualSpacing/>
        <w:rPr>
          <w:rFonts w:ascii="Arial" w:hAnsi="Arial" w:cs="Arial"/>
          <w:sz w:val="28"/>
          <w:shd w:val="clear" w:color="auto" w:fill="FFFFFF"/>
        </w:rPr>
      </w:pPr>
      <w:r>
        <w:rPr>
          <w:rFonts w:ascii="Arial" w:hAnsi="Arial" w:cs="Arial"/>
          <w:sz w:val="28"/>
          <w:shd w:val="clear" w:color="auto" w:fill="FFFFFF"/>
        </w:rPr>
        <w:t>“WU” or withdraw unofficial</w:t>
      </w:r>
      <w:r w:rsidR="00F654E1" w:rsidRPr="00FC5A46">
        <w:rPr>
          <w:rFonts w:ascii="Arial" w:hAnsi="Arial" w:cs="Arial"/>
          <w:sz w:val="28"/>
          <w:shd w:val="clear" w:color="auto" w:fill="FFFFFF"/>
        </w:rPr>
        <w:t xml:space="preserve"> grades require </w:t>
      </w:r>
      <w:r>
        <w:rPr>
          <w:rFonts w:ascii="Arial" w:hAnsi="Arial" w:cs="Arial"/>
          <w:sz w:val="28"/>
          <w:shd w:val="clear" w:color="auto" w:fill="FFFFFF"/>
        </w:rPr>
        <w:t xml:space="preserve">faculty to indicate </w:t>
      </w:r>
      <w:r w:rsidR="00F654E1" w:rsidRPr="00FC5A46">
        <w:rPr>
          <w:rFonts w:ascii="Arial" w:hAnsi="Arial" w:cs="Arial"/>
          <w:sz w:val="28"/>
          <w:shd w:val="clear" w:color="auto" w:fill="FFFFFF"/>
        </w:rPr>
        <w:t>the</w:t>
      </w:r>
      <w:r>
        <w:rPr>
          <w:rFonts w:ascii="Arial" w:hAnsi="Arial" w:cs="Arial"/>
          <w:sz w:val="28"/>
          <w:shd w:val="clear" w:color="auto" w:fill="FFFFFF"/>
        </w:rPr>
        <w:t xml:space="preserve"> date of the </w:t>
      </w:r>
      <w:r w:rsidR="00F654E1" w:rsidRPr="00FC5A46">
        <w:rPr>
          <w:rFonts w:ascii="Arial" w:hAnsi="Arial" w:cs="Arial"/>
          <w:sz w:val="28"/>
          <w:shd w:val="clear" w:color="auto" w:fill="FFFFFF"/>
        </w:rPr>
        <w:t>student’s last</w:t>
      </w:r>
      <w:r>
        <w:rPr>
          <w:rFonts w:ascii="Arial" w:hAnsi="Arial" w:cs="Arial"/>
          <w:sz w:val="28"/>
          <w:shd w:val="clear" w:color="auto" w:fill="FFFFFF"/>
        </w:rPr>
        <w:t xml:space="preserve"> day of</w:t>
      </w:r>
      <w:r w:rsidR="00F654E1" w:rsidRPr="00FC5A46">
        <w:rPr>
          <w:rFonts w:ascii="Arial" w:hAnsi="Arial" w:cs="Arial"/>
          <w:sz w:val="28"/>
          <w:shd w:val="clear" w:color="auto" w:fill="FFFFFF"/>
        </w:rPr>
        <w:t xml:space="preserve"> attendance.</w:t>
      </w:r>
    </w:p>
    <w:p w:rsidR="00F85818" w:rsidRPr="008B0FC1" w:rsidRDefault="008B0FC1" w:rsidP="008B0FC1">
      <w:pPr>
        <w:pStyle w:val="ListParagraph"/>
        <w:numPr>
          <w:ilvl w:val="0"/>
          <w:numId w:val="38"/>
        </w:numPr>
        <w:spacing w:before="0" w:line="259" w:lineRule="auto"/>
        <w:contextualSpacing/>
        <w:rPr>
          <w:rFonts w:ascii="Arial" w:hAnsi="Arial" w:cs="Arial"/>
          <w:sz w:val="28"/>
          <w:shd w:val="clear" w:color="auto" w:fill="FFFFFF"/>
        </w:rPr>
      </w:pPr>
      <w:r>
        <w:rPr>
          <w:rFonts w:ascii="Arial" w:hAnsi="Arial" w:cs="Arial"/>
          <w:sz w:val="28"/>
          <w:shd w:val="clear" w:color="auto" w:fill="FFFFFF"/>
        </w:rPr>
        <w:t>Enter the student’s last day of attendance</w:t>
      </w:r>
      <w:r w:rsidR="00F654E1" w:rsidRPr="008B0FC1">
        <w:rPr>
          <w:rFonts w:ascii="Arial" w:hAnsi="Arial" w:cs="Arial"/>
          <w:sz w:val="28"/>
          <w:shd w:val="clear" w:color="auto" w:fill="FFFFFF"/>
        </w:rPr>
        <w:t>.</w:t>
      </w:r>
    </w:p>
    <w:p w:rsidR="00F85818" w:rsidRPr="00FC5A46" w:rsidRDefault="00F85818" w:rsidP="00F85818">
      <w:pPr>
        <w:pStyle w:val="ListParagraph"/>
        <w:spacing w:before="0" w:line="259" w:lineRule="auto"/>
        <w:contextualSpacing/>
        <w:rPr>
          <w:rFonts w:ascii="Segoe UI" w:hAnsi="Segoe UI" w:cs="Segoe UI"/>
          <w:sz w:val="24"/>
          <w:shd w:val="clear" w:color="auto" w:fill="FFFFFF"/>
        </w:rPr>
      </w:pPr>
    </w:p>
    <w:p w:rsidR="00F654E1" w:rsidRPr="00FC5A46" w:rsidRDefault="00003088" w:rsidP="009169CC">
      <w:pPr>
        <w:pStyle w:val="ListParagraph"/>
        <w:numPr>
          <w:ilvl w:val="0"/>
          <w:numId w:val="29"/>
        </w:numPr>
        <w:spacing w:before="0" w:line="259" w:lineRule="auto"/>
        <w:contextualSpacing/>
        <w:rPr>
          <w:rFonts w:ascii="Segoe UI" w:hAnsi="Segoe UI" w:cs="Segoe UI"/>
          <w:sz w:val="24"/>
          <w:shd w:val="clear" w:color="auto" w:fill="FFFFFF"/>
        </w:rPr>
      </w:pPr>
      <w:r>
        <w:rPr>
          <w:rFonts w:ascii="Arial" w:hAnsi="Arial" w:cs="Arial"/>
          <w:sz w:val="28"/>
          <w:shd w:val="clear" w:color="auto" w:fill="FFFFFF"/>
        </w:rPr>
        <w:t xml:space="preserve">Select the </w:t>
      </w:r>
      <w:r w:rsidR="00F654E1" w:rsidRPr="00FC5A46">
        <w:rPr>
          <w:rFonts w:ascii="Arial" w:hAnsi="Arial" w:cs="Arial"/>
          <w:b/>
          <w:sz w:val="28"/>
          <w:shd w:val="clear" w:color="auto" w:fill="FFFFFF"/>
        </w:rPr>
        <w:t>Save</w:t>
      </w:r>
      <w:r>
        <w:rPr>
          <w:rFonts w:ascii="Arial" w:hAnsi="Arial" w:cs="Arial"/>
          <w:b/>
          <w:sz w:val="28"/>
          <w:shd w:val="clear" w:color="auto" w:fill="FFFFFF"/>
        </w:rPr>
        <w:t xml:space="preserve"> </w:t>
      </w:r>
      <w:r w:rsidRPr="00003088">
        <w:rPr>
          <w:rFonts w:ascii="Arial" w:hAnsi="Arial" w:cs="Arial"/>
          <w:sz w:val="28"/>
          <w:shd w:val="clear" w:color="auto" w:fill="FFFFFF"/>
        </w:rPr>
        <w:t xml:space="preserve">button on the bottom right </w:t>
      </w:r>
      <w:r w:rsidR="000214E8">
        <w:rPr>
          <w:rFonts w:ascii="Arial" w:hAnsi="Arial" w:cs="Arial"/>
          <w:sz w:val="28"/>
          <w:shd w:val="clear" w:color="auto" w:fill="FFFFFF"/>
        </w:rPr>
        <w:t xml:space="preserve">of the page </w:t>
      </w:r>
      <w:r w:rsidRPr="00003088">
        <w:rPr>
          <w:rFonts w:ascii="Arial" w:hAnsi="Arial" w:cs="Arial"/>
          <w:sz w:val="28"/>
          <w:shd w:val="clear" w:color="auto" w:fill="FFFFFF"/>
        </w:rPr>
        <w:t>to confirm the</w:t>
      </w:r>
      <w:r>
        <w:rPr>
          <w:rFonts w:ascii="Arial" w:hAnsi="Arial" w:cs="Arial"/>
          <w:b/>
          <w:sz w:val="28"/>
          <w:shd w:val="clear" w:color="auto" w:fill="FFFFFF"/>
        </w:rPr>
        <w:t xml:space="preserve"> </w:t>
      </w:r>
      <w:r>
        <w:rPr>
          <w:rFonts w:ascii="Arial" w:hAnsi="Arial" w:cs="Arial"/>
          <w:sz w:val="28"/>
          <w:shd w:val="clear" w:color="auto" w:fill="FFFFFF"/>
        </w:rPr>
        <w:t>upload</w:t>
      </w:r>
      <w:r w:rsidR="00F654E1" w:rsidRPr="00FC5A46">
        <w:rPr>
          <w:rFonts w:ascii="Arial" w:hAnsi="Arial" w:cs="Arial"/>
          <w:sz w:val="28"/>
          <w:shd w:val="clear" w:color="auto" w:fill="FFFFFF"/>
        </w:rPr>
        <w:t>.</w:t>
      </w:r>
      <w:r w:rsidR="000214E8">
        <w:rPr>
          <w:rFonts w:ascii="Arial" w:hAnsi="Arial" w:cs="Arial"/>
          <w:sz w:val="28"/>
          <w:shd w:val="clear" w:color="auto" w:fill="FFFFFF"/>
        </w:rPr>
        <w:t xml:space="preserve"> This is a precaution to ensure data is ready for Approval.  Saving often is a good practice. </w:t>
      </w:r>
    </w:p>
    <w:p w:rsidR="00F85818" w:rsidRPr="00FC5A46" w:rsidRDefault="005E4EB6" w:rsidP="0017147E">
      <w:pPr>
        <w:pStyle w:val="ListParagraph"/>
        <w:ind w:left="0"/>
        <w:rPr>
          <w:noProof/>
        </w:rPr>
      </w:pPr>
      <w:r w:rsidRPr="00FC5A46">
        <w:rPr>
          <w:noProof/>
        </w:rPr>
        <w:drawing>
          <wp:inline distT="0" distB="0" distL="0" distR="0">
            <wp:extent cx="6837680" cy="1419225"/>
            <wp:effectExtent l="0" t="0" r="0" b="0"/>
            <wp:docPr id="24" name="Picture 1" descr="Image selecting save to confirm the data in the fields are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electing save to confirm the data in the fields are correct."/>
                    <pic:cNvPicPr>
                      <a:picLocks noChangeAspect="1" noChangeArrowheads="1"/>
                    </pic:cNvPicPr>
                  </pic:nvPicPr>
                  <pic:blipFill>
                    <a:blip r:embed="rId23">
                      <a:extLst>
                        <a:ext uri="{28A0092B-C50C-407E-A947-70E740481C1C}">
                          <a14:useLocalDpi xmlns:a14="http://schemas.microsoft.com/office/drawing/2010/main" val="0"/>
                        </a:ext>
                      </a:extLst>
                    </a:blip>
                    <a:srcRect t="37814" b="9769"/>
                    <a:stretch>
                      <a:fillRect/>
                    </a:stretch>
                  </pic:blipFill>
                  <pic:spPr bwMode="auto">
                    <a:xfrm>
                      <a:off x="0" y="0"/>
                      <a:ext cx="6837680" cy="1419225"/>
                    </a:xfrm>
                    <a:prstGeom prst="rect">
                      <a:avLst/>
                    </a:prstGeom>
                    <a:noFill/>
                    <a:ln>
                      <a:noFill/>
                    </a:ln>
                  </pic:spPr>
                </pic:pic>
              </a:graphicData>
            </a:graphic>
          </wp:inline>
        </w:drawing>
      </w:r>
    </w:p>
    <w:p w:rsidR="00821F48" w:rsidRDefault="00821F48" w:rsidP="00821F48">
      <w:pPr>
        <w:pStyle w:val="ListParagraph"/>
        <w:ind w:left="0"/>
        <w:rPr>
          <w:rFonts w:ascii="Arial" w:hAnsi="Arial" w:cs="Arial"/>
          <w:sz w:val="28"/>
          <w:shd w:val="clear" w:color="auto" w:fill="FFFFFF"/>
        </w:rPr>
      </w:pPr>
      <w:r>
        <w:rPr>
          <w:rFonts w:ascii="Arial" w:hAnsi="Arial" w:cs="Arial"/>
          <w:sz w:val="28"/>
          <w:shd w:val="clear" w:color="auto" w:fill="FFFFFF"/>
        </w:rPr>
        <w:t xml:space="preserve">A message </w:t>
      </w:r>
      <w:r w:rsidR="00433F1A">
        <w:rPr>
          <w:rFonts w:ascii="Arial" w:hAnsi="Arial" w:cs="Arial"/>
          <w:sz w:val="28"/>
          <w:shd w:val="clear" w:color="auto" w:fill="FFFFFF"/>
        </w:rPr>
        <w:t>should</w:t>
      </w:r>
      <w:r>
        <w:rPr>
          <w:rFonts w:ascii="Arial" w:hAnsi="Arial" w:cs="Arial"/>
          <w:sz w:val="28"/>
          <w:shd w:val="clear" w:color="auto" w:fill="FFFFFF"/>
        </w:rPr>
        <w:t xml:space="preserve"> display</w:t>
      </w:r>
      <w:r w:rsidR="00F654E1" w:rsidRPr="00FC5A46">
        <w:rPr>
          <w:rFonts w:ascii="Arial" w:hAnsi="Arial" w:cs="Arial"/>
          <w:sz w:val="28"/>
          <w:shd w:val="clear" w:color="auto" w:fill="FFFFFF"/>
        </w:rPr>
        <w:t xml:space="preserve"> that the </w:t>
      </w:r>
      <w:r w:rsidR="00F654E1" w:rsidRPr="00821F48">
        <w:rPr>
          <w:rFonts w:ascii="Arial" w:hAnsi="Arial" w:cs="Arial"/>
          <w:sz w:val="28"/>
          <w:u w:val="single"/>
          <w:shd w:val="clear" w:color="auto" w:fill="FFFFFF"/>
        </w:rPr>
        <w:t xml:space="preserve">grade roster is not complete </w:t>
      </w:r>
      <w:r w:rsidR="00F654E1" w:rsidRPr="00FC5A46">
        <w:rPr>
          <w:rFonts w:ascii="Arial" w:hAnsi="Arial" w:cs="Arial"/>
          <w:sz w:val="28"/>
          <w:shd w:val="clear" w:color="auto" w:fill="FFFFFF"/>
        </w:rPr>
        <w:t>until th</w:t>
      </w:r>
      <w:r w:rsidR="00003088">
        <w:rPr>
          <w:rFonts w:ascii="Arial" w:hAnsi="Arial" w:cs="Arial"/>
          <w:sz w:val="28"/>
          <w:shd w:val="clear" w:color="auto" w:fill="FFFFFF"/>
        </w:rPr>
        <w:t xml:space="preserve">e status has been changed from </w:t>
      </w:r>
      <w:r w:rsidR="00003088" w:rsidRPr="00003088">
        <w:rPr>
          <w:rFonts w:ascii="Arial" w:hAnsi="Arial" w:cs="Arial"/>
          <w:sz w:val="28"/>
          <w:u w:val="single"/>
          <w:shd w:val="clear" w:color="auto" w:fill="FFFFFF"/>
        </w:rPr>
        <w:t>Not Reviewed</w:t>
      </w:r>
      <w:r w:rsidR="00F654E1" w:rsidRPr="00FC5A46">
        <w:rPr>
          <w:rFonts w:ascii="Arial" w:hAnsi="Arial" w:cs="Arial"/>
          <w:sz w:val="28"/>
          <w:shd w:val="clear" w:color="auto" w:fill="FFFFFF"/>
        </w:rPr>
        <w:t xml:space="preserve"> </w:t>
      </w:r>
      <w:r w:rsidR="00003088">
        <w:rPr>
          <w:rFonts w:ascii="Arial" w:hAnsi="Arial" w:cs="Arial"/>
          <w:sz w:val="28"/>
          <w:shd w:val="clear" w:color="auto" w:fill="FFFFFF"/>
        </w:rPr>
        <w:t xml:space="preserve">to </w:t>
      </w:r>
      <w:r w:rsidR="00003088" w:rsidRPr="0017147E">
        <w:rPr>
          <w:rFonts w:ascii="Arial" w:hAnsi="Arial" w:cs="Arial"/>
          <w:sz w:val="28"/>
          <w:u w:val="single"/>
          <w:shd w:val="clear" w:color="auto" w:fill="FFFFFF"/>
        </w:rPr>
        <w:t>Approved</w:t>
      </w:r>
      <w:r>
        <w:rPr>
          <w:rFonts w:ascii="Arial" w:hAnsi="Arial" w:cs="Arial"/>
          <w:sz w:val="28"/>
          <w:shd w:val="clear" w:color="auto" w:fill="FFFFFF"/>
        </w:rPr>
        <w:t xml:space="preserve"> (see below)</w:t>
      </w:r>
      <w:r w:rsidR="00F654E1" w:rsidRPr="00FC5A46">
        <w:rPr>
          <w:rFonts w:ascii="Arial" w:hAnsi="Arial" w:cs="Arial"/>
          <w:sz w:val="28"/>
          <w:shd w:val="clear" w:color="auto" w:fill="FFFFFF"/>
        </w:rPr>
        <w:t xml:space="preserve">. </w:t>
      </w:r>
    </w:p>
    <w:p w:rsidR="00F654E1" w:rsidRPr="00FC5A46" w:rsidRDefault="005304AD" w:rsidP="00821F48">
      <w:pPr>
        <w:pStyle w:val="ListParagraph"/>
        <w:ind w:left="0"/>
        <w:rPr>
          <w:rFonts w:ascii="Segoe UI" w:hAnsi="Segoe UI" w:cs="Segoe UI"/>
          <w:sz w:val="24"/>
          <w:shd w:val="clear" w:color="auto" w:fill="FFFFFF"/>
        </w:rPr>
      </w:pPr>
      <w:r>
        <w:rPr>
          <w:rFonts w:ascii="Arial" w:hAnsi="Arial" w:cs="Arial"/>
          <w:sz w:val="28"/>
          <w:shd w:val="clear" w:color="auto" w:fill="FFFFFF"/>
        </w:rPr>
        <w:t>Select</w:t>
      </w:r>
      <w:r w:rsidR="00003088">
        <w:rPr>
          <w:rFonts w:ascii="Arial" w:hAnsi="Arial" w:cs="Arial"/>
          <w:sz w:val="28"/>
          <w:shd w:val="clear" w:color="auto" w:fill="FFFFFF"/>
        </w:rPr>
        <w:t xml:space="preserve"> </w:t>
      </w:r>
      <w:r w:rsidR="00F654E1" w:rsidRPr="00003088">
        <w:rPr>
          <w:rFonts w:ascii="Arial" w:hAnsi="Arial" w:cs="Arial"/>
          <w:b/>
          <w:sz w:val="28"/>
          <w:u w:val="single"/>
          <w:shd w:val="clear" w:color="auto" w:fill="FFFFFF"/>
        </w:rPr>
        <w:t>OK</w:t>
      </w:r>
      <w:r w:rsidR="00821F48">
        <w:rPr>
          <w:rFonts w:ascii="Arial" w:hAnsi="Arial" w:cs="Arial"/>
          <w:b/>
          <w:sz w:val="28"/>
          <w:u w:val="single"/>
          <w:shd w:val="clear" w:color="auto" w:fill="FFFFFF"/>
        </w:rPr>
        <w:t xml:space="preserve"> and complete Step 1</w:t>
      </w:r>
      <w:r w:rsidR="00433F1A">
        <w:rPr>
          <w:rFonts w:ascii="Arial" w:hAnsi="Arial" w:cs="Arial"/>
          <w:b/>
          <w:sz w:val="28"/>
          <w:u w:val="single"/>
          <w:shd w:val="clear" w:color="auto" w:fill="FFFFFF"/>
        </w:rPr>
        <w:t>1</w:t>
      </w:r>
      <w:r w:rsidR="00821F48">
        <w:rPr>
          <w:rFonts w:ascii="Arial" w:hAnsi="Arial" w:cs="Arial"/>
          <w:b/>
          <w:sz w:val="28"/>
          <w:u w:val="single"/>
          <w:shd w:val="clear" w:color="auto" w:fill="FFFFFF"/>
        </w:rPr>
        <w:t xml:space="preserve"> to upload successfully.</w:t>
      </w:r>
    </w:p>
    <w:p w:rsidR="00F85818" w:rsidRPr="00FC5A46" w:rsidRDefault="005E4EB6" w:rsidP="0017147E">
      <w:pPr>
        <w:rPr>
          <w:rFonts w:ascii="Segoe UI" w:hAnsi="Segoe UI" w:cs="Segoe UI"/>
          <w:noProof/>
          <w:sz w:val="24"/>
        </w:rPr>
      </w:pPr>
      <w:r w:rsidRPr="00FC5A46">
        <w:rPr>
          <w:rFonts w:ascii="Segoe UI" w:hAnsi="Segoe UI" w:cs="Segoe UI"/>
          <w:noProof/>
          <w:sz w:val="24"/>
        </w:rPr>
        <w:drawing>
          <wp:inline distT="0" distB="0" distL="0" distR="0">
            <wp:extent cx="6851015" cy="1323975"/>
            <wp:effectExtent l="0" t="0" r="0" b="0"/>
            <wp:docPr id="16" name="Picture 42" descr="A message reminding you that the grade roster is not complete until the status has been changed from “Not Reviewed” to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message reminding you that the grade roster is not complete until the status has been changed from “Not Reviewed” to “Approv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1015" cy="1323975"/>
                    </a:xfrm>
                    <a:prstGeom prst="rect">
                      <a:avLst/>
                    </a:prstGeom>
                    <a:noFill/>
                    <a:ln>
                      <a:noFill/>
                    </a:ln>
                  </pic:spPr>
                </pic:pic>
              </a:graphicData>
            </a:graphic>
          </wp:inline>
        </w:drawing>
      </w:r>
    </w:p>
    <w:p w:rsidR="00821F48" w:rsidRPr="00821F48" w:rsidRDefault="00003088" w:rsidP="009169CC">
      <w:pPr>
        <w:numPr>
          <w:ilvl w:val="0"/>
          <w:numId w:val="29"/>
        </w:numPr>
        <w:rPr>
          <w:rFonts w:ascii="Segoe UI" w:hAnsi="Segoe UI" w:cs="Segoe UI"/>
          <w:sz w:val="24"/>
        </w:rPr>
      </w:pPr>
      <w:r>
        <w:rPr>
          <w:rFonts w:ascii="Arial" w:hAnsi="Arial" w:cs="Arial"/>
          <w:sz w:val="28"/>
          <w:shd w:val="clear" w:color="auto" w:fill="FFFFFF"/>
        </w:rPr>
        <w:lastRenderedPageBreak/>
        <w:t>Once</w:t>
      </w:r>
      <w:r w:rsidR="00821F48">
        <w:rPr>
          <w:rFonts w:ascii="Arial" w:hAnsi="Arial" w:cs="Arial"/>
          <w:sz w:val="28"/>
          <w:shd w:val="clear" w:color="auto" w:fill="FFFFFF"/>
        </w:rPr>
        <w:t xml:space="preserve"> the course grades are reviewed and</w:t>
      </w:r>
      <w:r w:rsidR="00F654E1" w:rsidRPr="00FC5A46">
        <w:rPr>
          <w:rFonts w:ascii="Arial" w:hAnsi="Arial" w:cs="Arial"/>
          <w:sz w:val="28"/>
          <w:shd w:val="clear" w:color="auto" w:fill="FFFFFF"/>
        </w:rPr>
        <w:t xml:space="preserve"> finalized</w:t>
      </w:r>
      <w:r>
        <w:rPr>
          <w:rFonts w:ascii="Arial" w:hAnsi="Arial" w:cs="Arial"/>
          <w:sz w:val="28"/>
          <w:shd w:val="clear" w:color="auto" w:fill="FFFFFF"/>
        </w:rPr>
        <w:t xml:space="preserve">, change </w:t>
      </w:r>
      <w:r w:rsidRPr="00821F48">
        <w:rPr>
          <w:rFonts w:ascii="Arial" w:hAnsi="Arial" w:cs="Arial"/>
          <w:b/>
          <w:sz w:val="28"/>
          <w:shd w:val="clear" w:color="auto" w:fill="FFFFFF"/>
        </w:rPr>
        <w:t>Approval Status</w:t>
      </w:r>
      <w:r>
        <w:rPr>
          <w:rFonts w:ascii="Arial" w:hAnsi="Arial" w:cs="Arial"/>
          <w:sz w:val="28"/>
          <w:shd w:val="clear" w:color="auto" w:fill="FFFFFF"/>
        </w:rPr>
        <w:t xml:space="preserve"> from </w:t>
      </w:r>
      <w:r w:rsidRPr="00821F48">
        <w:rPr>
          <w:rFonts w:ascii="Arial" w:hAnsi="Arial" w:cs="Arial"/>
          <w:b/>
          <w:sz w:val="28"/>
          <w:u w:val="single"/>
          <w:shd w:val="clear" w:color="auto" w:fill="FFFFFF"/>
        </w:rPr>
        <w:t>Not Reviewed</w:t>
      </w:r>
      <w:r w:rsidRPr="00821F48">
        <w:rPr>
          <w:rFonts w:ascii="Arial" w:hAnsi="Arial" w:cs="Arial"/>
          <w:b/>
          <w:sz w:val="28"/>
          <w:shd w:val="clear" w:color="auto" w:fill="FFFFFF"/>
        </w:rPr>
        <w:t xml:space="preserve"> to </w:t>
      </w:r>
      <w:r w:rsidR="00F654E1" w:rsidRPr="00821F48">
        <w:rPr>
          <w:rFonts w:ascii="Arial" w:hAnsi="Arial" w:cs="Arial"/>
          <w:b/>
          <w:sz w:val="28"/>
          <w:u w:val="single"/>
          <w:shd w:val="clear" w:color="auto" w:fill="FFFFFF"/>
        </w:rPr>
        <w:t>Approved</w:t>
      </w:r>
      <w:r w:rsidR="00F654E1" w:rsidRPr="00FC5A46">
        <w:rPr>
          <w:rFonts w:ascii="Arial" w:hAnsi="Arial" w:cs="Arial"/>
          <w:sz w:val="28"/>
          <w:shd w:val="clear" w:color="auto" w:fill="FFFFFF"/>
        </w:rPr>
        <w:t>.</w:t>
      </w:r>
      <w:r w:rsidR="00F85818" w:rsidRPr="00FC5A46">
        <w:rPr>
          <w:rFonts w:ascii="Arial" w:hAnsi="Arial" w:cs="Arial"/>
          <w:sz w:val="28"/>
          <w:shd w:val="clear" w:color="auto" w:fill="FFFFFF"/>
        </w:rPr>
        <w:t xml:space="preserve"> </w:t>
      </w:r>
    </w:p>
    <w:p w:rsidR="00F654E1" w:rsidRPr="00FC5A46" w:rsidRDefault="005304AD" w:rsidP="009169CC">
      <w:pPr>
        <w:numPr>
          <w:ilvl w:val="0"/>
          <w:numId w:val="29"/>
        </w:numPr>
        <w:rPr>
          <w:rFonts w:ascii="Segoe UI" w:hAnsi="Segoe UI" w:cs="Segoe UI"/>
          <w:sz w:val="24"/>
        </w:rPr>
      </w:pPr>
      <w:r>
        <w:rPr>
          <w:rFonts w:ascii="Arial" w:hAnsi="Arial" w:cs="Arial"/>
          <w:sz w:val="28"/>
          <w:shd w:val="clear" w:color="auto" w:fill="FFFFFF"/>
        </w:rPr>
        <w:t>Select</w:t>
      </w:r>
      <w:r w:rsidR="00003088">
        <w:rPr>
          <w:rFonts w:ascii="Arial" w:hAnsi="Arial" w:cs="Arial"/>
          <w:sz w:val="28"/>
          <w:shd w:val="clear" w:color="auto" w:fill="FFFFFF"/>
        </w:rPr>
        <w:t xml:space="preserve"> </w:t>
      </w:r>
      <w:r w:rsidR="00F654E1" w:rsidRPr="00003088">
        <w:rPr>
          <w:rFonts w:ascii="Arial" w:hAnsi="Arial" w:cs="Arial"/>
          <w:b/>
          <w:sz w:val="28"/>
          <w:u w:val="single"/>
          <w:shd w:val="clear" w:color="auto" w:fill="FFFFFF"/>
        </w:rPr>
        <w:t>Save</w:t>
      </w:r>
      <w:r w:rsidR="00F654E1" w:rsidRPr="00FC5A46">
        <w:rPr>
          <w:rFonts w:ascii="Arial" w:hAnsi="Arial" w:cs="Arial"/>
          <w:sz w:val="28"/>
          <w:shd w:val="clear" w:color="auto" w:fill="FFFFFF"/>
        </w:rPr>
        <w:t>.</w:t>
      </w:r>
    </w:p>
    <w:p w:rsidR="00F85818" w:rsidRPr="00FC5A46" w:rsidRDefault="005E4EB6" w:rsidP="0017147E">
      <w:pPr>
        <w:rPr>
          <w:noProof/>
        </w:rPr>
      </w:pPr>
      <w:r w:rsidRPr="00FC5A46">
        <w:rPr>
          <w:noProof/>
        </w:rPr>
        <w:drawing>
          <wp:inline distT="0" distB="0" distL="0" distR="0">
            <wp:extent cx="6851015" cy="2702560"/>
            <wp:effectExtent l="0" t="0" r="0" b="0"/>
            <wp:docPr id="17" name="Picture 1" descr="Image indicating a Change of Approval Status from Not Reviewed to Approved. Select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ndicating a Change of Approval Status from Not Reviewed to Approved. Select save."/>
                    <pic:cNvPicPr>
                      <a:picLocks noChangeAspect="1" noChangeArrowheads="1"/>
                    </pic:cNvPicPr>
                  </pic:nvPicPr>
                  <pic:blipFill>
                    <a:blip r:embed="rId25">
                      <a:extLst>
                        <a:ext uri="{28A0092B-C50C-407E-A947-70E740481C1C}">
                          <a14:useLocalDpi xmlns:a14="http://schemas.microsoft.com/office/drawing/2010/main" val="0"/>
                        </a:ext>
                      </a:extLst>
                    </a:blip>
                    <a:srcRect t="39297" b="7372"/>
                    <a:stretch>
                      <a:fillRect/>
                    </a:stretch>
                  </pic:blipFill>
                  <pic:spPr bwMode="auto">
                    <a:xfrm>
                      <a:off x="0" y="0"/>
                      <a:ext cx="6851015" cy="2702560"/>
                    </a:xfrm>
                    <a:prstGeom prst="rect">
                      <a:avLst/>
                    </a:prstGeom>
                    <a:noFill/>
                    <a:ln>
                      <a:noFill/>
                    </a:ln>
                  </pic:spPr>
                </pic:pic>
              </a:graphicData>
            </a:graphic>
          </wp:inline>
        </w:drawing>
      </w:r>
    </w:p>
    <w:p w:rsidR="00F654E1" w:rsidRPr="00FC5A46" w:rsidRDefault="00821F48" w:rsidP="009169CC">
      <w:pPr>
        <w:rPr>
          <w:rFonts w:ascii="Segoe UI" w:hAnsi="Segoe UI" w:cs="Segoe UI"/>
          <w:sz w:val="24"/>
        </w:rPr>
      </w:pPr>
      <w:r>
        <w:rPr>
          <w:rFonts w:ascii="Arial" w:hAnsi="Arial" w:cs="Arial"/>
          <w:sz w:val="28"/>
          <w:shd w:val="clear" w:color="auto" w:fill="FFFFFF"/>
        </w:rPr>
        <w:t>A</w:t>
      </w:r>
      <w:r w:rsidR="00F654E1" w:rsidRPr="00FC5A46">
        <w:rPr>
          <w:rFonts w:ascii="Arial" w:hAnsi="Arial" w:cs="Arial"/>
          <w:sz w:val="28"/>
          <w:shd w:val="clear" w:color="auto" w:fill="FFFFFF"/>
        </w:rPr>
        <w:t xml:space="preserve"> congratulatory message stating </w:t>
      </w:r>
      <w:r>
        <w:rPr>
          <w:rFonts w:ascii="Arial" w:hAnsi="Arial" w:cs="Arial"/>
          <w:sz w:val="28"/>
          <w:shd w:val="clear" w:color="auto" w:fill="FFFFFF"/>
        </w:rPr>
        <w:t>grades</w:t>
      </w:r>
      <w:r w:rsidR="00F654E1" w:rsidRPr="00FC5A46">
        <w:rPr>
          <w:rFonts w:ascii="Arial" w:hAnsi="Arial" w:cs="Arial"/>
          <w:sz w:val="28"/>
          <w:shd w:val="clear" w:color="auto" w:fill="FFFFFF"/>
        </w:rPr>
        <w:t xml:space="preserve"> have been successfully </w:t>
      </w:r>
      <w:r w:rsidR="00433F1A">
        <w:rPr>
          <w:rFonts w:ascii="Arial" w:hAnsi="Arial" w:cs="Arial"/>
          <w:sz w:val="28"/>
          <w:shd w:val="clear" w:color="auto" w:fill="FFFFFF"/>
        </w:rPr>
        <w:t xml:space="preserve">posted </w:t>
      </w:r>
      <w:r w:rsidR="009169CC">
        <w:rPr>
          <w:rFonts w:ascii="Arial" w:hAnsi="Arial" w:cs="Arial"/>
          <w:sz w:val="28"/>
          <w:shd w:val="clear" w:color="auto" w:fill="FFFFFF"/>
        </w:rPr>
        <w:t>will display. T</w:t>
      </w:r>
      <w:r w:rsidR="00F654E1" w:rsidRPr="00FC5A46">
        <w:rPr>
          <w:rFonts w:ascii="Arial" w:hAnsi="Arial" w:cs="Arial"/>
          <w:sz w:val="28"/>
          <w:shd w:val="clear" w:color="auto" w:fill="FFFFFF"/>
        </w:rPr>
        <w:t xml:space="preserve">he final grade posting process will </w:t>
      </w:r>
      <w:r>
        <w:rPr>
          <w:rFonts w:ascii="Arial" w:hAnsi="Arial" w:cs="Arial"/>
          <w:sz w:val="28"/>
          <w:shd w:val="clear" w:color="auto" w:fill="FFFFFF"/>
        </w:rPr>
        <w:t xml:space="preserve">be completed </w:t>
      </w:r>
      <w:r w:rsidR="00F654E1" w:rsidRPr="00FC5A46">
        <w:rPr>
          <w:rFonts w:ascii="Arial" w:hAnsi="Arial" w:cs="Arial"/>
          <w:sz w:val="28"/>
          <w:shd w:val="clear" w:color="auto" w:fill="FFFFFF"/>
        </w:rPr>
        <w:t>in the Office of the Registrar.</w:t>
      </w:r>
    </w:p>
    <w:p w:rsidR="005304AD" w:rsidRDefault="005E4EB6" w:rsidP="00F9403D">
      <w:pPr>
        <w:ind w:left="360"/>
        <w:rPr>
          <w:rFonts w:ascii="Segoe UI" w:hAnsi="Segoe UI" w:cs="Segoe UI"/>
          <w:noProof/>
          <w:sz w:val="24"/>
        </w:rPr>
      </w:pPr>
      <w:r w:rsidRPr="00FC5A46">
        <w:rPr>
          <w:rFonts w:ascii="Segoe UI" w:hAnsi="Segoe UI" w:cs="Segoe UI"/>
          <w:noProof/>
          <w:sz w:val="24"/>
        </w:rPr>
        <w:drawing>
          <wp:inline distT="0" distB="0" distL="0" distR="0">
            <wp:extent cx="6864985" cy="1118870"/>
            <wp:effectExtent l="0" t="0" r="0" b="0"/>
            <wp:docPr id="18" name="Picture 45" descr="A congratulatory message stating that the students have been successfully graded and the final grade posting process will occur in the Office of the Registrar. Select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congratulatory message stating that the students have been successfully graded and the final grade posting process will occur in the Office of the Registrar. Select 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4985" cy="1118870"/>
                    </a:xfrm>
                    <a:prstGeom prst="rect">
                      <a:avLst/>
                    </a:prstGeom>
                    <a:noFill/>
                    <a:ln>
                      <a:noFill/>
                    </a:ln>
                  </pic:spPr>
                </pic:pic>
              </a:graphicData>
            </a:graphic>
          </wp:inline>
        </w:drawing>
      </w:r>
    </w:p>
    <w:p w:rsidR="009F212F" w:rsidRPr="009F212F" w:rsidRDefault="005304AD" w:rsidP="009F212F">
      <w:pPr>
        <w:rPr>
          <w:rFonts w:ascii="Arial" w:hAnsi="Arial" w:cs="Arial"/>
          <w:b/>
          <w:sz w:val="22"/>
          <w:szCs w:val="22"/>
        </w:rPr>
      </w:pPr>
      <w:r>
        <w:rPr>
          <w:rFonts w:ascii="Segoe UI" w:hAnsi="Segoe UI" w:cs="Segoe UI"/>
          <w:noProof/>
          <w:sz w:val="24"/>
        </w:rPr>
        <w:br w:type="page"/>
      </w:r>
      <w:r w:rsidR="009F212F" w:rsidRPr="009F212F">
        <w:rPr>
          <w:rFonts w:ascii="Segoe UI" w:hAnsi="Segoe UI" w:cs="Segoe UI"/>
          <w:b/>
          <w:noProof/>
          <w:sz w:val="24"/>
        </w:rPr>
        <w:lastRenderedPageBreak/>
        <w:t xml:space="preserve">Grade Upload </w:t>
      </w:r>
      <w:r w:rsidR="009F212F" w:rsidRPr="009F212F">
        <w:rPr>
          <w:rFonts w:ascii="Arial" w:hAnsi="Arial" w:cs="Arial"/>
          <w:b/>
          <w:sz w:val="22"/>
          <w:szCs w:val="22"/>
        </w:rPr>
        <w:t>Quick Reference Steps</w:t>
      </w:r>
    </w:p>
    <w:p w:rsidR="00BC348F" w:rsidRPr="00992393" w:rsidRDefault="00BC348F" w:rsidP="00BC348F">
      <w:pPr>
        <w:rPr>
          <w:rFonts w:ascii="Arial" w:hAnsi="Arial" w:cs="Arial"/>
          <w:szCs w:val="20"/>
        </w:rPr>
      </w:pPr>
      <w:r w:rsidRPr="009F212F">
        <w:rPr>
          <w:rFonts w:ascii="Arial" w:hAnsi="Arial" w:cs="Arial"/>
          <w:sz w:val="22"/>
          <w:szCs w:val="22"/>
        </w:rPr>
        <w:t xml:space="preserve">1. From the MyCoyote Portal navigate to Faculty Center. </w:t>
      </w:r>
      <w:r w:rsidR="00992393">
        <w:rPr>
          <w:rFonts w:ascii="Arial" w:hAnsi="Arial" w:cs="Arial"/>
          <w:sz w:val="22"/>
          <w:szCs w:val="22"/>
        </w:rPr>
        <w:t xml:space="preserve"> </w:t>
      </w:r>
      <w:r w:rsidRPr="009F212F">
        <w:rPr>
          <w:rFonts w:ascii="Arial" w:hAnsi="Arial" w:cs="Arial"/>
          <w:sz w:val="22"/>
          <w:szCs w:val="22"/>
        </w:rPr>
        <w:t xml:space="preserve">Select the Class or the Grade Roster Icon. </w:t>
      </w:r>
      <w:r w:rsidRPr="00992393">
        <w:rPr>
          <w:rFonts w:ascii="Arial" w:hAnsi="Arial" w:cs="Arial"/>
          <w:szCs w:val="20"/>
        </w:rPr>
        <w:t>The Grade Roster Icon is typically not available until grade rosters have been generated by the Office of the Registrar.</w:t>
      </w:r>
    </w:p>
    <w:p w:rsidR="009F212F" w:rsidRPr="009F212F" w:rsidRDefault="009F212F" w:rsidP="00BC348F">
      <w:pPr>
        <w:rPr>
          <w:rFonts w:ascii="Arial" w:hAnsi="Arial" w:cs="Arial"/>
          <w:b/>
          <w:sz w:val="22"/>
          <w:szCs w:val="22"/>
        </w:rPr>
      </w:pPr>
      <w:r w:rsidRPr="009F212F">
        <w:rPr>
          <w:rFonts w:ascii="Arial" w:hAnsi="Arial" w:cs="Arial"/>
          <w:b/>
          <w:sz w:val="22"/>
          <w:szCs w:val="22"/>
        </w:rPr>
        <w:t xml:space="preserve">Use PeopleSoft to create Excel file. </w:t>
      </w:r>
    </w:p>
    <w:p w:rsidR="00992393" w:rsidRDefault="009F212F" w:rsidP="00992393">
      <w:pPr>
        <w:numPr>
          <w:ilvl w:val="0"/>
          <w:numId w:val="38"/>
        </w:numPr>
        <w:ind w:left="360"/>
        <w:rPr>
          <w:rFonts w:ascii="Arial" w:hAnsi="Arial" w:cs="Arial"/>
          <w:sz w:val="22"/>
          <w:szCs w:val="22"/>
        </w:rPr>
      </w:pPr>
      <w:r w:rsidRPr="009F212F">
        <w:rPr>
          <w:rFonts w:ascii="Arial" w:hAnsi="Arial" w:cs="Arial"/>
          <w:sz w:val="22"/>
          <w:szCs w:val="22"/>
        </w:rPr>
        <w:t>Select</w:t>
      </w:r>
      <w:r w:rsidR="00BC348F" w:rsidRPr="009F212F">
        <w:rPr>
          <w:rFonts w:ascii="Arial" w:hAnsi="Arial" w:cs="Arial"/>
          <w:sz w:val="22"/>
          <w:szCs w:val="22"/>
        </w:rPr>
        <w:t xml:space="preserve"> the Excel download icon (Pop-ups must be enabled).</w:t>
      </w:r>
      <w:r w:rsidR="00992393">
        <w:rPr>
          <w:rFonts w:ascii="Arial" w:hAnsi="Arial" w:cs="Arial"/>
          <w:sz w:val="22"/>
          <w:szCs w:val="22"/>
        </w:rPr>
        <w:t xml:space="preserve"> </w:t>
      </w:r>
      <w:r w:rsidR="00BC348F" w:rsidRPr="009F212F">
        <w:rPr>
          <w:rFonts w:ascii="Arial" w:hAnsi="Arial" w:cs="Arial"/>
          <w:sz w:val="22"/>
          <w:szCs w:val="22"/>
        </w:rPr>
        <w:t>After selecting the Grade Roster icon select the Download link on the bottom left of the page to create an Excel spreadsheet.</w:t>
      </w:r>
    </w:p>
    <w:p w:rsidR="00992393" w:rsidRDefault="00BC348F" w:rsidP="00992393">
      <w:pPr>
        <w:numPr>
          <w:ilvl w:val="0"/>
          <w:numId w:val="38"/>
        </w:numPr>
        <w:ind w:left="360"/>
        <w:rPr>
          <w:rFonts w:ascii="Arial" w:hAnsi="Arial" w:cs="Arial"/>
          <w:sz w:val="22"/>
          <w:szCs w:val="22"/>
        </w:rPr>
      </w:pPr>
      <w:r w:rsidRPr="00992393">
        <w:rPr>
          <w:rFonts w:ascii="Arial" w:hAnsi="Arial" w:cs="Arial"/>
          <w:sz w:val="22"/>
          <w:szCs w:val="22"/>
        </w:rPr>
        <w:t xml:space="preserve">Assign the roster grade for each student. </w:t>
      </w:r>
    </w:p>
    <w:p w:rsidR="00BC348F" w:rsidRPr="00992393" w:rsidRDefault="00BC348F" w:rsidP="00992393">
      <w:pPr>
        <w:numPr>
          <w:ilvl w:val="0"/>
          <w:numId w:val="38"/>
        </w:numPr>
        <w:ind w:left="360"/>
        <w:rPr>
          <w:rFonts w:ascii="Arial" w:hAnsi="Arial" w:cs="Arial"/>
          <w:sz w:val="22"/>
          <w:szCs w:val="22"/>
        </w:rPr>
      </w:pPr>
      <w:r w:rsidRPr="00992393">
        <w:rPr>
          <w:rFonts w:ascii="Arial" w:hAnsi="Arial" w:cs="Arial"/>
          <w:sz w:val="22"/>
          <w:szCs w:val="22"/>
        </w:rPr>
        <w:t xml:space="preserve">After the grading has been completed in the excel spreadsheet, </w:t>
      </w:r>
      <w:r w:rsidRPr="00992393">
        <w:rPr>
          <w:rFonts w:ascii="Arial" w:hAnsi="Arial" w:cs="Arial"/>
          <w:b/>
          <w:sz w:val="22"/>
          <w:szCs w:val="22"/>
        </w:rPr>
        <w:t>save the information</w:t>
      </w:r>
      <w:r w:rsidRPr="00992393">
        <w:rPr>
          <w:rFonts w:ascii="Arial" w:hAnsi="Arial" w:cs="Arial"/>
          <w:sz w:val="22"/>
          <w:szCs w:val="22"/>
        </w:rPr>
        <w:t xml:space="preserve"> on your computer. </w:t>
      </w:r>
      <w:r w:rsidR="009F212F" w:rsidRPr="00992393">
        <w:rPr>
          <w:rFonts w:ascii="Arial" w:hAnsi="Arial" w:cs="Arial"/>
          <w:sz w:val="22"/>
          <w:szCs w:val="22"/>
        </w:rPr>
        <w:t xml:space="preserve"> </w:t>
      </w:r>
      <w:r w:rsidRPr="00992393">
        <w:rPr>
          <w:rFonts w:ascii="Arial" w:hAnsi="Arial" w:cs="Arial"/>
          <w:b/>
          <w:sz w:val="22"/>
          <w:szCs w:val="22"/>
        </w:rPr>
        <w:t>The file must be</w:t>
      </w:r>
      <w:r w:rsidR="009F212F" w:rsidRPr="00992393">
        <w:rPr>
          <w:rFonts w:ascii="Arial" w:hAnsi="Arial" w:cs="Arial"/>
          <w:b/>
          <w:sz w:val="22"/>
          <w:szCs w:val="22"/>
        </w:rPr>
        <w:t xml:space="preserve"> saved in a comma delimited (</w:t>
      </w:r>
      <w:r w:rsidRPr="00992393">
        <w:rPr>
          <w:rFonts w:ascii="Arial" w:hAnsi="Arial" w:cs="Arial"/>
          <w:b/>
          <w:sz w:val="22"/>
          <w:szCs w:val="22"/>
        </w:rPr>
        <w:t>CSV) file.</w:t>
      </w:r>
    </w:p>
    <w:p w:rsidR="00BC348F" w:rsidRPr="009F212F" w:rsidRDefault="00BC348F" w:rsidP="00BC348F">
      <w:pPr>
        <w:rPr>
          <w:rFonts w:ascii="Arial" w:hAnsi="Arial" w:cs="Arial"/>
          <w:b/>
          <w:sz w:val="22"/>
          <w:szCs w:val="22"/>
        </w:rPr>
      </w:pPr>
      <w:r w:rsidRPr="009F212F">
        <w:rPr>
          <w:rFonts w:ascii="Arial" w:hAnsi="Arial" w:cs="Arial"/>
          <w:b/>
          <w:sz w:val="22"/>
          <w:szCs w:val="22"/>
        </w:rPr>
        <w:t xml:space="preserve">Upload the Grades from </w:t>
      </w:r>
      <w:r w:rsidR="009F212F">
        <w:rPr>
          <w:rFonts w:ascii="Arial" w:hAnsi="Arial" w:cs="Arial"/>
          <w:b/>
          <w:sz w:val="22"/>
          <w:szCs w:val="22"/>
        </w:rPr>
        <w:t xml:space="preserve">an </w:t>
      </w:r>
      <w:r w:rsidRPr="009F212F">
        <w:rPr>
          <w:rFonts w:ascii="Arial" w:hAnsi="Arial" w:cs="Arial"/>
          <w:b/>
          <w:sz w:val="22"/>
          <w:szCs w:val="22"/>
        </w:rPr>
        <w:t>Excel Spreadsheet</w:t>
      </w:r>
    </w:p>
    <w:p w:rsidR="00BC348F" w:rsidRPr="009F212F" w:rsidRDefault="00BC348F" w:rsidP="009F212F">
      <w:pPr>
        <w:numPr>
          <w:ilvl w:val="0"/>
          <w:numId w:val="39"/>
        </w:numPr>
        <w:rPr>
          <w:rFonts w:ascii="Arial" w:hAnsi="Arial" w:cs="Arial"/>
          <w:sz w:val="22"/>
          <w:szCs w:val="22"/>
        </w:rPr>
      </w:pPr>
      <w:r w:rsidRPr="009F212F">
        <w:rPr>
          <w:rFonts w:ascii="Arial" w:hAnsi="Arial" w:cs="Arial"/>
          <w:sz w:val="22"/>
          <w:szCs w:val="22"/>
        </w:rPr>
        <w:t>After selecting the PS Grade Roster icon, the Grade Roster page displays. Select the Import Grades from File link to begin the upload process.</w:t>
      </w:r>
    </w:p>
    <w:p w:rsidR="009F212F" w:rsidRPr="009F212F" w:rsidRDefault="00BC348F" w:rsidP="009F212F">
      <w:pPr>
        <w:numPr>
          <w:ilvl w:val="0"/>
          <w:numId w:val="39"/>
        </w:numPr>
        <w:rPr>
          <w:rFonts w:ascii="Arial" w:hAnsi="Arial" w:cs="Arial"/>
          <w:sz w:val="22"/>
          <w:szCs w:val="22"/>
        </w:rPr>
      </w:pPr>
      <w:r w:rsidRPr="009F212F">
        <w:rPr>
          <w:rFonts w:ascii="Arial" w:hAnsi="Arial" w:cs="Arial"/>
          <w:sz w:val="22"/>
          <w:szCs w:val="22"/>
        </w:rPr>
        <w:t xml:space="preserve">Select Next to continue importing the existing Excel spreadsheet file. </w:t>
      </w:r>
    </w:p>
    <w:p w:rsidR="009F212F" w:rsidRPr="009F212F" w:rsidRDefault="00BC348F" w:rsidP="009F212F">
      <w:pPr>
        <w:numPr>
          <w:ilvl w:val="0"/>
          <w:numId w:val="39"/>
        </w:numPr>
        <w:rPr>
          <w:rFonts w:ascii="Arial" w:hAnsi="Arial" w:cs="Arial"/>
          <w:sz w:val="22"/>
          <w:szCs w:val="22"/>
        </w:rPr>
      </w:pPr>
      <w:r w:rsidRPr="009F212F">
        <w:rPr>
          <w:rFonts w:ascii="Arial" w:hAnsi="Arial" w:cs="Arial"/>
          <w:sz w:val="22"/>
          <w:szCs w:val="22"/>
        </w:rPr>
        <w:t>Select Comma from the drop down. (The Excel spreadsheet was saved as</w:t>
      </w:r>
      <w:r w:rsidR="009F212F" w:rsidRPr="009F212F">
        <w:rPr>
          <w:rFonts w:ascii="Arial" w:hAnsi="Arial" w:cs="Arial"/>
          <w:sz w:val="22"/>
          <w:szCs w:val="22"/>
        </w:rPr>
        <w:t xml:space="preserve"> a comma delimited or CSV file).</w:t>
      </w:r>
    </w:p>
    <w:p w:rsidR="009F212F" w:rsidRPr="009F212F" w:rsidRDefault="00BC348F" w:rsidP="009F212F">
      <w:pPr>
        <w:numPr>
          <w:ilvl w:val="0"/>
          <w:numId w:val="39"/>
        </w:numPr>
        <w:rPr>
          <w:rFonts w:ascii="Arial" w:hAnsi="Arial" w:cs="Arial"/>
          <w:sz w:val="22"/>
          <w:szCs w:val="22"/>
        </w:rPr>
      </w:pPr>
      <w:r w:rsidRPr="009F212F">
        <w:rPr>
          <w:rFonts w:ascii="Arial" w:hAnsi="Arial" w:cs="Arial"/>
          <w:sz w:val="22"/>
          <w:szCs w:val="22"/>
        </w:rPr>
        <w:t>Navigate and select the Excel file to load by selecting Get File.</w:t>
      </w:r>
    </w:p>
    <w:p w:rsidR="009F212F" w:rsidRPr="009F212F" w:rsidRDefault="00BC348F" w:rsidP="009F212F">
      <w:pPr>
        <w:numPr>
          <w:ilvl w:val="0"/>
          <w:numId w:val="39"/>
        </w:numPr>
        <w:rPr>
          <w:rFonts w:ascii="Arial" w:hAnsi="Arial" w:cs="Arial"/>
          <w:sz w:val="22"/>
          <w:szCs w:val="22"/>
        </w:rPr>
      </w:pPr>
      <w:r w:rsidRPr="009F212F">
        <w:rPr>
          <w:rFonts w:ascii="Arial" w:hAnsi="Arial" w:cs="Arial"/>
          <w:sz w:val="22"/>
          <w:szCs w:val="22"/>
        </w:rPr>
        <w:t>The file attachment dialog box displays. Select Browse to attach the Excel file.</w:t>
      </w:r>
      <w:r w:rsidR="009F212F" w:rsidRPr="009F212F">
        <w:rPr>
          <w:rFonts w:ascii="Arial" w:hAnsi="Arial" w:cs="Arial"/>
          <w:sz w:val="22"/>
          <w:szCs w:val="22"/>
        </w:rPr>
        <w:t xml:space="preserve"> </w:t>
      </w:r>
    </w:p>
    <w:p w:rsidR="00BC348F" w:rsidRPr="009F212F" w:rsidRDefault="00BC348F" w:rsidP="009F212F">
      <w:pPr>
        <w:numPr>
          <w:ilvl w:val="0"/>
          <w:numId w:val="39"/>
        </w:numPr>
        <w:rPr>
          <w:rFonts w:ascii="Arial" w:hAnsi="Arial" w:cs="Arial"/>
          <w:sz w:val="22"/>
          <w:szCs w:val="22"/>
        </w:rPr>
      </w:pPr>
      <w:r w:rsidRPr="009F212F">
        <w:rPr>
          <w:rFonts w:ascii="Arial" w:hAnsi="Arial" w:cs="Arial"/>
          <w:sz w:val="22"/>
          <w:szCs w:val="22"/>
        </w:rPr>
        <w:t>Once the Excel file is attached, select Upload to import the Excel file.</w:t>
      </w:r>
    </w:p>
    <w:p w:rsidR="00BC348F" w:rsidRPr="009F212F" w:rsidRDefault="00BC348F" w:rsidP="009F212F">
      <w:pPr>
        <w:numPr>
          <w:ilvl w:val="0"/>
          <w:numId w:val="39"/>
        </w:numPr>
        <w:rPr>
          <w:rFonts w:ascii="Arial" w:hAnsi="Arial" w:cs="Arial"/>
          <w:sz w:val="22"/>
          <w:szCs w:val="22"/>
        </w:rPr>
      </w:pPr>
      <w:r w:rsidRPr="009F212F">
        <w:rPr>
          <w:rFonts w:ascii="Arial" w:hAnsi="Arial" w:cs="Arial"/>
          <w:sz w:val="22"/>
          <w:szCs w:val="22"/>
        </w:rPr>
        <w:t>After uploading. Use the dropdown option under Column Mapping field to the right to Map (1) ID with Student ID and (4) Roster Grade with Grade.</w:t>
      </w:r>
    </w:p>
    <w:p w:rsidR="00BC348F" w:rsidRPr="009F212F" w:rsidRDefault="00BC348F" w:rsidP="009F212F">
      <w:pPr>
        <w:numPr>
          <w:ilvl w:val="0"/>
          <w:numId w:val="39"/>
        </w:numPr>
        <w:rPr>
          <w:rFonts w:ascii="Arial" w:hAnsi="Arial" w:cs="Arial"/>
          <w:sz w:val="22"/>
          <w:szCs w:val="22"/>
        </w:rPr>
      </w:pPr>
      <w:r w:rsidRPr="009F212F">
        <w:rPr>
          <w:rFonts w:ascii="Arial" w:hAnsi="Arial" w:cs="Arial"/>
          <w:sz w:val="22"/>
          <w:szCs w:val="22"/>
        </w:rPr>
        <w:t>Confirm that the Column Mapping is correct by selecting Next.</w:t>
      </w:r>
    </w:p>
    <w:p w:rsidR="00BC348F" w:rsidRPr="009F212F" w:rsidRDefault="00BC348F" w:rsidP="009F212F">
      <w:pPr>
        <w:numPr>
          <w:ilvl w:val="0"/>
          <w:numId w:val="39"/>
        </w:numPr>
        <w:rPr>
          <w:rFonts w:ascii="Arial" w:hAnsi="Arial" w:cs="Arial"/>
          <w:sz w:val="22"/>
          <w:szCs w:val="22"/>
        </w:rPr>
      </w:pPr>
      <w:r w:rsidRPr="009F212F">
        <w:rPr>
          <w:rFonts w:ascii="Arial" w:hAnsi="Arial" w:cs="Arial"/>
          <w:sz w:val="22"/>
          <w:szCs w:val="22"/>
        </w:rPr>
        <w:t xml:space="preserve">Review that the information is correct and select Submit to finish importing the Excel Grade Roster from file. </w:t>
      </w:r>
    </w:p>
    <w:p w:rsidR="00BC348F" w:rsidRPr="009F212F" w:rsidRDefault="00BC348F" w:rsidP="009F212F">
      <w:pPr>
        <w:rPr>
          <w:rFonts w:ascii="Arial" w:hAnsi="Arial" w:cs="Arial"/>
          <w:sz w:val="22"/>
          <w:szCs w:val="22"/>
        </w:rPr>
      </w:pPr>
      <w:r w:rsidRPr="00F871B6">
        <w:rPr>
          <w:rFonts w:ascii="Arial" w:hAnsi="Arial" w:cs="Arial"/>
          <w:b/>
          <w:sz w:val="22"/>
          <w:szCs w:val="22"/>
        </w:rPr>
        <w:t>If an Incomplete Grade was assigned</w:t>
      </w:r>
      <w:r w:rsidRPr="009F212F">
        <w:rPr>
          <w:rFonts w:ascii="Arial" w:hAnsi="Arial" w:cs="Arial"/>
          <w:sz w:val="22"/>
          <w:szCs w:val="22"/>
        </w:rPr>
        <w:t xml:space="preserve">, </w:t>
      </w:r>
      <w:r w:rsidR="00F871B6">
        <w:rPr>
          <w:rFonts w:ascii="Arial" w:hAnsi="Arial" w:cs="Arial"/>
          <w:sz w:val="22"/>
          <w:szCs w:val="22"/>
        </w:rPr>
        <w:t>an Incomplete C</w:t>
      </w:r>
      <w:r w:rsidRPr="009F212F">
        <w:rPr>
          <w:rFonts w:ascii="Arial" w:hAnsi="Arial" w:cs="Arial"/>
          <w:sz w:val="22"/>
          <w:szCs w:val="22"/>
        </w:rPr>
        <w:t>ontract for the student</w:t>
      </w:r>
      <w:r w:rsidR="00F871B6">
        <w:rPr>
          <w:rFonts w:ascii="Arial" w:hAnsi="Arial" w:cs="Arial"/>
          <w:sz w:val="22"/>
          <w:szCs w:val="22"/>
        </w:rPr>
        <w:t xml:space="preserve"> must be completed</w:t>
      </w:r>
      <w:r w:rsidRPr="009F212F">
        <w:rPr>
          <w:rFonts w:ascii="Arial" w:hAnsi="Arial" w:cs="Arial"/>
          <w:sz w:val="22"/>
          <w:szCs w:val="22"/>
        </w:rPr>
        <w:t xml:space="preserve">. </w:t>
      </w:r>
      <w:r w:rsidRPr="00F871B6">
        <w:rPr>
          <w:rFonts w:ascii="Arial" w:hAnsi="Arial" w:cs="Arial"/>
          <w:sz w:val="22"/>
          <w:szCs w:val="22"/>
          <w:u w:val="single"/>
        </w:rPr>
        <w:t>Return to page 8 of guide</w:t>
      </w:r>
      <w:r w:rsidR="00F871B6">
        <w:rPr>
          <w:rFonts w:ascii="Arial" w:hAnsi="Arial" w:cs="Arial"/>
          <w:sz w:val="22"/>
          <w:szCs w:val="22"/>
          <w:u w:val="single"/>
        </w:rPr>
        <w:t xml:space="preserve"> to follow the required steps. </w:t>
      </w:r>
    </w:p>
    <w:p w:rsidR="00BC348F" w:rsidRPr="009F212F" w:rsidRDefault="00BC348F" w:rsidP="009F212F">
      <w:pPr>
        <w:numPr>
          <w:ilvl w:val="0"/>
          <w:numId w:val="39"/>
        </w:numPr>
        <w:rPr>
          <w:rFonts w:ascii="Arial" w:hAnsi="Arial" w:cs="Arial"/>
          <w:sz w:val="22"/>
          <w:szCs w:val="22"/>
        </w:rPr>
      </w:pPr>
      <w:r w:rsidRPr="009F212F">
        <w:rPr>
          <w:rFonts w:ascii="Arial" w:hAnsi="Arial" w:cs="Arial"/>
          <w:sz w:val="22"/>
          <w:szCs w:val="22"/>
        </w:rPr>
        <w:t xml:space="preserve">Select the Save button on the bottom right of the page to confirm the upload. This is a precaution to ensure data is ready for Approval.  Saving often is a good practice. </w:t>
      </w:r>
    </w:p>
    <w:p w:rsidR="00BC348F" w:rsidRPr="009F212F" w:rsidRDefault="00BC348F" w:rsidP="00433F1A">
      <w:pPr>
        <w:ind w:left="360"/>
        <w:rPr>
          <w:rFonts w:ascii="Arial" w:hAnsi="Arial" w:cs="Arial"/>
          <w:sz w:val="22"/>
          <w:szCs w:val="22"/>
        </w:rPr>
      </w:pPr>
      <w:r w:rsidRPr="009F212F">
        <w:rPr>
          <w:rFonts w:ascii="Arial" w:hAnsi="Arial" w:cs="Arial"/>
          <w:sz w:val="22"/>
          <w:szCs w:val="22"/>
        </w:rPr>
        <w:t xml:space="preserve">A message </w:t>
      </w:r>
      <w:r w:rsidR="00433F1A">
        <w:rPr>
          <w:rFonts w:ascii="Arial" w:hAnsi="Arial" w:cs="Arial"/>
          <w:sz w:val="22"/>
          <w:szCs w:val="22"/>
        </w:rPr>
        <w:t xml:space="preserve">should </w:t>
      </w:r>
      <w:r w:rsidRPr="009F212F">
        <w:rPr>
          <w:rFonts w:ascii="Arial" w:hAnsi="Arial" w:cs="Arial"/>
          <w:sz w:val="22"/>
          <w:szCs w:val="22"/>
        </w:rPr>
        <w:t>display that the grade roster is not complete until the status has been change</w:t>
      </w:r>
      <w:r w:rsidR="00433F1A">
        <w:rPr>
          <w:rFonts w:ascii="Arial" w:hAnsi="Arial" w:cs="Arial"/>
          <w:sz w:val="22"/>
          <w:szCs w:val="22"/>
        </w:rPr>
        <w:t>d from Not Reviewed to Approved</w:t>
      </w:r>
      <w:r w:rsidRPr="009F212F">
        <w:rPr>
          <w:rFonts w:ascii="Arial" w:hAnsi="Arial" w:cs="Arial"/>
          <w:sz w:val="22"/>
          <w:szCs w:val="22"/>
        </w:rPr>
        <w:t xml:space="preserve">. </w:t>
      </w:r>
    </w:p>
    <w:p w:rsidR="009F212F" w:rsidRDefault="00BC348F" w:rsidP="00F419AC">
      <w:pPr>
        <w:numPr>
          <w:ilvl w:val="0"/>
          <w:numId w:val="39"/>
        </w:numPr>
        <w:rPr>
          <w:rFonts w:ascii="Arial" w:hAnsi="Arial" w:cs="Arial"/>
          <w:sz w:val="22"/>
          <w:szCs w:val="22"/>
        </w:rPr>
      </w:pPr>
      <w:r w:rsidRPr="009F212F">
        <w:rPr>
          <w:rFonts w:ascii="Arial" w:hAnsi="Arial" w:cs="Arial"/>
          <w:sz w:val="22"/>
          <w:szCs w:val="22"/>
        </w:rPr>
        <w:t>Select OK</w:t>
      </w:r>
      <w:r w:rsidR="009F212F">
        <w:rPr>
          <w:rFonts w:ascii="Arial" w:hAnsi="Arial" w:cs="Arial"/>
          <w:sz w:val="22"/>
          <w:szCs w:val="22"/>
        </w:rPr>
        <w:t>.</w:t>
      </w:r>
    </w:p>
    <w:p w:rsidR="00BC348F" w:rsidRPr="009F212F" w:rsidRDefault="00BC348F" w:rsidP="00F419AC">
      <w:pPr>
        <w:numPr>
          <w:ilvl w:val="0"/>
          <w:numId w:val="39"/>
        </w:numPr>
        <w:rPr>
          <w:rFonts w:ascii="Arial" w:hAnsi="Arial" w:cs="Arial"/>
          <w:sz w:val="22"/>
          <w:szCs w:val="22"/>
        </w:rPr>
      </w:pPr>
      <w:r w:rsidRPr="009F212F">
        <w:rPr>
          <w:rFonts w:ascii="Arial" w:hAnsi="Arial" w:cs="Arial"/>
          <w:sz w:val="22"/>
          <w:szCs w:val="22"/>
        </w:rPr>
        <w:t xml:space="preserve"> Once the course grades are reviewed and finalized, change Approval Status from Not Reviewed to Approved. </w:t>
      </w:r>
    </w:p>
    <w:p w:rsidR="00BC348F" w:rsidRPr="009F212F" w:rsidRDefault="00BC348F" w:rsidP="009F212F">
      <w:pPr>
        <w:numPr>
          <w:ilvl w:val="0"/>
          <w:numId w:val="39"/>
        </w:numPr>
        <w:rPr>
          <w:rFonts w:ascii="Arial" w:hAnsi="Arial" w:cs="Arial"/>
          <w:sz w:val="22"/>
          <w:szCs w:val="22"/>
        </w:rPr>
      </w:pPr>
      <w:r w:rsidRPr="009F212F">
        <w:rPr>
          <w:rFonts w:ascii="Arial" w:hAnsi="Arial" w:cs="Arial"/>
          <w:sz w:val="22"/>
          <w:szCs w:val="22"/>
        </w:rPr>
        <w:t>Select Save.</w:t>
      </w:r>
    </w:p>
    <w:p w:rsidR="00BC348F" w:rsidRPr="009F212F" w:rsidRDefault="00BC348F" w:rsidP="00992393">
      <w:pPr>
        <w:rPr>
          <w:rFonts w:ascii="Arial" w:hAnsi="Arial" w:cs="Arial"/>
          <w:sz w:val="22"/>
          <w:szCs w:val="22"/>
        </w:rPr>
      </w:pPr>
      <w:r w:rsidRPr="009F212F">
        <w:rPr>
          <w:rFonts w:ascii="Arial" w:hAnsi="Arial" w:cs="Arial"/>
          <w:sz w:val="22"/>
          <w:szCs w:val="22"/>
        </w:rPr>
        <w:t>A congratulatory message stating grades have been successfully posted</w:t>
      </w:r>
      <w:r w:rsidR="00433F1A">
        <w:rPr>
          <w:rFonts w:ascii="Arial" w:hAnsi="Arial" w:cs="Arial"/>
          <w:sz w:val="22"/>
          <w:szCs w:val="22"/>
        </w:rPr>
        <w:t xml:space="preserve"> </w:t>
      </w:r>
      <w:r w:rsidR="009169CC">
        <w:rPr>
          <w:rFonts w:ascii="Arial" w:hAnsi="Arial" w:cs="Arial"/>
          <w:sz w:val="22"/>
          <w:szCs w:val="22"/>
        </w:rPr>
        <w:t>will display.  T</w:t>
      </w:r>
      <w:r w:rsidRPr="009F212F">
        <w:rPr>
          <w:rFonts w:ascii="Arial" w:hAnsi="Arial" w:cs="Arial"/>
          <w:sz w:val="22"/>
          <w:szCs w:val="22"/>
        </w:rPr>
        <w:t>he final grade posting process will be completed in the Office of the Registrar.</w:t>
      </w:r>
    </w:p>
    <w:p w:rsidR="009F212F" w:rsidRDefault="009F212F" w:rsidP="009F212F">
      <w:pPr>
        <w:rPr>
          <w:rFonts w:ascii="Segoe UI" w:hAnsi="Segoe UI" w:cs="Segoe UI"/>
          <w:sz w:val="24"/>
        </w:rPr>
      </w:pPr>
    </w:p>
    <w:p w:rsidR="009F212F" w:rsidRDefault="009F212F" w:rsidP="009F212F">
      <w:pPr>
        <w:pBdr>
          <w:bottom w:val="single" w:sz="12" w:space="1" w:color="auto"/>
        </w:pBdr>
        <w:rPr>
          <w:rFonts w:ascii="Arial" w:hAnsi="Arial" w:cs="Arial"/>
          <w:b/>
          <w:bCs/>
          <w:noProof/>
          <w:sz w:val="24"/>
        </w:rPr>
      </w:pPr>
      <w:r w:rsidRPr="008B6C96">
        <w:rPr>
          <w:rFonts w:ascii="Arial" w:hAnsi="Arial" w:cs="Arial"/>
          <w:b/>
          <w:bCs/>
          <w:noProof/>
          <w:sz w:val="24"/>
        </w:rPr>
        <w:t>Icon Key</w:t>
      </w:r>
    </w:p>
    <w:p w:rsidR="009F212F" w:rsidRPr="009F212F" w:rsidRDefault="005E4EB6" w:rsidP="009F212F">
      <w:pPr>
        <w:pStyle w:val="BodyTextIndent"/>
        <w:tabs>
          <w:tab w:val="clear" w:pos="720"/>
        </w:tabs>
        <w:ind w:left="0"/>
        <w:rPr>
          <w:b/>
        </w:rPr>
      </w:pPr>
      <w:r w:rsidRPr="00FC5A46">
        <w:rPr>
          <w:bCs/>
          <w:noProof/>
        </w:rPr>
        <w:drawing>
          <wp:inline distT="0" distB="0" distL="0" distR="0">
            <wp:extent cx="218440" cy="300355"/>
            <wp:effectExtent l="0" t="0" r="0" b="0"/>
            <wp:docPr id="19" name="Picture 19" descr="Image of icon that indicates Specific Notes/ Business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icon that indicates Specific Notes/ Business Ru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40" cy="300355"/>
                    </a:xfrm>
                    <a:prstGeom prst="rect">
                      <a:avLst/>
                    </a:prstGeom>
                    <a:noFill/>
                    <a:ln>
                      <a:noFill/>
                    </a:ln>
                  </pic:spPr>
                </pic:pic>
              </a:graphicData>
            </a:graphic>
          </wp:inline>
        </w:drawing>
      </w:r>
      <w:r w:rsidR="009F212F">
        <w:rPr>
          <w:b/>
          <w:bCs/>
        </w:rPr>
        <w:t xml:space="preserve">=Specific </w:t>
      </w:r>
      <w:r w:rsidR="009F212F" w:rsidRPr="00FC5A46">
        <w:rPr>
          <w:b/>
          <w:bCs/>
        </w:rPr>
        <w:t>Notes/Business Rules</w:t>
      </w:r>
      <w:r w:rsidR="009F212F">
        <w:rPr>
          <w:b/>
          <w:bCs/>
        </w:rPr>
        <w:tab/>
      </w:r>
      <w:r w:rsidR="009F212F">
        <w:rPr>
          <w:b/>
          <w:bCs/>
        </w:rPr>
        <w:tab/>
      </w:r>
      <w:r w:rsidRPr="00FC5A46">
        <w:rPr>
          <w:bCs/>
          <w:noProof/>
        </w:rPr>
        <w:drawing>
          <wp:inline distT="0" distB="0" distL="0" distR="0">
            <wp:extent cx="382270" cy="354965"/>
            <wp:effectExtent l="0" t="0" r="0" b="0"/>
            <wp:docPr id="20" name="Picture 20" descr="Image of icon that indicates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icon that indicates remind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270" cy="354965"/>
                    </a:xfrm>
                    <a:prstGeom prst="rect">
                      <a:avLst/>
                    </a:prstGeom>
                    <a:noFill/>
                    <a:ln>
                      <a:noFill/>
                    </a:ln>
                  </pic:spPr>
                </pic:pic>
              </a:graphicData>
            </a:graphic>
          </wp:inline>
        </w:drawing>
      </w:r>
      <w:r w:rsidR="009F212F" w:rsidRPr="00FC5A46">
        <w:rPr>
          <w:b/>
          <w:bCs/>
        </w:rPr>
        <w:t>=Reminders</w:t>
      </w:r>
      <w:r w:rsidR="009F212F">
        <w:rPr>
          <w:b/>
          <w:bCs/>
        </w:rPr>
        <w:tab/>
      </w:r>
      <w:r w:rsidR="009F212F">
        <w:rPr>
          <w:b/>
          <w:bCs/>
        </w:rPr>
        <w:tab/>
      </w:r>
      <w:r w:rsidRPr="00FC5A46">
        <w:rPr>
          <w:noProof/>
        </w:rPr>
        <w:drawing>
          <wp:inline distT="0" distB="0" distL="0" distR="0">
            <wp:extent cx="149860" cy="149860"/>
            <wp:effectExtent l="0" t="0" r="0" b="0"/>
            <wp:docPr id="21" name="Picture 21" descr="Image of icon that indicates importan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icon that indicates important inf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9F212F" w:rsidRPr="00FC5A46">
        <w:rPr>
          <w:b/>
        </w:rPr>
        <w:t>= Important info</w:t>
      </w:r>
    </w:p>
    <w:p w:rsidR="009F212F" w:rsidRPr="00FC5A46" w:rsidRDefault="009F212F" w:rsidP="009F212F">
      <w:pPr>
        <w:pStyle w:val="BodyTextIndent"/>
        <w:numPr>
          <w:ilvl w:val="0"/>
          <w:numId w:val="39"/>
        </w:numPr>
        <w:rPr>
          <w:bCs/>
        </w:rPr>
        <w:sectPr w:rsidR="009F212F" w:rsidRPr="00FC5A46" w:rsidSect="00973546">
          <w:headerReference w:type="default" r:id="rId30"/>
          <w:footerReference w:type="default" r:id="rId31"/>
          <w:type w:val="continuous"/>
          <w:pgSz w:w="12240" w:h="15840" w:code="1"/>
          <w:pgMar w:top="720" w:right="720" w:bottom="720" w:left="720" w:header="288" w:footer="8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2562"/>
        <w:gridCol w:w="2562"/>
        <w:gridCol w:w="2562"/>
      </w:tblGrid>
      <w:tr w:rsidR="009F212F" w:rsidRPr="00FC5A59" w:rsidTr="00F419AC">
        <w:trPr>
          <w:trHeight w:val="467"/>
        </w:trPr>
        <w:tc>
          <w:tcPr>
            <w:tcW w:w="2562" w:type="dxa"/>
            <w:shd w:val="clear" w:color="auto" w:fill="auto"/>
          </w:tcPr>
          <w:p w:rsidR="009F212F" w:rsidRPr="00FC5A59" w:rsidRDefault="009F212F" w:rsidP="00F419AC">
            <w:pPr>
              <w:rPr>
                <w:rFonts w:ascii="Segoe UI" w:hAnsi="Segoe UI" w:cs="Segoe UI"/>
                <w:sz w:val="24"/>
              </w:rPr>
            </w:pPr>
            <w:r w:rsidRPr="00FC5A59">
              <w:rPr>
                <w:b/>
                <w:sz w:val="22"/>
              </w:rPr>
              <w:t>Date</w:t>
            </w:r>
          </w:p>
        </w:tc>
        <w:tc>
          <w:tcPr>
            <w:tcW w:w="2562" w:type="dxa"/>
            <w:shd w:val="clear" w:color="auto" w:fill="auto"/>
          </w:tcPr>
          <w:p w:rsidR="009F212F" w:rsidRPr="00FC5A59" w:rsidRDefault="009F212F" w:rsidP="00F419AC">
            <w:pPr>
              <w:rPr>
                <w:rFonts w:ascii="Segoe UI" w:hAnsi="Segoe UI" w:cs="Segoe UI"/>
                <w:sz w:val="24"/>
              </w:rPr>
            </w:pPr>
            <w:r w:rsidRPr="00FC5A59">
              <w:rPr>
                <w:b/>
                <w:sz w:val="22"/>
              </w:rPr>
              <w:t>By</w:t>
            </w:r>
          </w:p>
        </w:tc>
        <w:tc>
          <w:tcPr>
            <w:tcW w:w="2562" w:type="dxa"/>
            <w:shd w:val="clear" w:color="auto" w:fill="auto"/>
          </w:tcPr>
          <w:p w:rsidR="009F212F" w:rsidRPr="00FC5A59" w:rsidRDefault="009F212F" w:rsidP="00F419AC">
            <w:pPr>
              <w:rPr>
                <w:rFonts w:ascii="Segoe UI" w:hAnsi="Segoe UI" w:cs="Segoe UI"/>
                <w:sz w:val="24"/>
              </w:rPr>
            </w:pPr>
            <w:r w:rsidRPr="00FC5A59">
              <w:rPr>
                <w:b/>
                <w:sz w:val="22"/>
              </w:rPr>
              <w:t>Act</w:t>
            </w:r>
            <w:bookmarkStart w:id="8" w:name="_GoBack"/>
            <w:bookmarkEnd w:id="8"/>
            <w:r w:rsidRPr="00FC5A59">
              <w:rPr>
                <w:b/>
                <w:sz w:val="22"/>
              </w:rPr>
              <w:t>ion</w:t>
            </w:r>
          </w:p>
        </w:tc>
        <w:tc>
          <w:tcPr>
            <w:tcW w:w="2562" w:type="dxa"/>
            <w:shd w:val="clear" w:color="auto" w:fill="auto"/>
          </w:tcPr>
          <w:p w:rsidR="009F212F" w:rsidRPr="00FC5A59" w:rsidRDefault="009F212F" w:rsidP="00F419AC">
            <w:pPr>
              <w:rPr>
                <w:rFonts w:ascii="Segoe UI" w:hAnsi="Segoe UI" w:cs="Segoe UI"/>
                <w:sz w:val="24"/>
              </w:rPr>
            </w:pPr>
            <w:r w:rsidRPr="00FC5A59">
              <w:rPr>
                <w:b/>
                <w:sz w:val="22"/>
              </w:rPr>
              <w:t>Pages</w:t>
            </w:r>
          </w:p>
        </w:tc>
      </w:tr>
      <w:tr w:rsidR="009F212F" w:rsidRPr="00FC5A59" w:rsidTr="00F419AC">
        <w:trPr>
          <w:trHeight w:val="349"/>
        </w:trPr>
        <w:tc>
          <w:tcPr>
            <w:tcW w:w="2562" w:type="dxa"/>
            <w:shd w:val="clear" w:color="auto" w:fill="auto"/>
          </w:tcPr>
          <w:p w:rsidR="009F212F" w:rsidRPr="00FC5A59" w:rsidRDefault="009F212F" w:rsidP="00F419AC">
            <w:pPr>
              <w:rPr>
                <w:rFonts w:ascii="Segoe UI" w:hAnsi="Segoe UI" w:cs="Segoe UI"/>
                <w:sz w:val="24"/>
              </w:rPr>
            </w:pPr>
            <w:r w:rsidRPr="00FC5A59">
              <w:rPr>
                <w:rFonts w:ascii="Segoe UI" w:hAnsi="Segoe UI" w:cs="Segoe UI"/>
                <w:sz w:val="24"/>
              </w:rPr>
              <w:t>11/04/15</w:t>
            </w:r>
          </w:p>
        </w:tc>
        <w:tc>
          <w:tcPr>
            <w:tcW w:w="2562" w:type="dxa"/>
            <w:shd w:val="clear" w:color="auto" w:fill="auto"/>
          </w:tcPr>
          <w:p w:rsidR="009F212F" w:rsidRPr="00FC5A59" w:rsidRDefault="009F212F" w:rsidP="00F419AC">
            <w:pPr>
              <w:rPr>
                <w:rFonts w:ascii="Segoe UI" w:hAnsi="Segoe UI" w:cs="Segoe UI"/>
                <w:sz w:val="24"/>
              </w:rPr>
            </w:pPr>
            <w:r w:rsidRPr="00FC5A46">
              <w:t>Melissa Cobb</w:t>
            </w:r>
          </w:p>
        </w:tc>
        <w:tc>
          <w:tcPr>
            <w:tcW w:w="2562" w:type="dxa"/>
            <w:shd w:val="clear" w:color="auto" w:fill="auto"/>
          </w:tcPr>
          <w:p w:rsidR="009F212F" w:rsidRPr="00FC5A59" w:rsidRDefault="009F212F" w:rsidP="00F419AC">
            <w:pPr>
              <w:rPr>
                <w:rFonts w:ascii="Segoe UI" w:hAnsi="Segoe UI" w:cs="Segoe UI"/>
                <w:sz w:val="24"/>
              </w:rPr>
            </w:pPr>
            <w:r w:rsidRPr="00FC5A46">
              <w:t>Original Document</w:t>
            </w:r>
          </w:p>
        </w:tc>
        <w:tc>
          <w:tcPr>
            <w:tcW w:w="2562" w:type="dxa"/>
            <w:shd w:val="clear" w:color="auto" w:fill="auto"/>
          </w:tcPr>
          <w:p w:rsidR="009F212F" w:rsidRPr="00FC5A59" w:rsidRDefault="009F212F" w:rsidP="00F419AC">
            <w:pPr>
              <w:rPr>
                <w:rFonts w:ascii="Segoe UI" w:hAnsi="Segoe UI" w:cs="Segoe UI"/>
                <w:sz w:val="24"/>
              </w:rPr>
            </w:pPr>
            <w:r w:rsidRPr="00FC5A46">
              <w:t>All</w:t>
            </w:r>
          </w:p>
        </w:tc>
      </w:tr>
      <w:tr w:rsidR="00433F1A" w:rsidRPr="00FC5A59" w:rsidTr="00F419AC">
        <w:trPr>
          <w:trHeight w:val="349"/>
        </w:trPr>
        <w:tc>
          <w:tcPr>
            <w:tcW w:w="2562" w:type="dxa"/>
            <w:shd w:val="clear" w:color="auto" w:fill="auto"/>
          </w:tcPr>
          <w:p w:rsidR="00433F1A" w:rsidRPr="00FC5A59" w:rsidRDefault="00433F1A" w:rsidP="00F419AC">
            <w:pPr>
              <w:rPr>
                <w:rFonts w:ascii="Segoe UI" w:hAnsi="Segoe UI" w:cs="Segoe UI"/>
                <w:sz w:val="24"/>
              </w:rPr>
            </w:pPr>
            <w:r>
              <w:rPr>
                <w:rFonts w:ascii="Segoe UI" w:hAnsi="Segoe UI" w:cs="Segoe UI"/>
                <w:sz w:val="24"/>
              </w:rPr>
              <w:t>11/30/15</w:t>
            </w:r>
          </w:p>
        </w:tc>
        <w:tc>
          <w:tcPr>
            <w:tcW w:w="2562" w:type="dxa"/>
            <w:shd w:val="clear" w:color="auto" w:fill="auto"/>
          </w:tcPr>
          <w:p w:rsidR="00433F1A" w:rsidRPr="00FC5A46" w:rsidRDefault="00433F1A" w:rsidP="00F419AC">
            <w:r>
              <w:t>ITS Training Support</w:t>
            </w:r>
          </w:p>
        </w:tc>
        <w:tc>
          <w:tcPr>
            <w:tcW w:w="2562" w:type="dxa"/>
            <w:shd w:val="clear" w:color="auto" w:fill="auto"/>
          </w:tcPr>
          <w:p w:rsidR="00433F1A" w:rsidRPr="00FC5A46" w:rsidRDefault="00433F1A" w:rsidP="00F419AC">
            <w:r>
              <w:t>Update- ADA Compliance</w:t>
            </w:r>
          </w:p>
        </w:tc>
        <w:tc>
          <w:tcPr>
            <w:tcW w:w="2562" w:type="dxa"/>
            <w:shd w:val="clear" w:color="auto" w:fill="auto"/>
          </w:tcPr>
          <w:p w:rsidR="00433F1A" w:rsidRPr="00FC5A46" w:rsidRDefault="00433F1A" w:rsidP="00F419AC">
            <w:r>
              <w:t>All</w:t>
            </w:r>
          </w:p>
        </w:tc>
      </w:tr>
    </w:tbl>
    <w:p w:rsidR="009F212F" w:rsidRPr="00BC348F" w:rsidRDefault="009F212F" w:rsidP="009F212F">
      <w:pPr>
        <w:rPr>
          <w:rFonts w:ascii="Segoe UI" w:hAnsi="Segoe UI" w:cs="Segoe UI"/>
          <w:sz w:val="24"/>
        </w:rPr>
      </w:pPr>
    </w:p>
    <w:sectPr w:rsidR="009F212F" w:rsidRPr="00BC348F" w:rsidSect="000B77DF">
      <w:headerReference w:type="default" r:id="rId32"/>
      <w:type w:val="continuous"/>
      <w:pgSz w:w="12240" w:h="15840" w:code="1"/>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69D" w:rsidRDefault="000E569D">
      <w:r>
        <w:separator/>
      </w:r>
    </w:p>
  </w:endnote>
  <w:endnote w:type="continuationSeparator" w:id="0">
    <w:p w:rsidR="000E569D" w:rsidRDefault="000E5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12F" w:rsidRDefault="009F212F">
    <w:pPr>
      <w:pStyle w:val="Footer"/>
      <w:jc w:val="right"/>
      <w:rPr>
        <w:noProof/>
      </w:rPr>
    </w:pPr>
    <w:r>
      <w:fldChar w:fldCharType="begin"/>
    </w:r>
    <w:r>
      <w:instrText xml:space="preserve"> PAGE   \* MERGEFORMAT </w:instrText>
    </w:r>
    <w:r>
      <w:fldChar w:fldCharType="separate"/>
    </w:r>
    <w:r w:rsidR="005E4EB6">
      <w:rPr>
        <w:noProof/>
      </w:rPr>
      <w:t>12</w:t>
    </w:r>
    <w:r>
      <w:rPr>
        <w:noProof/>
      </w:rPr>
      <w:fldChar w:fldCharType="end"/>
    </w:r>
  </w:p>
  <w:p w:rsidR="009F212F" w:rsidRDefault="00973546" w:rsidP="00973546">
    <w:pPr>
      <w:pStyle w:val="Footer"/>
      <w:jc w:val="right"/>
    </w:pPr>
    <w:r>
      <w:rPr>
        <w:noProof/>
      </w:rPr>
      <w:t>11/2015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69D" w:rsidRDefault="000E569D">
      <w:r>
        <w:separator/>
      </w:r>
    </w:p>
  </w:footnote>
  <w:footnote w:type="continuationSeparator" w:id="0">
    <w:p w:rsidR="000E569D" w:rsidRDefault="000E5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64" w:type="dxa"/>
      <w:tblBorders>
        <w:bottom w:val="single" w:sz="4" w:space="0" w:color="auto"/>
      </w:tblBorders>
      <w:tblLayout w:type="fixed"/>
      <w:tblLook w:val="0000" w:firstRow="0" w:lastRow="0" w:firstColumn="0" w:lastColumn="0" w:noHBand="0" w:noVBand="0"/>
    </w:tblPr>
    <w:tblGrid>
      <w:gridCol w:w="3688"/>
      <w:gridCol w:w="3688"/>
      <w:gridCol w:w="3688"/>
    </w:tblGrid>
    <w:tr w:rsidR="009F212F" w:rsidTr="00417C86">
      <w:tblPrEx>
        <w:tblCellMar>
          <w:top w:w="0" w:type="dxa"/>
          <w:bottom w:w="0" w:type="dxa"/>
        </w:tblCellMar>
      </w:tblPrEx>
      <w:trPr>
        <w:trHeight w:val="1353"/>
      </w:trPr>
      <w:tc>
        <w:tcPr>
          <w:tcW w:w="3688" w:type="dxa"/>
        </w:tcPr>
        <w:p w:rsidR="009F212F" w:rsidRDefault="009F212F" w:rsidP="00F654E1">
          <w:pPr>
            <w:pStyle w:val="Header"/>
            <w:tabs>
              <w:tab w:val="clear" w:pos="4320"/>
              <w:tab w:val="clear" w:pos="8640"/>
            </w:tabs>
            <w:spacing w:before="180" w:after="60"/>
            <w:jc w:val="center"/>
            <w:rPr>
              <w:b/>
            </w:rPr>
          </w:pPr>
          <w:r>
            <w:rPr>
              <w:b/>
            </w:rPr>
            <w:t>California State University,</w:t>
          </w:r>
        </w:p>
        <w:p w:rsidR="009F212F" w:rsidRDefault="009F212F" w:rsidP="00F654E1">
          <w:pPr>
            <w:pStyle w:val="Header"/>
            <w:tabs>
              <w:tab w:val="clear" w:pos="4320"/>
              <w:tab w:val="clear" w:pos="8640"/>
            </w:tabs>
            <w:spacing w:before="180" w:after="60"/>
            <w:ind w:left="450" w:hanging="270"/>
            <w:jc w:val="center"/>
            <w:rPr>
              <w:b/>
            </w:rPr>
          </w:pPr>
          <w:r>
            <w:rPr>
              <w:b/>
            </w:rPr>
            <w:t>San Bernardino</w:t>
          </w:r>
        </w:p>
      </w:tc>
      <w:tc>
        <w:tcPr>
          <w:tcW w:w="3688" w:type="dxa"/>
        </w:tcPr>
        <w:p w:rsidR="009F212F" w:rsidRDefault="005E4EB6" w:rsidP="00F654E1">
          <w:pPr>
            <w:pStyle w:val="Header"/>
            <w:tabs>
              <w:tab w:val="clear" w:pos="4320"/>
              <w:tab w:val="clear" w:pos="8640"/>
            </w:tabs>
            <w:spacing w:before="60" w:after="60"/>
            <w:jc w:val="center"/>
            <w:rPr>
              <w:rFonts w:ascii="Arial" w:hAnsi="Arial"/>
            </w:rPr>
          </w:pPr>
          <w:r>
            <w:rPr>
              <w:rFonts w:ascii="Arial" w:hAnsi="Arial"/>
              <w:noProof/>
            </w:rPr>
            <w:drawing>
              <wp:anchor distT="0" distB="0" distL="114300" distR="114300" simplePos="0" relativeHeight="251658240" behindDoc="1" locked="0" layoutInCell="1" allowOverlap="1">
                <wp:simplePos x="0" y="0"/>
                <wp:positionH relativeFrom="column">
                  <wp:posOffset>-66675</wp:posOffset>
                </wp:positionH>
                <wp:positionV relativeFrom="paragraph">
                  <wp:posOffset>4445</wp:posOffset>
                </wp:positionV>
                <wp:extent cx="1931670" cy="755015"/>
                <wp:effectExtent l="0" t="0" r="0" b="0"/>
                <wp:wrapTight wrapText="bothSides">
                  <wp:wrapPolygon edited="0">
                    <wp:start x="0" y="0"/>
                    <wp:lineTo x="0" y="21255"/>
                    <wp:lineTo x="21302" y="21255"/>
                    <wp:lineTo x="21302" y="0"/>
                    <wp:lineTo x="0" y="0"/>
                  </wp:wrapPolygon>
                </wp:wrapTight>
                <wp:docPr id="5" name="Picture 5" descr="csusb_logo_1-main-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sb_logo_1-main-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670" cy="755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8" w:type="dxa"/>
        </w:tcPr>
        <w:p w:rsidR="009F212F" w:rsidRDefault="009F212F" w:rsidP="00F654E1">
          <w:pPr>
            <w:pStyle w:val="Header"/>
            <w:tabs>
              <w:tab w:val="clear" w:pos="4320"/>
              <w:tab w:val="clear" w:pos="8640"/>
            </w:tabs>
            <w:spacing w:before="180" w:after="60"/>
            <w:jc w:val="center"/>
            <w:rPr>
              <w:b/>
            </w:rPr>
          </w:pPr>
          <w:r>
            <w:rPr>
              <w:b/>
            </w:rPr>
            <w:t>Business Process Guide</w:t>
          </w:r>
        </w:p>
      </w:tc>
    </w:tr>
  </w:tbl>
  <w:p w:rsidR="009F212F" w:rsidRDefault="009F21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64" w:type="dxa"/>
      <w:tblBorders>
        <w:bottom w:val="single" w:sz="4" w:space="0" w:color="auto"/>
      </w:tblBorders>
      <w:tblLayout w:type="fixed"/>
      <w:tblLook w:val="0000" w:firstRow="0" w:lastRow="0" w:firstColumn="0" w:lastColumn="0" w:noHBand="0" w:noVBand="0"/>
    </w:tblPr>
    <w:tblGrid>
      <w:gridCol w:w="3688"/>
      <w:gridCol w:w="3688"/>
      <w:gridCol w:w="3688"/>
    </w:tblGrid>
    <w:tr w:rsidR="00932802" w:rsidTr="00417C86">
      <w:tblPrEx>
        <w:tblCellMar>
          <w:top w:w="0" w:type="dxa"/>
          <w:bottom w:w="0" w:type="dxa"/>
        </w:tblCellMar>
      </w:tblPrEx>
      <w:trPr>
        <w:trHeight w:val="1353"/>
      </w:trPr>
      <w:tc>
        <w:tcPr>
          <w:tcW w:w="3688" w:type="dxa"/>
        </w:tcPr>
        <w:p w:rsidR="00932802" w:rsidRDefault="00932802" w:rsidP="00F654E1">
          <w:pPr>
            <w:pStyle w:val="Header"/>
            <w:tabs>
              <w:tab w:val="clear" w:pos="4320"/>
              <w:tab w:val="clear" w:pos="8640"/>
            </w:tabs>
            <w:spacing w:before="180" w:after="60"/>
            <w:jc w:val="center"/>
            <w:rPr>
              <w:b/>
            </w:rPr>
          </w:pPr>
          <w:r>
            <w:rPr>
              <w:b/>
            </w:rPr>
            <w:t>California State University</w:t>
          </w:r>
          <w:r w:rsidR="009F6DA1">
            <w:rPr>
              <w:b/>
            </w:rPr>
            <w:t>,</w:t>
          </w:r>
        </w:p>
        <w:p w:rsidR="00932802" w:rsidRDefault="00932802" w:rsidP="00F654E1">
          <w:pPr>
            <w:pStyle w:val="Header"/>
            <w:tabs>
              <w:tab w:val="clear" w:pos="4320"/>
              <w:tab w:val="clear" w:pos="8640"/>
            </w:tabs>
            <w:spacing w:before="180" w:after="60"/>
            <w:ind w:left="450" w:hanging="270"/>
            <w:jc w:val="center"/>
            <w:rPr>
              <w:b/>
            </w:rPr>
          </w:pPr>
          <w:r>
            <w:rPr>
              <w:b/>
            </w:rPr>
            <w:t>San Bernardino</w:t>
          </w:r>
        </w:p>
      </w:tc>
      <w:tc>
        <w:tcPr>
          <w:tcW w:w="3688" w:type="dxa"/>
        </w:tcPr>
        <w:p w:rsidR="00932802" w:rsidRDefault="005E4EB6" w:rsidP="00F654E1">
          <w:pPr>
            <w:pStyle w:val="Header"/>
            <w:tabs>
              <w:tab w:val="clear" w:pos="4320"/>
              <w:tab w:val="clear" w:pos="8640"/>
            </w:tabs>
            <w:spacing w:before="60" w:after="60"/>
            <w:jc w:val="center"/>
            <w:rPr>
              <w:rFonts w:ascii="Arial" w:hAnsi="Arial"/>
            </w:rPr>
          </w:pPr>
          <w:r>
            <w:rPr>
              <w:rFonts w:ascii="Arial" w:hAnsi="Arial"/>
              <w:noProof/>
            </w:rPr>
            <w:drawing>
              <wp:anchor distT="0" distB="0" distL="114300" distR="114300" simplePos="0" relativeHeight="251657216" behindDoc="1" locked="0" layoutInCell="1" allowOverlap="1">
                <wp:simplePos x="0" y="0"/>
                <wp:positionH relativeFrom="column">
                  <wp:posOffset>-66675</wp:posOffset>
                </wp:positionH>
                <wp:positionV relativeFrom="paragraph">
                  <wp:posOffset>4445</wp:posOffset>
                </wp:positionV>
                <wp:extent cx="1931670" cy="755015"/>
                <wp:effectExtent l="0" t="0" r="0" b="0"/>
                <wp:wrapTight wrapText="bothSides">
                  <wp:wrapPolygon edited="0">
                    <wp:start x="0" y="0"/>
                    <wp:lineTo x="0" y="21255"/>
                    <wp:lineTo x="21302" y="21255"/>
                    <wp:lineTo x="21302" y="0"/>
                    <wp:lineTo x="0" y="0"/>
                  </wp:wrapPolygon>
                </wp:wrapTight>
                <wp:docPr id="3" name="Picture 3" descr="csusb_logo_1-main-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usb_logo_1-main-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670" cy="755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8" w:type="dxa"/>
        </w:tcPr>
        <w:p w:rsidR="00932802" w:rsidRDefault="00932802" w:rsidP="00F654E1">
          <w:pPr>
            <w:pStyle w:val="Header"/>
            <w:tabs>
              <w:tab w:val="clear" w:pos="4320"/>
              <w:tab w:val="clear" w:pos="8640"/>
            </w:tabs>
            <w:spacing w:before="180" w:after="60"/>
            <w:jc w:val="center"/>
            <w:rPr>
              <w:b/>
            </w:rPr>
          </w:pPr>
          <w:r>
            <w:rPr>
              <w:b/>
            </w:rPr>
            <w:t>Business Process Guide</w:t>
          </w:r>
        </w:p>
      </w:tc>
    </w:tr>
  </w:tbl>
  <w:p w:rsidR="00932802" w:rsidRDefault="00932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11.8pt" o:bullet="t">
        <v:imagedata r:id="rId1" o:title="page_note"/>
      </v:shape>
    </w:pict>
  </w:numPicBullet>
  <w:numPicBullet w:numPicBulletId="1">
    <w:pict>
      <v:shape id="_x0000_i1026" type="#_x0000_t75" style="width:36.55pt;height:31.15pt" o:bullet="t">
        <v:imagedata r:id="rId2" o:title="page4"/>
      </v:shape>
    </w:pict>
  </w:numPicBullet>
  <w:abstractNum w:abstractNumId="0" w15:restartNumberingAfterBreak="0">
    <w:nsid w:val="038E7B8B"/>
    <w:multiLevelType w:val="hybridMultilevel"/>
    <w:tmpl w:val="87D68FAE"/>
    <w:lvl w:ilvl="0" w:tplc="757C843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7768B6"/>
    <w:multiLevelType w:val="hybridMultilevel"/>
    <w:tmpl w:val="544C6ABC"/>
    <w:lvl w:ilvl="0" w:tplc="B27826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79C09D0"/>
    <w:multiLevelType w:val="hybridMultilevel"/>
    <w:tmpl w:val="E68E9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66F89"/>
    <w:multiLevelType w:val="hybridMultilevel"/>
    <w:tmpl w:val="657E26CA"/>
    <w:lvl w:ilvl="0" w:tplc="44341364">
      <w:start w:val="1"/>
      <w:numFmt w:val="decimal"/>
      <w:lvlText w:val="%1."/>
      <w:lvlJc w:val="left"/>
      <w:pPr>
        <w:ind w:left="1800" w:hanging="360"/>
      </w:pPr>
      <w:rPr>
        <w:rFonts w:ascii="Arial" w:hAnsi="Arial"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646DCC"/>
    <w:multiLevelType w:val="hybridMultilevel"/>
    <w:tmpl w:val="287C76DC"/>
    <w:lvl w:ilvl="0" w:tplc="44341364">
      <w:start w:val="1"/>
      <w:numFmt w:val="decimal"/>
      <w:suff w:val="space"/>
      <w:lvlText w:val="%1."/>
      <w:lvlJc w:val="left"/>
      <w:pPr>
        <w:ind w:left="0" w:firstLine="0"/>
      </w:pPr>
      <w:rPr>
        <w:rFonts w:ascii="Arial" w:hAnsi="Arial" w:hint="default"/>
        <w:sz w:val="28"/>
      </w:rPr>
    </w:lvl>
    <w:lvl w:ilvl="1" w:tplc="04090019">
      <w:start w:val="1"/>
      <w:numFmt w:val="lowerLetter"/>
      <w:lvlText w:val="%2."/>
      <w:lvlJc w:val="left"/>
      <w:pPr>
        <w:ind w:left="1440" w:hanging="360"/>
      </w:pPr>
    </w:lvl>
    <w:lvl w:ilvl="2" w:tplc="9F52BEAA">
      <w:start w:val="1"/>
      <w:numFmt w:val="decimal"/>
      <w:suff w:val="space"/>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76CA6"/>
    <w:multiLevelType w:val="hybridMultilevel"/>
    <w:tmpl w:val="56E037A0"/>
    <w:lvl w:ilvl="0" w:tplc="0409000F">
      <w:start w:val="1"/>
      <w:numFmt w:val="decimal"/>
      <w:lvlText w:val="%1."/>
      <w:lvlJc w:val="left"/>
      <w:pPr>
        <w:ind w:left="72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E3049"/>
    <w:multiLevelType w:val="hybridMultilevel"/>
    <w:tmpl w:val="DD5CB146"/>
    <w:lvl w:ilvl="0" w:tplc="A5E81D9A">
      <w:start w:val="1"/>
      <w:numFmt w:val="bullet"/>
      <w:lvlText w:val=""/>
      <w:lvlPicBulletId w:val="0"/>
      <w:lvlJc w:val="left"/>
      <w:pPr>
        <w:tabs>
          <w:tab w:val="num" w:pos="720"/>
        </w:tabs>
        <w:ind w:left="720" w:hanging="360"/>
      </w:pPr>
      <w:rPr>
        <w:rFonts w:ascii="Symbol" w:hAnsi="Symbol" w:hint="default"/>
      </w:rPr>
    </w:lvl>
    <w:lvl w:ilvl="1" w:tplc="A5E81D9A">
      <w:start w:val="1"/>
      <w:numFmt w:val="bullet"/>
      <w:lvlText w:val=""/>
      <w:lvlPicBulletId w:val="0"/>
      <w:lvlJc w:val="left"/>
      <w:pPr>
        <w:tabs>
          <w:tab w:val="num" w:pos="1440"/>
        </w:tabs>
        <w:ind w:left="1440" w:hanging="360"/>
      </w:pPr>
      <w:rPr>
        <w:rFonts w:ascii="Symbol" w:hAnsi="Symbol" w:hint="default"/>
      </w:rPr>
    </w:lvl>
    <w:lvl w:ilvl="2" w:tplc="891A09AE" w:tentative="1">
      <w:start w:val="1"/>
      <w:numFmt w:val="bullet"/>
      <w:lvlText w:val=""/>
      <w:lvlJc w:val="left"/>
      <w:pPr>
        <w:tabs>
          <w:tab w:val="num" w:pos="2160"/>
        </w:tabs>
        <w:ind w:left="2160" w:hanging="360"/>
      </w:pPr>
      <w:rPr>
        <w:rFonts w:ascii="Symbol" w:hAnsi="Symbol" w:hint="default"/>
      </w:rPr>
    </w:lvl>
    <w:lvl w:ilvl="3" w:tplc="ADB20BAA" w:tentative="1">
      <w:start w:val="1"/>
      <w:numFmt w:val="bullet"/>
      <w:lvlText w:val=""/>
      <w:lvlJc w:val="left"/>
      <w:pPr>
        <w:tabs>
          <w:tab w:val="num" w:pos="2880"/>
        </w:tabs>
        <w:ind w:left="2880" w:hanging="360"/>
      </w:pPr>
      <w:rPr>
        <w:rFonts w:ascii="Symbol" w:hAnsi="Symbol" w:hint="default"/>
      </w:rPr>
    </w:lvl>
    <w:lvl w:ilvl="4" w:tplc="DE3643C6" w:tentative="1">
      <w:start w:val="1"/>
      <w:numFmt w:val="bullet"/>
      <w:lvlText w:val=""/>
      <w:lvlJc w:val="left"/>
      <w:pPr>
        <w:tabs>
          <w:tab w:val="num" w:pos="3600"/>
        </w:tabs>
        <w:ind w:left="3600" w:hanging="360"/>
      </w:pPr>
      <w:rPr>
        <w:rFonts w:ascii="Symbol" w:hAnsi="Symbol" w:hint="default"/>
      </w:rPr>
    </w:lvl>
    <w:lvl w:ilvl="5" w:tplc="59F8E314" w:tentative="1">
      <w:start w:val="1"/>
      <w:numFmt w:val="bullet"/>
      <w:lvlText w:val=""/>
      <w:lvlJc w:val="left"/>
      <w:pPr>
        <w:tabs>
          <w:tab w:val="num" w:pos="4320"/>
        </w:tabs>
        <w:ind w:left="4320" w:hanging="360"/>
      </w:pPr>
      <w:rPr>
        <w:rFonts w:ascii="Symbol" w:hAnsi="Symbol" w:hint="default"/>
      </w:rPr>
    </w:lvl>
    <w:lvl w:ilvl="6" w:tplc="0EE6FD40" w:tentative="1">
      <w:start w:val="1"/>
      <w:numFmt w:val="bullet"/>
      <w:lvlText w:val=""/>
      <w:lvlJc w:val="left"/>
      <w:pPr>
        <w:tabs>
          <w:tab w:val="num" w:pos="5040"/>
        </w:tabs>
        <w:ind w:left="5040" w:hanging="360"/>
      </w:pPr>
      <w:rPr>
        <w:rFonts w:ascii="Symbol" w:hAnsi="Symbol" w:hint="default"/>
      </w:rPr>
    </w:lvl>
    <w:lvl w:ilvl="7" w:tplc="1B32D456" w:tentative="1">
      <w:start w:val="1"/>
      <w:numFmt w:val="bullet"/>
      <w:lvlText w:val=""/>
      <w:lvlJc w:val="left"/>
      <w:pPr>
        <w:tabs>
          <w:tab w:val="num" w:pos="5760"/>
        </w:tabs>
        <w:ind w:left="5760" w:hanging="360"/>
      </w:pPr>
      <w:rPr>
        <w:rFonts w:ascii="Symbol" w:hAnsi="Symbol" w:hint="default"/>
      </w:rPr>
    </w:lvl>
    <w:lvl w:ilvl="8" w:tplc="6B54E1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1ED5A75"/>
    <w:multiLevelType w:val="hybridMultilevel"/>
    <w:tmpl w:val="74D2FEAE"/>
    <w:lvl w:ilvl="0" w:tplc="611CE6A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C3F4B6F"/>
    <w:multiLevelType w:val="hybridMultilevel"/>
    <w:tmpl w:val="2F2AA762"/>
    <w:lvl w:ilvl="0" w:tplc="DD1AB70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1DAE62A0"/>
    <w:multiLevelType w:val="hybridMultilevel"/>
    <w:tmpl w:val="70DAC43E"/>
    <w:lvl w:ilvl="0" w:tplc="44341364">
      <w:start w:val="1"/>
      <w:numFmt w:val="decimal"/>
      <w:suff w:val="space"/>
      <w:lvlText w:val="%1."/>
      <w:lvlJc w:val="left"/>
      <w:pPr>
        <w:ind w:left="0" w:firstLine="0"/>
      </w:pPr>
      <w:rPr>
        <w:rFonts w:ascii="Arial" w:hAnsi="Arial" w:hint="default"/>
        <w:sz w:val="28"/>
      </w:rPr>
    </w:lvl>
    <w:lvl w:ilvl="1" w:tplc="04090019">
      <w:start w:val="1"/>
      <w:numFmt w:val="lowerLetter"/>
      <w:lvlText w:val="%2."/>
      <w:lvlJc w:val="left"/>
      <w:pPr>
        <w:ind w:left="1440" w:hanging="360"/>
      </w:pPr>
    </w:lvl>
    <w:lvl w:ilvl="2" w:tplc="7D34A312">
      <w:start w:val="1"/>
      <w:numFmt w:val="decimal"/>
      <w:suff w:val="space"/>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154E7"/>
    <w:multiLevelType w:val="hybridMultilevel"/>
    <w:tmpl w:val="07DE41A8"/>
    <w:lvl w:ilvl="0" w:tplc="9DF409A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4627BF9"/>
    <w:multiLevelType w:val="hybridMultilevel"/>
    <w:tmpl w:val="5D82D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393F82"/>
    <w:multiLevelType w:val="hybridMultilevel"/>
    <w:tmpl w:val="46102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CE2CF3"/>
    <w:multiLevelType w:val="hybridMultilevel"/>
    <w:tmpl w:val="59A8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0047F"/>
    <w:multiLevelType w:val="hybridMultilevel"/>
    <w:tmpl w:val="03B488E4"/>
    <w:lvl w:ilvl="0" w:tplc="E0D25940">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A67388"/>
    <w:multiLevelType w:val="multilevel"/>
    <w:tmpl w:val="57E8D9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F51C57"/>
    <w:multiLevelType w:val="hybridMultilevel"/>
    <w:tmpl w:val="9C1ED16C"/>
    <w:lvl w:ilvl="0" w:tplc="0BB0E2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9156C2C"/>
    <w:multiLevelType w:val="hybridMultilevel"/>
    <w:tmpl w:val="418CF78C"/>
    <w:lvl w:ilvl="0" w:tplc="44341364">
      <w:start w:val="1"/>
      <w:numFmt w:val="decimal"/>
      <w:lvlText w:val="%1."/>
      <w:lvlJc w:val="left"/>
      <w:pPr>
        <w:ind w:left="1800" w:hanging="360"/>
      </w:pPr>
      <w:rPr>
        <w:rFonts w:ascii="Arial" w:hAnsi="Arial"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A817FCA"/>
    <w:multiLevelType w:val="hybridMultilevel"/>
    <w:tmpl w:val="8C54DA36"/>
    <w:lvl w:ilvl="0" w:tplc="275C6AD8">
      <w:start w:val="1"/>
      <w:numFmt w:val="decimal"/>
      <w:lvlText w:val="%1."/>
      <w:lvlJc w:val="left"/>
      <w:pPr>
        <w:ind w:left="0" w:firstLine="72"/>
      </w:pPr>
      <w:rPr>
        <w:rFonts w:ascii="Arial" w:hAnsi="Arial" w:cs="Arial"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93493"/>
    <w:multiLevelType w:val="hybridMultilevel"/>
    <w:tmpl w:val="4A0E73F0"/>
    <w:lvl w:ilvl="0" w:tplc="44341364">
      <w:start w:val="1"/>
      <w:numFmt w:val="decimal"/>
      <w:suff w:val="space"/>
      <w:lvlText w:val="%1."/>
      <w:lvlJc w:val="left"/>
      <w:pPr>
        <w:ind w:left="0" w:firstLine="0"/>
      </w:pPr>
      <w:rPr>
        <w:rFonts w:ascii="Arial" w:hAnsi="Arial" w:hint="default"/>
        <w:sz w:val="28"/>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D40904"/>
    <w:multiLevelType w:val="hybridMultilevel"/>
    <w:tmpl w:val="2118FA80"/>
    <w:lvl w:ilvl="0" w:tplc="B66E330A">
      <w:start w:val="1"/>
      <w:numFmt w:val="bullet"/>
      <w:lvlText w:val=""/>
      <w:lvlPicBulletId w:val="0"/>
      <w:lvlJc w:val="left"/>
      <w:pPr>
        <w:tabs>
          <w:tab w:val="num" w:pos="720"/>
        </w:tabs>
        <w:ind w:left="720" w:hanging="360"/>
      </w:pPr>
      <w:rPr>
        <w:rFonts w:ascii="Symbol" w:hAnsi="Symbol" w:hint="default"/>
      </w:rPr>
    </w:lvl>
    <w:lvl w:ilvl="1" w:tplc="950C6F86" w:tentative="1">
      <w:start w:val="1"/>
      <w:numFmt w:val="bullet"/>
      <w:lvlText w:val=""/>
      <w:lvlJc w:val="left"/>
      <w:pPr>
        <w:tabs>
          <w:tab w:val="num" w:pos="1440"/>
        </w:tabs>
        <w:ind w:left="1440" w:hanging="360"/>
      </w:pPr>
      <w:rPr>
        <w:rFonts w:ascii="Symbol" w:hAnsi="Symbol" w:hint="default"/>
      </w:rPr>
    </w:lvl>
    <w:lvl w:ilvl="2" w:tplc="E0F49E84" w:tentative="1">
      <w:start w:val="1"/>
      <w:numFmt w:val="bullet"/>
      <w:lvlText w:val=""/>
      <w:lvlJc w:val="left"/>
      <w:pPr>
        <w:tabs>
          <w:tab w:val="num" w:pos="2160"/>
        </w:tabs>
        <w:ind w:left="2160" w:hanging="360"/>
      </w:pPr>
      <w:rPr>
        <w:rFonts w:ascii="Symbol" w:hAnsi="Symbol" w:hint="default"/>
      </w:rPr>
    </w:lvl>
    <w:lvl w:ilvl="3" w:tplc="BF04726E" w:tentative="1">
      <w:start w:val="1"/>
      <w:numFmt w:val="bullet"/>
      <w:lvlText w:val=""/>
      <w:lvlJc w:val="left"/>
      <w:pPr>
        <w:tabs>
          <w:tab w:val="num" w:pos="2880"/>
        </w:tabs>
        <w:ind w:left="2880" w:hanging="360"/>
      </w:pPr>
      <w:rPr>
        <w:rFonts w:ascii="Symbol" w:hAnsi="Symbol" w:hint="default"/>
      </w:rPr>
    </w:lvl>
    <w:lvl w:ilvl="4" w:tplc="886AD220" w:tentative="1">
      <w:start w:val="1"/>
      <w:numFmt w:val="bullet"/>
      <w:lvlText w:val=""/>
      <w:lvlJc w:val="left"/>
      <w:pPr>
        <w:tabs>
          <w:tab w:val="num" w:pos="3600"/>
        </w:tabs>
        <w:ind w:left="3600" w:hanging="360"/>
      </w:pPr>
      <w:rPr>
        <w:rFonts w:ascii="Symbol" w:hAnsi="Symbol" w:hint="default"/>
      </w:rPr>
    </w:lvl>
    <w:lvl w:ilvl="5" w:tplc="CE24BF58" w:tentative="1">
      <w:start w:val="1"/>
      <w:numFmt w:val="bullet"/>
      <w:lvlText w:val=""/>
      <w:lvlJc w:val="left"/>
      <w:pPr>
        <w:tabs>
          <w:tab w:val="num" w:pos="4320"/>
        </w:tabs>
        <w:ind w:left="4320" w:hanging="360"/>
      </w:pPr>
      <w:rPr>
        <w:rFonts w:ascii="Symbol" w:hAnsi="Symbol" w:hint="default"/>
      </w:rPr>
    </w:lvl>
    <w:lvl w:ilvl="6" w:tplc="2DEC30CE" w:tentative="1">
      <w:start w:val="1"/>
      <w:numFmt w:val="bullet"/>
      <w:lvlText w:val=""/>
      <w:lvlJc w:val="left"/>
      <w:pPr>
        <w:tabs>
          <w:tab w:val="num" w:pos="5040"/>
        </w:tabs>
        <w:ind w:left="5040" w:hanging="360"/>
      </w:pPr>
      <w:rPr>
        <w:rFonts w:ascii="Symbol" w:hAnsi="Symbol" w:hint="default"/>
      </w:rPr>
    </w:lvl>
    <w:lvl w:ilvl="7" w:tplc="A83EFE54" w:tentative="1">
      <w:start w:val="1"/>
      <w:numFmt w:val="bullet"/>
      <w:lvlText w:val=""/>
      <w:lvlJc w:val="left"/>
      <w:pPr>
        <w:tabs>
          <w:tab w:val="num" w:pos="5760"/>
        </w:tabs>
        <w:ind w:left="5760" w:hanging="360"/>
      </w:pPr>
      <w:rPr>
        <w:rFonts w:ascii="Symbol" w:hAnsi="Symbol" w:hint="default"/>
      </w:rPr>
    </w:lvl>
    <w:lvl w:ilvl="8" w:tplc="6E1245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08B27D1"/>
    <w:multiLevelType w:val="hybridMultilevel"/>
    <w:tmpl w:val="898054C4"/>
    <w:lvl w:ilvl="0" w:tplc="722EAA5A">
      <w:start w:val="1"/>
      <w:numFmt w:val="bullet"/>
      <w:lvlText w:val=""/>
      <w:lvlPicBulletId w:val="1"/>
      <w:lvlJc w:val="left"/>
      <w:pPr>
        <w:tabs>
          <w:tab w:val="num" w:pos="720"/>
        </w:tabs>
        <w:ind w:left="720" w:hanging="360"/>
      </w:pPr>
      <w:rPr>
        <w:rFonts w:ascii="Symbol" w:hAnsi="Symbol" w:hint="default"/>
      </w:rPr>
    </w:lvl>
    <w:lvl w:ilvl="1" w:tplc="E59C3484" w:tentative="1">
      <w:start w:val="1"/>
      <w:numFmt w:val="bullet"/>
      <w:lvlText w:val=""/>
      <w:lvlJc w:val="left"/>
      <w:pPr>
        <w:tabs>
          <w:tab w:val="num" w:pos="1440"/>
        </w:tabs>
        <w:ind w:left="1440" w:hanging="360"/>
      </w:pPr>
      <w:rPr>
        <w:rFonts w:ascii="Symbol" w:hAnsi="Symbol" w:hint="default"/>
      </w:rPr>
    </w:lvl>
    <w:lvl w:ilvl="2" w:tplc="3BC0B500" w:tentative="1">
      <w:start w:val="1"/>
      <w:numFmt w:val="bullet"/>
      <w:lvlText w:val=""/>
      <w:lvlJc w:val="left"/>
      <w:pPr>
        <w:tabs>
          <w:tab w:val="num" w:pos="2160"/>
        </w:tabs>
        <w:ind w:left="2160" w:hanging="360"/>
      </w:pPr>
      <w:rPr>
        <w:rFonts w:ascii="Symbol" w:hAnsi="Symbol" w:hint="default"/>
      </w:rPr>
    </w:lvl>
    <w:lvl w:ilvl="3" w:tplc="33E8A3C8" w:tentative="1">
      <w:start w:val="1"/>
      <w:numFmt w:val="bullet"/>
      <w:lvlText w:val=""/>
      <w:lvlJc w:val="left"/>
      <w:pPr>
        <w:tabs>
          <w:tab w:val="num" w:pos="2880"/>
        </w:tabs>
        <w:ind w:left="2880" w:hanging="360"/>
      </w:pPr>
      <w:rPr>
        <w:rFonts w:ascii="Symbol" w:hAnsi="Symbol" w:hint="default"/>
      </w:rPr>
    </w:lvl>
    <w:lvl w:ilvl="4" w:tplc="BF5002C8" w:tentative="1">
      <w:start w:val="1"/>
      <w:numFmt w:val="bullet"/>
      <w:lvlText w:val=""/>
      <w:lvlJc w:val="left"/>
      <w:pPr>
        <w:tabs>
          <w:tab w:val="num" w:pos="3600"/>
        </w:tabs>
        <w:ind w:left="3600" w:hanging="360"/>
      </w:pPr>
      <w:rPr>
        <w:rFonts w:ascii="Symbol" w:hAnsi="Symbol" w:hint="default"/>
      </w:rPr>
    </w:lvl>
    <w:lvl w:ilvl="5" w:tplc="15A6C7E8" w:tentative="1">
      <w:start w:val="1"/>
      <w:numFmt w:val="bullet"/>
      <w:lvlText w:val=""/>
      <w:lvlJc w:val="left"/>
      <w:pPr>
        <w:tabs>
          <w:tab w:val="num" w:pos="4320"/>
        </w:tabs>
        <w:ind w:left="4320" w:hanging="360"/>
      </w:pPr>
      <w:rPr>
        <w:rFonts w:ascii="Symbol" w:hAnsi="Symbol" w:hint="default"/>
      </w:rPr>
    </w:lvl>
    <w:lvl w:ilvl="6" w:tplc="8C28419E" w:tentative="1">
      <w:start w:val="1"/>
      <w:numFmt w:val="bullet"/>
      <w:lvlText w:val=""/>
      <w:lvlJc w:val="left"/>
      <w:pPr>
        <w:tabs>
          <w:tab w:val="num" w:pos="5040"/>
        </w:tabs>
        <w:ind w:left="5040" w:hanging="360"/>
      </w:pPr>
      <w:rPr>
        <w:rFonts w:ascii="Symbol" w:hAnsi="Symbol" w:hint="default"/>
      </w:rPr>
    </w:lvl>
    <w:lvl w:ilvl="7" w:tplc="CFAA2CFE" w:tentative="1">
      <w:start w:val="1"/>
      <w:numFmt w:val="bullet"/>
      <w:lvlText w:val=""/>
      <w:lvlJc w:val="left"/>
      <w:pPr>
        <w:tabs>
          <w:tab w:val="num" w:pos="5760"/>
        </w:tabs>
        <w:ind w:left="5760" w:hanging="360"/>
      </w:pPr>
      <w:rPr>
        <w:rFonts w:ascii="Symbol" w:hAnsi="Symbol" w:hint="default"/>
      </w:rPr>
    </w:lvl>
    <w:lvl w:ilvl="8" w:tplc="76E4A57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1380ED1"/>
    <w:multiLevelType w:val="multilevel"/>
    <w:tmpl w:val="FB30FC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537279"/>
    <w:multiLevelType w:val="hybridMultilevel"/>
    <w:tmpl w:val="B8807C0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57146573"/>
    <w:multiLevelType w:val="hybridMultilevel"/>
    <w:tmpl w:val="74EA9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27E95"/>
    <w:multiLevelType w:val="hybridMultilevel"/>
    <w:tmpl w:val="2CD66D36"/>
    <w:lvl w:ilvl="0" w:tplc="075CBF58">
      <w:start w:val="1"/>
      <w:numFmt w:val="decimal"/>
      <w:lvlText w:val="%1."/>
      <w:lvlJc w:val="left"/>
      <w:pPr>
        <w:tabs>
          <w:tab w:val="num" w:pos="1812"/>
        </w:tabs>
        <w:ind w:left="1812" w:hanging="1092"/>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F5A510A"/>
    <w:multiLevelType w:val="hybridMultilevel"/>
    <w:tmpl w:val="4572A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75F7C77"/>
    <w:multiLevelType w:val="hybridMultilevel"/>
    <w:tmpl w:val="0756C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7E2094E"/>
    <w:multiLevelType w:val="hybridMultilevel"/>
    <w:tmpl w:val="2698095C"/>
    <w:lvl w:ilvl="0" w:tplc="BBF653A4">
      <w:start w:val="1"/>
      <w:numFmt w:val="decimal"/>
      <w:lvlText w:val="%1."/>
      <w:lvlJc w:val="left"/>
      <w:pPr>
        <w:tabs>
          <w:tab w:val="num" w:pos="1440"/>
        </w:tabs>
        <w:ind w:left="1440" w:hanging="720"/>
      </w:pPr>
      <w:rPr>
        <w:rFonts w:cs="Tahoma"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8E2675C"/>
    <w:multiLevelType w:val="hybridMultilevel"/>
    <w:tmpl w:val="56E037A0"/>
    <w:lvl w:ilvl="0" w:tplc="0409000F">
      <w:start w:val="1"/>
      <w:numFmt w:val="decimal"/>
      <w:lvlText w:val="%1."/>
      <w:lvlJc w:val="left"/>
      <w:pPr>
        <w:ind w:left="72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180CCA"/>
    <w:multiLevelType w:val="hybridMultilevel"/>
    <w:tmpl w:val="596045B8"/>
    <w:lvl w:ilvl="0" w:tplc="44341364">
      <w:start w:val="1"/>
      <w:numFmt w:val="decimal"/>
      <w:suff w:val="space"/>
      <w:lvlText w:val="%1."/>
      <w:lvlJc w:val="left"/>
      <w:pPr>
        <w:ind w:left="0" w:firstLine="0"/>
      </w:pPr>
      <w:rPr>
        <w:rFonts w:ascii="Arial" w:hAnsi="Arial"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5106C9"/>
    <w:multiLevelType w:val="hybridMultilevel"/>
    <w:tmpl w:val="764CC1BC"/>
    <w:lvl w:ilvl="0" w:tplc="275C6AD8">
      <w:start w:val="1"/>
      <w:numFmt w:val="decimal"/>
      <w:lvlText w:val="%1."/>
      <w:lvlJc w:val="left"/>
      <w:pPr>
        <w:ind w:left="0" w:firstLine="72"/>
      </w:pPr>
      <w:rPr>
        <w:rFonts w:ascii="Arial" w:hAnsi="Arial" w:cs="Arial" w:hint="default"/>
        <w:b w:val="0"/>
        <w:sz w:val="28"/>
        <w:szCs w:val="28"/>
      </w:rPr>
    </w:lvl>
    <w:lvl w:ilvl="1" w:tplc="04090001">
      <w:start w:val="1"/>
      <w:numFmt w:val="bullet"/>
      <w:lvlText w:val=""/>
      <w:lvlJc w:val="left"/>
      <w:pPr>
        <w:ind w:left="1440" w:hanging="360"/>
      </w:pPr>
      <w:rPr>
        <w:rFonts w:ascii="Symbol" w:hAnsi="Symbol" w:hint="default"/>
      </w:rPr>
    </w:lvl>
    <w:lvl w:ilvl="2" w:tplc="D24C4180">
      <w:start w:val="1"/>
      <w:numFmt w:val="lowerLetter"/>
      <w:lvlText w:val="%3)"/>
      <w:lvlJc w:val="left"/>
      <w:pPr>
        <w:ind w:left="2340" w:hanging="360"/>
      </w:pPr>
      <w:rPr>
        <w:rFonts w:ascii="Segoe UI" w:hAnsi="Segoe UI" w:cs="Segoe UI" w:hint="default"/>
        <w:color w:val="212121"/>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601C1C"/>
    <w:multiLevelType w:val="hybridMultilevel"/>
    <w:tmpl w:val="3F784708"/>
    <w:lvl w:ilvl="0" w:tplc="8BAA760E">
      <w:start w:val="1"/>
      <w:numFmt w:val="bullet"/>
      <w:lvlText w:val=""/>
      <w:lvlPicBulletId w:val="2"/>
      <w:lvlJc w:val="left"/>
      <w:pPr>
        <w:tabs>
          <w:tab w:val="num" w:pos="720"/>
        </w:tabs>
        <w:ind w:left="720" w:hanging="360"/>
      </w:pPr>
      <w:rPr>
        <w:rFonts w:ascii="Symbol" w:hAnsi="Symbol" w:hint="default"/>
      </w:rPr>
    </w:lvl>
    <w:lvl w:ilvl="1" w:tplc="9446BE60" w:tentative="1">
      <w:start w:val="1"/>
      <w:numFmt w:val="bullet"/>
      <w:lvlText w:val=""/>
      <w:lvlJc w:val="left"/>
      <w:pPr>
        <w:tabs>
          <w:tab w:val="num" w:pos="1440"/>
        </w:tabs>
        <w:ind w:left="1440" w:hanging="360"/>
      </w:pPr>
      <w:rPr>
        <w:rFonts w:ascii="Symbol" w:hAnsi="Symbol" w:hint="default"/>
      </w:rPr>
    </w:lvl>
    <w:lvl w:ilvl="2" w:tplc="FFB44484" w:tentative="1">
      <w:start w:val="1"/>
      <w:numFmt w:val="bullet"/>
      <w:lvlText w:val=""/>
      <w:lvlJc w:val="left"/>
      <w:pPr>
        <w:tabs>
          <w:tab w:val="num" w:pos="2160"/>
        </w:tabs>
        <w:ind w:left="2160" w:hanging="360"/>
      </w:pPr>
      <w:rPr>
        <w:rFonts w:ascii="Symbol" w:hAnsi="Symbol" w:hint="default"/>
      </w:rPr>
    </w:lvl>
    <w:lvl w:ilvl="3" w:tplc="FEC0971E" w:tentative="1">
      <w:start w:val="1"/>
      <w:numFmt w:val="bullet"/>
      <w:lvlText w:val=""/>
      <w:lvlJc w:val="left"/>
      <w:pPr>
        <w:tabs>
          <w:tab w:val="num" w:pos="2880"/>
        </w:tabs>
        <w:ind w:left="2880" w:hanging="360"/>
      </w:pPr>
      <w:rPr>
        <w:rFonts w:ascii="Symbol" w:hAnsi="Symbol" w:hint="default"/>
      </w:rPr>
    </w:lvl>
    <w:lvl w:ilvl="4" w:tplc="BDECBEAC" w:tentative="1">
      <w:start w:val="1"/>
      <w:numFmt w:val="bullet"/>
      <w:lvlText w:val=""/>
      <w:lvlJc w:val="left"/>
      <w:pPr>
        <w:tabs>
          <w:tab w:val="num" w:pos="3600"/>
        </w:tabs>
        <w:ind w:left="3600" w:hanging="360"/>
      </w:pPr>
      <w:rPr>
        <w:rFonts w:ascii="Symbol" w:hAnsi="Symbol" w:hint="default"/>
      </w:rPr>
    </w:lvl>
    <w:lvl w:ilvl="5" w:tplc="3F506724" w:tentative="1">
      <w:start w:val="1"/>
      <w:numFmt w:val="bullet"/>
      <w:lvlText w:val=""/>
      <w:lvlJc w:val="left"/>
      <w:pPr>
        <w:tabs>
          <w:tab w:val="num" w:pos="4320"/>
        </w:tabs>
        <w:ind w:left="4320" w:hanging="360"/>
      </w:pPr>
      <w:rPr>
        <w:rFonts w:ascii="Symbol" w:hAnsi="Symbol" w:hint="default"/>
      </w:rPr>
    </w:lvl>
    <w:lvl w:ilvl="6" w:tplc="49A83708" w:tentative="1">
      <w:start w:val="1"/>
      <w:numFmt w:val="bullet"/>
      <w:lvlText w:val=""/>
      <w:lvlJc w:val="left"/>
      <w:pPr>
        <w:tabs>
          <w:tab w:val="num" w:pos="5040"/>
        </w:tabs>
        <w:ind w:left="5040" w:hanging="360"/>
      </w:pPr>
      <w:rPr>
        <w:rFonts w:ascii="Symbol" w:hAnsi="Symbol" w:hint="default"/>
      </w:rPr>
    </w:lvl>
    <w:lvl w:ilvl="7" w:tplc="83F492DC" w:tentative="1">
      <w:start w:val="1"/>
      <w:numFmt w:val="bullet"/>
      <w:lvlText w:val=""/>
      <w:lvlJc w:val="left"/>
      <w:pPr>
        <w:tabs>
          <w:tab w:val="num" w:pos="5760"/>
        </w:tabs>
        <w:ind w:left="5760" w:hanging="360"/>
      </w:pPr>
      <w:rPr>
        <w:rFonts w:ascii="Symbol" w:hAnsi="Symbol" w:hint="default"/>
      </w:rPr>
    </w:lvl>
    <w:lvl w:ilvl="8" w:tplc="B0B2313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FA554EC"/>
    <w:multiLevelType w:val="hybridMultilevel"/>
    <w:tmpl w:val="F944680C"/>
    <w:lvl w:ilvl="0" w:tplc="2AE0336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756731C3"/>
    <w:multiLevelType w:val="hybridMultilevel"/>
    <w:tmpl w:val="37EA8A70"/>
    <w:lvl w:ilvl="0" w:tplc="A798FE3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5AA5343"/>
    <w:multiLevelType w:val="hybridMultilevel"/>
    <w:tmpl w:val="4FA49D04"/>
    <w:lvl w:ilvl="0" w:tplc="A7281F12">
      <w:start w:val="1"/>
      <w:numFmt w:val="lowerLetter"/>
      <w:lvlText w:val="%1."/>
      <w:lvlJc w:val="left"/>
      <w:pPr>
        <w:ind w:left="1080" w:hanging="360"/>
      </w:pPr>
      <w:rPr>
        <w:rFonts w:hint="default"/>
        <w:color w:val="212121"/>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2786C79C">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7B699A"/>
    <w:multiLevelType w:val="hybridMultilevel"/>
    <w:tmpl w:val="07DE41A8"/>
    <w:lvl w:ilvl="0" w:tplc="9DF409A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A1D7F0D"/>
    <w:multiLevelType w:val="hybridMultilevel"/>
    <w:tmpl w:val="68BA1044"/>
    <w:lvl w:ilvl="0" w:tplc="AECEA7D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2F7CA6"/>
    <w:multiLevelType w:val="hybridMultilevel"/>
    <w:tmpl w:val="82EC412E"/>
    <w:lvl w:ilvl="0" w:tplc="F81A85C4">
      <w:start w:val="1"/>
      <w:numFmt w:val="bullet"/>
      <w:lvlText w:val=""/>
      <w:lvlPicBulletId w:val="0"/>
      <w:lvlJc w:val="left"/>
      <w:pPr>
        <w:tabs>
          <w:tab w:val="num" w:pos="720"/>
        </w:tabs>
        <w:ind w:left="720" w:hanging="360"/>
      </w:pPr>
      <w:rPr>
        <w:rFonts w:ascii="Symbol" w:hAnsi="Symbol" w:hint="default"/>
      </w:rPr>
    </w:lvl>
    <w:lvl w:ilvl="1" w:tplc="19ECC1F0" w:tentative="1">
      <w:start w:val="1"/>
      <w:numFmt w:val="bullet"/>
      <w:lvlText w:val=""/>
      <w:lvlJc w:val="left"/>
      <w:pPr>
        <w:tabs>
          <w:tab w:val="num" w:pos="1440"/>
        </w:tabs>
        <w:ind w:left="1440" w:hanging="360"/>
      </w:pPr>
      <w:rPr>
        <w:rFonts w:ascii="Symbol" w:hAnsi="Symbol" w:hint="default"/>
      </w:rPr>
    </w:lvl>
    <w:lvl w:ilvl="2" w:tplc="A248448A" w:tentative="1">
      <w:start w:val="1"/>
      <w:numFmt w:val="bullet"/>
      <w:lvlText w:val=""/>
      <w:lvlJc w:val="left"/>
      <w:pPr>
        <w:tabs>
          <w:tab w:val="num" w:pos="2160"/>
        </w:tabs>
        <w:ind w:left="2160" w:hanging="360"/>
      </w:pPr>
      <w:rPr>
        <w:rFonts w:ascii="Symbol" w:hAnsi="Symbol" w:hint="default"/>
      </w:rPr>
    </w:lvl>
    <w:lvl w:ilvl="3" w:tplc="D86C1ED2" w:tentative="1">
      <w:start w:val="1"/>
      <w:numFmt w:val="bullet"/>
      <w:lvlText w:val=""/>
      <w:lvlJc w:val="left"/>
      <w:pPr>
        <w:tabs>
          <w:tab w:val="num" w:pos="2880"/>
        </w:tabs>
        <w:ind w:left="2880" w:hanging="360"/>
      </w:pPr>
      <w:rPr>
        <w:rFonts w:ascii="Symbol" w:hAnsi="Symbol" w:hint="default"/>
      </w:rPr>
    </w:lvl>
    <w:lvl w:ilvl="4" w:tplc="C35AE124" w:tentative="1">
      <w:start w:val="1"/>
      <w:numFmt w:val="bullet"/>
      <w:lvlText w:val=""/>
      <w:lvlJc w:val="left"/>
      <w:pPr>
        <w:tabs>
          <w:tab w:val="num" w:pos="3600"/>
        </w:tabs>
        <w:ind w:left="3600" w:hanging="360"/>
      </w:pPr>
      <w:rPr>
        <w:rFonts w:ascii="Symbol" w:hAnsi="Symbol" w:hint="default"/>
      </w:rPr>
    </w:lvl>
    <w:lvl w:ilvl="5" w:tplc="D9D4520C" w:tentative="1">
      <w:start w:val="1"/>
      <w:numFmt w:val="bullet"/>
      <w:lvlText w:val=""/>
      <w:lvlJc w:val="left"/>
      <w:pPr>
        <w:tabs>
          <w:tab w:val="num" w:pos="4320"/>
        </w:tabs>
        <w:ind w:left="4320" w:hanging="360"/>
      </w:pPr>
      <w:rPr>
        <w:rFonts w:ascii="Symbol" w:hAnsi="Symbol" w:hint="default"/>
      </w:rPr>
    </w:lvl>
    <w:lvl w:ilvl="6" w:tplc="F67E06D4" w:tentative="1">
      <w:start w:val="1"/>
      <w:numFmt w:val="bullet"/>
      <w:lvlText w:val=""/>
      <w:lvlJc w:val="left"/>
      <w:pPr>
        <w:tabs>
          <w:tab w:val="num" w:pos="5040"/>
        </w:tabs>
        <w:ind w:left="5040" w:hanging="360"/>
      </w:pPr>
      <w:rPr>
        <w:rFonts w:ascii="Symbol" w:hAnsi="Symbol" w:hint="default"/>
      </w:rPr>
    </w:lvl>
    <w:lvl w:ilvl="7" w:tplc="3C167028" w:tentative="1">
      <w:start w:val="1"/>
      <w:numFmt w:val="bullet"/>
      <w:lvlText w:val=""/>
      <w:lvlJc w:val="left"/>
      <w:pPr>
        <w:tabs>
          <w:tab w:val="num" w:pos="5760"/>
        </w:tabs>
        <w:ind w:left="5760" w:hanging="360"/>
      </w:pPr>
      <w:rPr>
        <w:rFonts w:ascii="Symbol" w:hAnsi="Symbol" w:hint="default"/>
      </w:rPr>
    </w:lvl>
    <w:lvl w:ilvl="8" w:tplc="14F66F54"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B4A0D76"/>
    <w:multiLevelType w:val="hybridMultilevel"/>
    <w:tmpl w:val="0AB89C5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7C0F0E3E"/>
    <w:multiLevelType w:val="hybridMultilevel"/>
    <w:tmpl w:val="528E661C"/>
    <w:lvl w:ilvl="0" w:tplc="85F21CCE">
      <w:start w:val="1"/>
      <w:numFmt w:val="decimal"/>
      <w:suff w:val="space"/>
      <w:lvlText w:val="%1."/>
      <w:lvlJc w:val="left"/>
      <w:pPr>
        <w:ind w:left="0" w:firstLine="0"/>
      </w:pPr>
      <w:rPr>
        <w:rFonts w:ascii="Arial" w:hAnsi="Arial" w:cs="Arial"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D4705B"/>
    <w:multiLevelType w:val="hybridMultilevel"/>
    <w:tmpl w:val="237A74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4"/>
  </w:num>
  <w:num w:numId="2">
    <w:abstractNumId w:val="32"/>
  </w:num>
  <w:num w:numId="3">
    <w:abstractNumId w:val="10"/>
  </w:num>
  <w:num w:numId="4">
    <w:abstractNumId w:val="7"/>
  </w:num>
  <w:num w:numId="5">
    <w:abstractNumId w:val="16"/>
  </w:num>
  <w:num w:numId="6">
    <w:abstractNumId w:val="28"/>
  </w:num>
  <w:num w:numId="7">
    <w:abstractNumId w:val="6"/>
  </w:num>
  <w:num w:numId="8">
    <w:abstractNumId w:val="36"/>
  </w:num>
  <w:num w:numId="9">
    <w:abstractNumId w:val="34"/>
  </w:num>
  <w:num w:numId="10">
    <w:abstractNumId w:val="21"/>
  </w:num>
  <w:num w:numId="11">
    <w:abstractNumId w:val="25"/>
  </w:num>
  <w:num w:numId="12">
    <w:abstractNumId w:val="1"/>
  </w:num>
  <w:num w:numId="13">
    <w:abstractNumId w:val="8"/>
  </w:num>
  <w:num w:numId="14">
    <w:abstractNumId w:val="33"/>
  </w:num>
  <w:num w:numId="15">
    <w:abstractNumId w:val="2"/>
  </w:num>
  <w:num w:numId="16">
    <w:abstractNumId w:val="5"/>
  </w:num>
  <w:num w:numId="17">
    <w:abstractNumId w:val="29"/>
  </w:num>
  <w:num w:numId="18">
    <w:abstractNumId w:val="37"/>
  </w:num>
  <w:num w:numId="19">
    <w:abstractNumId w:val="31"/>
  </w:num>
  <w:num w:numId="20">
    <w:abstractNumId w:val="41"/>
  </w:num>
  <w:num w:numId="21">
    <w:abstractNumId w:val="26"/>
  </w:num>
  <w:num w:numId="22">
    <w:abstractNumId w:val="35"/>
  </w:num>
  <w:num w:numId="23">
    <w:abstractNumId w:val="13"/>
  </w:num>
  <w:num w:numId="24">
    <w:abstractNumId w:val="20"/>
  </w:num>
  <w:num w:numId="25">
    <w:abstractNumId w:val="38"/>
  </w:num>
  <w:num w:numId="26">
    <w:abstractNumId w:val="11"/>
  </w:num>
  <w:num w:numId="27">
    <w:abstractNumId w:val="18"/>
  </w:num>
  <w:num w:numId="28">
    <w:abstractNumId w:val="40"/>
  </w:num>
  <w:num w:numId="29">
    <w:abstractNumId w:val="30"/>
  </w:num>
  <w:num w:numId="30">
    <w:abstractNumId w:val="15"/>
  </w:num>
  <w:num w:numId="31">
    <w:abstractNumId w:val="22"/>
  </w:num>
  <w:num w:numId="32">
    <w:abstractNumId w:val="12"/>
  </w:num>
  <w:num w:numId="33">
    <w:abstractNumId w:val="24"/>
  </w:num>
  <w:num w:numId="34">
    <w:abstractNumId w:val="19"/>
  </w:num>
  <w:num w:numId="35">
    <w:abstractNumId w:val="4"/>
  </w:num>
  <w:num w:numId="36">
    <w:abstractNumId w:val="9"/>
  </w:num>
  <w:num w:numId="37">
    <w:abstractNumId w:val="23"/>
  </w:num>
  <w:num w:numId="38">
    <w:abstractNumId w:val="39"/>
  </w:num>
  <w:num w:numId="39">
    <w:abstractNumId w:val="27"/>
  </w:num>
  <w:num w:numId="40">
    <w:abstractNumId w:val="0"/>
  </w:num>
  <w:num w:numId="41">
    <w:abstractNumId w:val="17"/>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linkStyles/>
  <w:defaultTabStop w:val="720"/>
  <w:noPunctuationKerning/>
  <w:characterSpacingControl w:val="doNotCompress"/>
  <w:hdrShapeDefaults>
    <o:shapedefaults v:ext="edit" spidmax="3074" fill="f" fillcolor="white" strokecolor="red">
      <v:fill color="white" on="f"/>
      <v:stroke color="red"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66C"/>
    <w:rsid w:val="00001FC9"/>
    <w:rsid w:val="00003088"/>
    <w:rsid w:val="00020AAB"/>
    <w:rsid w:val="000214E8"/>
    <w:rsid w:val="0002279D"/>
    <w:rsid w:val="00041AC7"/>
    <w:rsid w:val="000420D9"/>
    <w:rsid w:val="0006337C"/>
    <w:rsid w:val="00081EAC"/>
    <w:rsid w:val="000B77DF"/>
    <w:rsid w:val="000C363C"/>
    <w:rsid w:val="000C3E3F"/>
    <w:rsid w:val="000E569D"/>
    <w:rsid w:val="001005F8"/>
    <w:rsid w:val="0010297C"/>
    <w:rsid w:val="00102BD2"/>
    <w:rsid w:val="0010781E"/>
    <w:rsid w:val="00114B9D"/>
    <w:rsid w:val="00126687"/>
    <w:rsid w:val="001324D7"/>
    <w:rsid w:val="001564D4"/>
    <w:rsid w:val="00164FC8"/>
    <w:rsid w:val="0017147E"/>
    <w:rsid w:val="001863E2"/>
    <w:rsid w:val="001B36D8"/>
    <w:rsid w:val="001C6D70"/>
    <w:rsid w:val="001C7DAF"/>
    <w:rsid w:val="001D797A"/>
    <w:rsid w:val="001F29B8"/>
    <w:rsid w:val="002207C4"/>
    <w:rsid w:val="0022742B"/>
    <w:rsid w:val="002506BC"/>
    <w:rsid w:val="00251E4B"/>
    <w:rsid w:val="002608F3"/>
    <w:rsid w:val="002628C9"/>
    <w:rsid w:val="00270F9D"/>
    <w:rsid w:val="002A3FF5"/>
    <w:rsid w:val="0030595C"/>
    <w:rsid w:val="003204B1"/>
    <w:rsid w:val="00357A4E"/>
    <w:rsid w:val="003B25A5"/>
    <w:rsid w:val="003C11AD"/>
    <w:rsid w:val="003E22B0"/>
    <w:rsid w:val="003E5822"/>
    <w:rsid w:val="003F786E"/>
    <w:rsid w:val="00412347"/>
    <w:rsid w:val="00417C86"/>
    <w:rsid w:val="00427E93"/>
    <w:rsid w:val="00433F1A"/>
    <w:rsid w:val="0045767D"/>
    <w:rsid w:val="00467A41"/>
    <w:rsid w:val="00482CD3"/>
    <w:rsid w:val="00484516"/>
    <w:rsid w:val="00492CA9"/>
    <w:rsid w:val="004B0DF3"/>
    <w:rsid w:val="004F57C0"/>
    <w:rsid w:val="005044A8"/>
    <w:rsid w:val="005304AD"/>
    <w:rsid w:val="00536187"/>
    <w:rsid w:val="00571140"/>
    <w:rsid w:val="005848BB"/>
    <w:rsid w:val="00586660"/>
    <w:rsid w:val="005908F0"/>
    <w:rsid w:val="00594633"/>
    <w:rsid w:val="005A59F8"/>
    <w:rsid w:val="005B20D7"/>
    <w:rsid w:val="005B2A1D"/>
    <w:rsid w:val="005B2FAE"/>
    <w:rsid w:val="005E4EB6"/>
    <w:rsid w:val="0061727A"/>
    <w:rsid w:val="006D1870"/>
    <w:rsid w:val="006D4F15"/>
    <w:rsid w:val="006F68E1"/>
    <w:rsid w:val="0074766C"/>
    <w:rsid w:val="00751496"/>
    <w:rsid w:val="00756883"/>
    <w:rsid w:val="00763F57"/>
    <w:rsid w:val="00782633"/>
    <w:rsid w:val="00786DD7"/>
    <w:rsid w:val="007915C0"/>
    <w:rsid w:val="00793AE7"/>
    <w:rsid w:val="00796073"/>
    <w:rsid w:val="007F4515"/>
    <w:rsid w:val="007F61C7"/>
    <w:rsid w:val="0081534E"/>
    <w:rsid w:val="00821F48"/>
    <w:rsid w:val="008271C2"/>
    <w:rsid w:val="00861B7A"/>
    <w:rsid w:val="00865A8B"/>
    <w:rsid w:val="00867423"/>
    <w:rsid w:val="0087353D"/>
    <w:rsid w:val="00892E9A"/>
    <w:rsid w:val="008B0FC1"/>
    <w:rsid w:val="008B6C96"/>
    <w:rsid w:val="008D7C02"/>
    <w:rsid w:val="009169CC"/>
    <w:rsid w:val="00922D59"/>
    <w:rsid w:val="009321A0"/>
    <w:rsid w:val="00932802"/>
    <w:rsid w:val="009362C1"/>
    <w:rsid w:val="00945F9D"/>
    <w:rsid w:val="00973546"/>
    <w:rsid w:val="00991E39"/>
    <w:rsid w:val="00992393"/>
    <w:rsid w:val="009A11E6"/>
    <w:rsid w:val="009B0B60"/>
    <w:rsid w:val="009D7164"/>
    <w:rsid w:val="009F212F"/>
    <w:rsid w:val="009F6DA1"/>
    <w:rsid w:val="00A15EC3"/>
    <w:rsid w:val="00A3039D"/>
    <w:rsid w:val="00A417DB"/>
    <w:rsid w:val="00A7243C"/>
    <w:rsid w:val="00A8301A"/>
    <w:rsid w:val="00AB7C24"/>
    <w:rsid w:val="00AC3D81"/>
    <w:rsid w:val="00AD67E9"/>
    <w:rsid w:val="00AD73E1"/>
    <w:rsid w:val="00B17AC3"/>
    <w:rsid w:val="00B27018"/>
    <w:rsid w:val="00B412EC"/>
    <w:rsid w:val="00B44B44"/>
    <w:rsid w:val="00B477B3"/>
    <w:rsid w:val="00B97B83"/>
    <w:rsid w:val="00BA20D1"/>
    <w:rsid w:val="00BB3333"/>
    <w:rsid w:val="00BC11F6"/>
    <w:rsid w:val="00BC348F"/>
    <w:rsid w:val="00BF6C71"/>
    <w:rsid w:val="00C12098"/>
    <w:rsid w:val="00C54B83"/>
    <w:rsid w:val="00C602A9"/>
    <w:rsid w:val="00C63004"/>
    <w:rsid w:val="00C8306C"/>
    <w:rsid w:val="00C8334E"/>
    <w:rsid w:val="00C96E1E"/>
    <w:rsid w:val="00CB4107"/>
    <w:rsid w:val="00CC659A"/>
    <w:rsid w:val="00CD53BC"/>
    <w:rsid w:val="00CE05B6"/>
    <w:rsid w:val="00D06933"/>
    <w:rsid w:val="00D07B3A"/>
    <w:rsid w:val="00D328D5"/>
    <w:rsid w:val="00D61280"/>
    <w:rsid w:val="00D86A31"/>
    <w:rsid w:val="00DA691C"/>
    <w:rsid w:val="00DC16F5"/>
    <w:rsid w:val="00DD4DFA"/>
    <w:rsid w:val="00DF3C7A"/>
    <w:rsid w:val="00DF7AE0"/>
    <w:rsid w:val="00E17A7F"/>
    <w:rsid w:val="00E31051"/>
    <w:rsid w:val="00E33C4C"/>
    <w:rsid w:val="00E368D3"/>
    <w:rsid w:val="00E511F9"/>
    <w:rsid w:val="00E517CD"/>
    <w:rsid w:val="00EB1571"/>
    <w:rsid w:val="00EB1F70"/>
    <w:rsid w:val="00EB40A8"/>
    <w:rsid w:val="00EB637D"/>
    <w:rsid w:val="00EF0407"/>
    <w:rsid w:val="00F14DE6"/>
    <w:rsid w:val="00F419AC"/>
    <w:rsid w:val="00F654E1"/>
    <w:rsid w:val="00F703DC"/>
    <w:rsid w:val="00F719A0"/>
    <w:rsid w:val="00F72768"/>
    <w:rsid w:val="00F85818"/>
    <w:rsid w:val="00F871B6"/>
    <w:rsid w:val="00F9403D"/>
    <w:rsid w:val="00FA4604"/>
    <w:rsid w:val="00FA64E0"/>
    <w:rsid w:val="00FC5A46"/>
    <w:rsid w:val="00FC5A59"/>
    <w:rsid w:val="00FE3F10"/>
    <w:rsid w:val="00FF7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color="red">
      <v:fill color="white" on="f"/>
      <v:stroke color="red" weight="1.5pt"/>
    </o:shapedefaults>
    <o:shapelayout v:ext="edit">
      <o:idmap v:ext="edit" data="1"/>
    </o:shapelayout>
  </w:shapeDefaults>
  <w:decimalSymbol w:val="."/>
  <w:listSeparator w:val=","/>
  <w14:docId w14:val="77839353"/>
  <w15:chartTrackingRefBased/>
  <w15:docId w15:val="{63895516-1D1A-4255-BE40-3C406F23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60" w:after="160"/>
    </w:pPr>
    <w:rPr>
      <w:rFonts w:ascii="Tahoma" w:hAnsi="Tahoma"/>
      <w:szCs w:val="24"/>
    </w:rPr>
  </w:style>
  <w:style w:type="paragraph" w:styleId="Heading1">
    <w:name w:val="heading 1"/>
    <w:aliases w:val="Heading 1 Char1,Heading 1 Char Char,Heading 1 Char1 Char Char,Heading 1 Char Char Char Char,Heading 1 Char,Heading 1 Char1 Char,Heading 1 Char Char Char"/>
    <w:basedOn w:val="Normal"/>
    <w:next w:val="Normal"/>
    <w:qFormat/>
    <w:pPr>
      <w:keepNext/>
      <w:pageBreakBefore/>
      <w:spacing w:before="0"/>
      <w:outlineLvl w:val="0"/>
    </w:pPr>
    <w:rPr>
      <w:rFonts w:cs="Arial"/>
      <w:bCs/>
      <w:kern w:val="32"/>
      <w:sz w:val="40"/>
      <w:szCs w:val="32"/>
    </w:rPr>
  </w:style>
  <w:style w:type="paragraph" w:styleId="Heading2">
    <w:name w:val="heading 2"/>
    <w:basedOn w:val="Normal"/>
    <w:next w:val="Normal"/>
    <w:autoRedefine/>
    <w:qFormat/>
    <w:rsid w:val="00DA691C"/>
    <w:pPr>
      <w:keepNext/>
      <w:pBdr>
        <w:bottom w:val="single" w:sz="4" w:space="1" w:color="auto"/>
      </w:pBdr>
      <w:spacing w:before="0"/>
      <w:outlineLvl w:val="1"/>
    </w:pPr>
    <w:rPr>
      <w:rFonts w:ascii="Arial" w:hAnsi="Arial" w:cs="Arial"/>
      <w:bCs/>
      <w:iCs/>
      <w:sz w:val="32"/>
      <w:szCs w:val="28"/>
      <w:shd w:val="clear" w:color="auto" w:fill="FFFFFF"/>
    </w:rPr>
  </w:style>
  <w:style w:type="paragraph" w:styleId="Heading3">
    <w:name w:val="heading 3"/>
    <w:basedOn w:val="Normal"/>
    <w:next w:val="Normal"/>
    <w:qFormat/>
    <w:pPr>
      <w:keepNext/>
      <w:pageBreakBefore/>
      <w:spacing w:before="0"/>
      <w:outlineLvl w:val="2"/>
    </w:pPr>
    <w:rPr>
      <w:rFonts w:cs="Arial"/>
      <w:bCs/>
      <w:sz w:val="28"/>
      <w:szCs w:val="26"/>
    </w:rPr>
  </w:style>
  <w:style w:type="paragraph" w:styleId="Heading4">
    <w:name w:val="heading 4"/>
    <w:basedOn w:val="Normal"/>
    <w:next w:val="Normal"/>
    <w:qFormat/>
    <w:pPr>
      <w:spacing w:before="100" w:after="100" w:line="100" w:lineRule="atLeast"/>
      <w:outlineLvl w:val="3"/>
    </w:pPr>
    <w:rPr>
      <w:b/>
    </w:rPr>
  </w:style>
  <w:style w:type="paragraph" w:styleId="Heading5">
    <w:name w:val="heading 5"/>
    <w:basedOn w:val="Normal"/>
    <w:next w:val="Normal"/>
    <w:qFormat/>
    <w:pPr>
      <w:spacing w:before="100" w:after="100" w:line="100" w:lineRule="atLeast"/>
      <w:outlineLvl w:val="4"/>
    </w:pPr>
  </w:style>
  <w:style w:type="paragraph" w:styleId="Heading6">
    <w:name w:val="heading 6"/>
    <w:basedOn w:val="Normal"/>
    <w:next w:val="Normal"/>
    <w:qFormat/>
    <w:pPr>
      <w:spacing w:before="100" w:after="100" w:line="100" w:lineRule="atLeast"/>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ursetitle">
    <w:name w:val="course_title"/>
    <w:basedOn w:val="NormalWeb"/>
    <w:pPr>
      <w:spacing w:before="0" w:after="0"/>
    </w:pPr>
    <w:rPr>
      <w:color w:val="000000"/>
      <w:sz w:val="48"/>
      <w:szCs w:val="20"/>
    </w:rPr>
  </w:style>
  <w:style w:type="paragraph" w:styleId="NormalWeb">
    <w:name w:val="Normal (Web)"/>
    <w:basedOn w:val="Normal"/>
    <w:semiHidden/>
  </w:style>
  <w:style w:type="paragraph" w:styleId="TOC1">
    <w:name w:val="toc 1"/>
    <w:basedOn w:val="Normal"/>
    <w:next w:val="Normal"/>
    <w:semiHidden/>
    <w:pPr>
      <w:spacing w:before="80" w:after="0"/>
      <w:ind w:left="360"/>
    </w:pPr>
    <w:rPr>
      <w:b/>
      <w:sz w:val="22"/>
    </w:rPr>
  </w:style>
  <w:style w:type="paragraph" w:styleId="TOC2">
    <w:name w:val="toc 2"/>
    <w:basedOn w:val="Normal"/>
    <w:next w:val="Normal"/>
    <w:uiPriority w:val="39"/>
    <w:pPr>
      <w:spacing w:before="0" w:after="0"/>
      <w:ind w:left="720"/>
    </w:pPr>
    <w:rPr>
      <w:b/>
    </w:rPr>
  </w:style>
  <w:style w:type="paragraph" w:styleId="TOC3">
    <w:name w:val="toc 3"/>
    <w:basedOn w:val="Normal"/>
    <w:next w:val="Normal"/>
    <w:semiHidden/>
    <w:pPr>
      <w:spacing w:before="0" w:after="0"/>
      <w:ind w:left="1080"/>
    </w:pPr>
  </w:style>
  <w:style w:type="paragraph" w:styleId="TOC4">
    <w:name w:val="toc 4"/>
    <w:basedOn w:val="Normal"/>
    <w:next w:val="Normal"/>
    <w:autoRedefine/>
    <w:semiHidden/>
    <w:pPr>
      <w:spacing w:before="30" w:after="30"/>
      <w:ind w:left="1440"/>
    </w:pPr>
    <w:rPr>
      <w:rFonts w:ascii="Times New Roman" w:hAnsi="Times New Roman"/>
      <w:sz w:val="18"/>
      <w:szCs w:val="18"/>
    </w:rPr>
  </w:style>
  <w:style w:type="paragraph" w:styleId="TOC5">
    <w:name w:val="toc 5"/>
    <w:basedOn w:val="Normal"/>
    <w:next w:val="Normal"/>
    <w:autoRedefine/>
    <w:semiHidden/>
    <w:pPr>
      <w:tabs>
        <w:tab w:val="right" w:leader="dot" w:pos="8640"/>
      </w:tabs>
      <w:spacing w:before="30" w:after="30"/>
      <w:ind w:left="800"/>
    </w:pPr>
    <w:rPr>
      <w:rFonts w:ascii="Times New Roman" w:hAnsi="Times New Roman"/>
      <w:sz w:val="18"/>
      <w:szCs w:val="18"/>
    </w:rPr>
  </w:style>
  <w:style w:type="paragraph" w:styleId="TOC6">
    <w:name w:val="toc 6"/>
    <w:basedOn w:val="Normal"/>
    <w:next w:val="Normal"/>
    <w:autoRedefine/>
    <w:semiHidden/>
    <w:pPr>
      <w:tabs>
        <w:tab w:val="right" w:leader="dot" w:pos="8640"/>
      </w:tabs>
      <w:spacing w:before="30" w:after="30"/>
      <w:ind w:left="1000"/>
    </w:pPr>
    <w:rPr>
      <w:rFonts w:ascii="Times New Roman" w:hAnsi="Times New Roman"/>
      <w:sz w:val="18"/>
      <w:szCs w:val="18"/>
    </w:rPr>
  </w:style>
  <w:style w:type="paragraph" w:styleId="TOC7">
    <w:name w:val="toc 7"/>
    <w:basedOn w:val="Normal"/>
    <w:next w:val="Normal"/>
    <w:autoRedefine/>
    <w:semiHidden/>
    <w:pPr>
      <w:tabs>
        <w:tab w:val="right" w:leader="dot" w:pos="8640"/>
      </w:tabs>
      <w:spacing w:before="30" w:after="30"/>
      <w:ind w:left="1200"/>
    </w:pPr>
    <w:rPr>
      <w:rFonts w:ascii="Times New Roman" w:hAnsi="Times New Roman"/>
      <w:sz w:val="18"/>
      <w:szCs w:val="18"/>
    </w:rPr>
  </w:style>
  <w:style w:type="paragraph" w:styleId="TOC8">
    <w:name w:val="toc 8"/>
    <w:basedOn w:val="Normal"/>
    <w:next w:val="Normal"/>
    <w:autoRedefine/>
    <w:semiHidden/>
    <w:pPr>
      <w:tabs>
        <w:tab w:val="right" w:leader="dot" w:pos="8640"/>
      </w:tabs>
      <w:spacing w:before="30" w:after="30"/>
      <w:ind w:left="1400"/>
    </w:pPr>
    <w:rPr>
      <w:rFonts w:ascii="Times New Roman" w:hAnsi="Times New Roman"/>
      <w:sz w:val="18"/>
      <w:szCs w:val="18"/>
    </w:rPr>
  </w:style>
  <w:style w:type="paragraph" w:styleId="TOC9">
    <w:name w:val="toc 9"/>
    <w:basedOn w:val="Normal"/>
    <w:next w:val="Normal"/>
    <w:autoRedefine/>
    <w:semiHidden/>
    <w:pPr>
      <w:tabs>
        <w:tab w:val="right" w:leader="dot" w:pos="8640"/>
      </w:tabs>
      <w:spacing w:before="30" w:after="30"/>
      <w:ind w:left="1600"/>
    </w:pPr>
    <w:rPr>
      <w:rFonts w:ascii="Times New Roman" w:hAnsi="Times New Roman"/>
      <w:sz w:val="18"/>
      <w:szCs w:val="18"/>
    </w:rPr>
  </w:style>
  <w:style w:type="paragraph" w:styleId="Index1">
    <w:name w:val="index 1"/>
    <w:basedOn w:val="Normal"/>
    <w:next w:val="Normal"/>
    <w:autoRedefine/>
    <w:semiHidden/>
    <w:pPr>
      <w:tabs>
        <w:tab w:val="right" w:leader="dot" w:pos="8640"/>
      </w:tabs>
      <w:spacing w:before="0" w:after="0"/>
      <w:ind w:left="200" w:hanging="200"/>
    </w:pPr>
    <w:rPr>
      <w:rFonts w:ascii="Times New Roman" w:hAnsi="Times New Roman"/>
    </w:rPr>
  </w:style>
  <w:style w:type="paragraph" w:styleId="IndexHeading">
    <w:name w:val="index heading"/>
    <w:basedOn w:val="Normal"/>
    <w:next w:val="Index1"/>
    <w:semiHidden/>
    <w:pPr>
      <w:spacing w:before="120" w:after="120"/>
      <w:ind w:left="720"/>
    </w:pPr>
    <w:rPr>
      <w:rFonts w:ascii="Times New Roman" w:hAnsi="Times New Roman"/>
      <w:b/>
      <w:bCs/>
      <w:sz w:val="24"/>
    </w:rPr>
  </w:style>
  <w:style w:type="paragraph" w:styleId="Index2">
    <w:name w:val="index 2"/>
    <w:basedOn w:val="Normal"/>
    <w:next w:val="Normal"/>
    <w:autoRedefine/>
    <w:semiHidden/>
    <w:pPr>
      <w:tabs>
        <w:tab w:val="right" w:leader="dot" w:pos="8640"/>
      </w:tabs>
      <w:spacing w:before="0" w:after="0"/>
      <w:ind w:left="400" w:hanging="200"/>
    </w:pPr>
    <w:rPr>
      <w:rFonts w:ascii="Times New Roman" w:hAnsi="Times New Roman"/>
    </w:rPr>
  </w:style>
  <w:style w:type="paragraph" w:styleId="Index3">
    <w:name w:val="index 3"/>
    <w:basedOn w:val="Normal"/>
    <w:next w:val="Normal"/>
    <w:autoRedefine/>
    <w:semiHidden/>
    <w:pPr>
      <w:tabs>
        <w:tab w:val="right" w:leader="dot" w:pos="8640"/>
      </w:tabs>
      <w:spacing w:before="0" w:after="0"/>
      <w:ind w:left="600" w:hanging="200"/>
    </w:pPr>
    <w:rPr>
      <w:rFonts w:ascii="Times New Roman" w:hAnsi="Times New Roman"/>
    </w:rPr>
  </w:style>
  <w:style w:type="paragraph" w:styleId="Index4">
    <w:name w:val="index 4"/>
    <w:basedOn w:val="Normal"/>
    <w:next w:val="Normal"/>
    <w:autoRedefine/>
    <w:semiHidden/>
    <w:pPr>
      <w:tabs>
        <w:tab w:val="right" w:leader="dot" w:pos="8640"/>
      </w:tabs>
      <w:spacing w:before="0" w:after="0"/>
      <w:ind w:left="800" w:hanging="200"/>
    </w:pPr>
    <w:rPr>
      <w:rFonts w:ascii="Times New Roman" w:hAnsi="Times New Roman"/>
    </w:rPr>
  </w:style>
  <w:style w:type="paragraph" w:styleId="Index5">
    <w:name w:val="index 5"/>
    <w:basedOn w:val="Normal"/>
    <w:next w:val="Normal"/>
    <w:autoRedefine/>
    <w:semiHidden/>
    <w:pPr>
      <w:tabs>
        <w:tab w:val="right" w:leader="dot" w:pos="8640"/>
      </w:tabs>
      <w:spacing w:before="0" w:after="0"/>
      <w:ind w:left="1000" w:hanging="200"/>
    </w:pPr>
    <w:rPr>
      <w:rFonts w:ascii="Times New Roman" w:hAnsi="Times New Roman"/>
    </w:rPr>
  </w:style>
  <w:style w:type="paragraph" w:styleId="Index6">
    <w:name w:val="index 6"/>
    <w:basedOn w:val="Normal"/>
    <w:next w:val="Normal"/>
    <w:autoRedefine/>
    <w:semiHidden/>
    <w:pPr>
      <w:tabs>
        <w:tab w:val="right" w:leader="dot" w:pos="8640"/>
      </w:tabs>
      <w:spacing w:before="0" w:after="0"/>
      <w:ind w:left="1200" w:hanging="200"/>
    </w:pPr>
    <w:rPr>
      <w:rFonts w:ascii="Times New Roman" w:hAnsi="Times New Roman"/>
    </w:rPr>
  </w:style>
  <w:style w:type="paragraph" w:styleId="Index7">
    <w:name w:val="index 7"/>
    <w:basedOn w:val="Normal"/>
    <w:next w:val="Normal"/>
    <w:autoRedefine/>
    <w:semiHidden/>
    <w:pPr>
      <w:tabs>
        <w:tab w:val="right" w:leader="dot" w:pos="8640"/>
      </w:tabs>
      <w:spacing w:before="0" w:after="0"/>
      <w:ind w:left="1400" w:hanging="200"/>
    </w:pPr>
    <w:rPr>
      <w:rFonts w:ascii="Times New Roman" w:hAnsi="Times New Roman"/>
    </w:rPr>
  </w:style>
  <w:style w:type="paragraph" w:styleId="Index8">
    <w:name w:val="index 8"/>
    <w:basedOn w:val="Normal"/>
    <w:next w:val="Normal"/>
    <w:autoRedefine/>
    <w:semiHidden/>
    <w:pPr>
      <w:tabs>
        <w:tab w:val="right" w:leader="dot" w:pos="8640"/>
      </w:tabs>
      <w:spacing w:before="0" w:after="0"/>
      <w:ind w:left="1600" w:hanging="200"/>
    </w:pPr>
    <w:rPr>
      <w:rFonts w:ascii="Times New Roman" w:hAnsi="Times New Roman"/>
    </w:rPr>
  </w:style>
  <w:style w:type="paragraph" w:styleId="Index9">
    <w:name w:val="index 9"/>
    <w:basedOn w:val="Normal"/>
    <w:next w:val="Normal"/>
    <w:autoRedefine/>
    <w:semiHidden/>
    <w:pPr>
      <w:tabs>
        <w:tab w:val="right" w:leader="dot" w:pos="8640"/>
      </w:tabs>
      <w:spacing w:before="0" w:after="0"/>
      <w:ind w:left="1800" w:hanging="200"/>
    </w:pPr>
    <w:rPr>
      <w:rFonts w:ascii="Times New Roman" w:hAnsi="Times New Roman"/>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character" w:styleId="Hyperlink">
    <w:name w:val="Hyperlink"/>
    <w:uiPriority w:val="99"/>
    <w:rPr>
      <w:color w:val="0000FF"/>
      <w:u w:val="single"/>
    </w:rPr>
  </w:style>
  <w:style w:type="paragraph" w:styleId="BodyTextIndent">
    <w:name w:val="Body Text Indent"/>
    <w:basedOn w:val="Normal"/>
    <w:semiHidden/>
    <w:pPr>
      <w:tabs>
        <w:tab w:val="num" w:pos="720"/>
      </w:tabs>
      <w:ind w:left="360"/>
    </w:pPr>
  </w:style>
  <w:style w:type="paragraph" w:styleId="Caption">
    <w:name w:val="caption"/>
    <w:basedOn w:val="Normal"/>
    <w:next w:val="Normal"/>
    <w:qFormat/>
    <w:rPr>
      <w:sz w:val="28"/>
    </w:rPr>
  </w:style>
  <w:style w:type="paragraph" w:customStyle="1" w:styleId="indentedbullets">
    <w:name w:val="indented_bullets"/>
    <w:basedOn w:val="Normal"/>
    <w:pPr>
      <w:tabs>
        <w:tab w:val="num" w:pos="1512"/>
      </w:tabs>
      <w:spacing w:before="0" w:after="0"/>
      <w:ind w:left="1512" w:hanging="360"/>
    </w:pPr>
  </w:style>
  <w:style w:type="paragraph" w:customStyle="1" w:styleId="TableNormal0">
    <w:name w:val="TableNormal"/>
    <w:basedOn w:val="Normal"/>
    <w:pPr>
      <w:spacing w:before="0" w:after="0"/>
    </w:pPr>
  </w:style>
  <w:style w:type="paragraph" w:customStyle="1" w:styleId="OL">
    <w:name w:val="OL"/>
    <w:pPr>
      <w:widowControl w:val="0"/>
      <w:autoSpaceDE w:val="0"/>
      <w:autoSpaceDN w:val="0"/>
      <w:adjustRightInd w:val="0"/>
    </w:pPr>
    <w:rPr>
      <w:szCs w:val="24"/>
    </w:rPr>
  </w:style>
  <w:style w:type="paragraph" w:customStyle="1" w:styleId="term">
    <w:name w:val="term"/>
    <w:basedOn w:val="Normal"/>
    <w:pPr>
      <w:spacing w:before="60" w:after="20"/>
    </w:pPr>
    <w:rPr>
      <w:rFonts w:ascii="Arial" w:eastAsia="Arial Unicode MS" w:hAnsi="Arial" w:cs="Arial"/>
      <w:color w:val="000000"/>
      <w:szCs w:val="20"/>
    </w:rPr>
  </w:style>
  <w:style w:type="character" w:customStyle="1" w:styleId="fieldvalue">
    <w:name w:val="fieldvalue"/>
    <w:basedOn w:val="DefaultParagraphFont"/>
  </w:style>
  <w:style w:type="paragraph" w:customStyle="1" w:styleId="table">
    <w:name w:val="table"/>
    <w:basedOn w:val="Normal"/>
    <w:pPr>
      <w:spacing w:before="20" w:after="20"/>
    </w:pPr>
    <w:rPr>
      <w:rFonts w:ascii="Arial Narrow" w:eastAsia="Arial Unicode MS" w:hAnsi="Arial Narrow" w:cs="Arial"/>
      <w:color w:val="000000"/>
      <w:szCs w:val="20"/>
    </w:rPr>
  </w:style>
  <w:style w:type="character" w:styleId="FollowedHyperlink">
    <w:name w:val="FollowedHyperlink"/>
    <w:semiHidden/>
    <w:rPr>
      <w:color w:val="800080"/>
      <w:u w:val="single"/>
    </w:rPr>
  </w:style>
  <w:style w:type="paragraph" w:styleId="BodyText">
    <w:name w:val="Body Text"/>
    <w:basedOn w:val="Normal"/>
    <w:semiHidden/>
    <w:pPr>
      <w:spacing w:after="120"/>
    </w:pPr>
  </w:style>
  <w:style w:type="paragraph" w:customStyle="1" w:styleId="RevisionTable">
    <w:name w:val="Revision Table"/>
    <w:basedOn w:val="Normal"/>
    <w:pPr>
      <w:spacing w:before="60" w:after="60"/>
    </w:pPr>
    <w:rPr>
      <w:rFonts w:ascii="Arial" w:hAnsi="Arial"/>
      <w:szCs w:val="20"/>
    </w:rPr>
  </w:style>
  <w:style w:type="paragraph" w:customStyle="1" w:styleId="RevisionControl">
    <w:name w:val="Revision Control"/>
    <w:next w:val="Normal"/>
    <w:pPr>
      <w:spacing w:before="120"/>
    </w:pPr>
    <w:rPr>
      <w:rFonts w:ascii="Arial" w:hAnsi="Arial"/>
      <w:b/>
      <w:caps/>
      <w:sz w:val="24"/>
    </w:rPr>
  </w:style>
  <w:style w:type="paragraph" w:customStyle="1" w:styleId="questions">
    <w:name w:val="questions"/>
    <w:basedOn w:val="Normal"/>
    <w:pPr>
      <w:ind w:left="360" w:hanging="360"/>
    </w:pPr>
  </w:style>
  <w:style w:type="paragraph" w:styleId="NormalIndent">
    <w:name w:val="Normal Indent"/>
    <w:basedOn w:val="Normal"/>
    <w:next w:val="Normal"/>
    <w:semiHidden/>
    <w:pPr>
      <w:spacing w:before="0" w:after="0"/>
      <w:ind w:left="720"/>
    </w:pPr>
    <w:rPr>
      <w:rFonts w:ascii="Times New Roman" w:hAnsi="Times New Roman"/>
      <w:sz w:val="24"/>
      <w:szCs w:val="20"/>
    </w:rPr>
  </w:style>
  <w:style w:type="paragraph" w:styleId="BodyTextIndent2">
    <w:name w:val="Body Text Indent 2"/>
    <w:basedOn w:val="Normal"/>
    <w:semiHidden/>
    <w:pPr>
      <w:spacing w:before="0" w:after="0"/>
      <w:ind w:left="45"/>
    </w:pPr>
  </w:style>
  <w:style w:type="character" w:customStyle="1" w:styleId="popup">
    <w:name w:val="popup"/>
    <w:basedOn w:val="DefaultParagraphFont"/>
  </w:style>
  <w:style w:type="character" w:customStyle="1" w:styleId="Heading1Char2">
    <w:name w:val="Heading 1 Char2"/>
    <w:aliases w:val="Heading 1 Char1 Char1,Heading 1 Char Char Char1,Heading 1 Char1 Char Char Char,Heading 1 Char Char Char Char Char,Heading 1 Char Char1,Heading 1 Char1 Char Char1,Heading 1 Char Char Char Char1"/>
    <w:rPr>
      <w:rFonts w:ascii="Tahoma" w:hAnsi="Tahoma" w:cs="Arial"/>
      <w:bCs/>
      <w:kern w:val="32"/>
      <w:sz w:val="40"/>
      <w:szCs w:val="32"/>
      <w:lang w:val="en-US" w:eastAsia="en-US" w:bidi="ar-SA"/>
    </w:rPr>
  </w:style>
  <w:style w:type="character" w:customStyle="1" w:styleId="Heading2Char">
    <w:name w:val="Heading 2 Char"/>
    <w:rPr>
      <w:iCs/>
      <w:szCs w:val="28"/>
    </w:rPr>
  </w:style>
  <w:style w:type="character" w:customStyle="1" w:styleId="Heading3Char">
    <w:name w:val="Heading 3 Char"/>
    <w:rPr>
      <w:rFonts w:ascii="Tahoma" w:hAnsi="Tahoma" w:cs="Arial"/>
      <w:bCs/>
      <w:sz w:val="28"/>
      <w:szCs w:val="26"/>
      <w:lang w:val="en-US" w:eastAsia="en-US" w:bidi="ar-SA"/>
    </w:rPr>
  </w:style>
  <w:style w:type="paragraph" w:styleId="BodyText2">
    <w:name w:val="Body Text 2"/>
    <w:basedOn w:val="Normal"/>
    <w:semiHidden/>
    <w:pPr>
      <w:tabs>
        <w:tab w:val="left" w:pos="1200"/>
      </w:tabs>
    </w:pPr>
    <w:rPr>
      <w:bCs/>
      <w:sz w:val="18"/>
    </w:rPr>
  </w:style>
  <w:style w:type="character" w:customStyle="1" w:styleId="CharChar">
    <w:name w:val=" Char Char"/>
    <w:rPr>
      <w:rFonts w:ascii="Tahoma" w:hAnsi="Tahoma" w:cs="Arial"/>
      <w:bCs/>
      <w:iCs/>
      <w:sz w:val="32"/>
      <w:szCs w:val="28"/>
      <w:lang w:val="en-US" w:eastAsia="en-US" w:bidi="ar-SA"/>
    </w:rPr>
  </w:style>
  <w:style w:type="character" w:styleId="Emphasis">
    <w:name w:val="Emphasis"/>
    <w:qFormat/>
    <w:rPr>
      <w:i/>
      <w:iCs/>
    </w:rPr>
  </w:style>
  <w:style w:type="paragraph" w:styleId="BalloonText">
    <w:name w:val="Balloon Text"/>
    <w:basedOn w:val="Normal"/>
    <w:semiHidden/>
    <w:rPr>
      <w:rFonts w:cs="Tahoma"/>
      <w:sz w:val="16"/>
      <w:szCs w:val="16"/>
    </w:rPr>
  </w:style>
  <w:style w:type="character" w:customStyle="1" w:styleId="Heading2Char1">
    <w:name w:val="Heading 2 Char1"/>
    <w:rPr>
      <w:rFonts w:ascii="Tahoma" w:hAnsi="Tahoma" w:cs="Arial"/>
      <w:bCs/>
      <w:iCs/>
      <w:sz w:val="32"/>
      <w:szCs w:val="28"/>
      <w:lang w:val="en-US" w:eastAsia="en-US" w:bidi="ar-SA"/>
    </w:rPr>
  </w:style>
  <w:style w:type="paragraph" w:styleId="Title">
    <w:name w:val="Title"/>
    <w:basedOn w:val="Normal"/>
    <w:qFormat/>
    <w:pPr>
      <w:spacing w:before="0" w:after="0"/>
      <w:jc w:val="center"/>
    </w:pPr>
    <w:rPr>
      <w:rFonts w:ascii="Times New Roman" w:hAnsi="Times New Roman"/>
      <w:b/>
      <w:bCs/>
      <w:sz w:val="36"/>
    </w:rPr>
  </w:style>
  <w:style w:type="paragraph" w:styleId="ListParagraph">
    <w:name w:val="List Paragraph"/>
    <w:basedOn w:val="Normal"/>
    <w:uiPriority w:val="34"/>
    <w:qFormat/>
    <w:pPr>
      <w:ind w:left="720"/>
    </w:pPr>
  </w:style>
  <w:style w:type="character" w:customStyle="1" w:styleId="TitleChar">
    <w:name w:val="Title Char"/>
    <w:rPr>
      <w:b/>
      <w:bCs/>
      <w:sz w:val="36"/>
      <w:szCs w:val="24"/>
    </w:rPr>
  </w:style>
  <w:style w:type="paragraph" w:styleId="TOCHeading">
    <w:name w:val="TOC Heading"/>
    <w:basedOn w:val="Heading1"/>
    <w:next w:val="Normal"/>
    <w:uiPriority w:val="39"/>
    <w:unhideWhenUsed/>
    <w:qFormat/>
    <w:rsid w:val="0006337C"/>
    <w:pPr>
      <w:keepLines/>
      <w:pageBreakBefore w:val="0"/>
      <w:spacing w:before="240" w:after="0" w:line="259" w:lineRule="auto"/>
      <w:outlineLvl w:val="9"/>
    </w:pPr>
    <w:rPr>
      <w:rFonts w:ascii="Calibri Light" w:hAnsi="Calibri Light" w:cs="Times New Roman"/>
      <w:bCs w:val="0"/>
      <w:color w:val="2E74B5"/>
      <w:kern w:val="0"/>
      <w:sz w:val="32"/>
    </w:rPr>
  </w:style>
  <w:style w:type="table" w:styleId="TableGrid">
    <w:name w:val="Table Grid"/>
    <w:basedOn w:val="TableNormal"/>
    <w:uiPriority w:val="59"/>
    <w:rsid w:val="00FC5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A4604"/>
    <w:rPr>
      <w:rFonts w:ascii="Tahoma"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obb@csusb.edu"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g2\Tools\IDT%20Templates\PS%208%20Solutions\CSU%20HR8%200125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F43AC-D36E-4176-82A8-587D2AE15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CSU HR8 012502</Template>
  <TotalTime>0</TotalTime>
  <Pages>12</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Enter Applicant Data – Temporary Faculty</vt:lpstr>
    </vt:vector>
  </TitlesOfParts>
  <Company>Synaptis, formerly known as Signature Training</Company>
  <LinksUpToDate>false</LinksUpToDate>
  <CharactersWithSpaces>8076</CharactersWithSpaces>
  <SharedDoc>false</SharedDoc>
  <HLinks>
    <vt:vector size="12" baseType="variant">
      <vt:variant>
        <vt:i4>7667798</vt:i4>
      </vt:variant>
      <vt:variant>
        <vt:i4>3</vt:i4>
      </vt:variant>
      <vt:variant>
        <vt:i4>0</vt:i4>
      </vt:variant>
      <vt:variant>
        <vt:i4>5</vt:i4>
      </vt:variant>
      <vt:variant>
        <vt:lpwstr/>
      </vt:variant>
      <vt:variant>
        <vt:lpwstr>_Upload_the_Grades</vt:lpwstr>
      </vt:variant>
      <vt:variant>
        <vt:i4>6684737</vt:i4>
      </vt:variant>
      <vt:variant>
        <vt:i4>0</vt:i4>
      </vt:variant>
      <vt:variant>
        <vt:i4>0</vt:i4>
      </vt:variant>
      <vt:variant>
        <vt:i4>5</vt:i4>
      </vt:variant>
      <vt:variant>
        <vt:lpwstr>mailto:mcobb@csusb.edu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Applicant Data – Temporary Faculty</dc:title>
  <dc:subject>PeopleSoft HR 8 Business Process Guide</dc:subject>
  <dc:creator>Synaptis</dc:creator>
  <cp:keywords/>
  <cp:lastModifiedBy>Danny Vasquez</cp:lastModifiedBy>
  <cp:revision>2</cp:revision>
  <cp:lastPrinted>2015-10-06T16:29:00Z</cp:lastPrinted>
  <dcterms:created xsi:type="dcterms:W3CDTF">2017-11-10T05:06:00Z</dcterms:created>
  <dcterms:modified xsi:type="dcterms:W3CDTF">2017-11-10T05:06:00Z</dcterms:modified>
</cp:coreProperties>
</file>