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E91C" w14:textId="77777777" w:rsidR="006508F3" w:rsidRDefault="006508F3" w:rsidP="006508F3">
      <w:pPr>
        <w:rPr>
          <w:rFonts w:ascii="Times New Roman" w:hAnsi="Times New Roman" w:cs="Times New Roman"/>
          <w:i/>
        </w:rPr>
      </w:pPr>
    </w:p>
    <w:p w14:paraId="4F13A360" w14:textId="77777777" w:rsidR="006508F3" w:rsidRPr="00CD0A27" w:rsidRDefault="006508F3" w:rsidP="006508F3">
      <w:pPr>
        <w:jc w:val="center"/>
        <w:rPr>
          <w:rFonts w:ascii="Times New Roman" w:hAnsi="Times New Roman" w:cs="Times New Roman"/>
          <w:i/>
        </w:rPr>
      </w:pPr>
      <w:r w:rsidRPr="00CD0A27">
        <w:rPr>
          <w:rFonts w:ascii="Times New Roman" w:hAnsi="Times New Roman" w:cs="Times New Roman"/>
          <w:i/>
        </w:rPr>
        <w:t>Sample Template: Comprehensive Assessment Plan</w:t>
      </w:r>
    </w:p>
    <w:p w14:paraId="3F6F694D" w14:textId="77777777" w:rsidR="006508F3" w:rsidRPr="00CD0A27" w:rsidRDefault="006508F3" w:rsidP="006508F3">
      <w:pPr>
        <w:rPr>
          <w:rFonts w:ascii="Times New Roman" w:hAnsi="Times New Roman"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260"/>
        <w:gridCol w:w="990"/>
      </w:tblGrid>
      <w:tr w:rsidR="006508F3" w:rsidRPr="00CD0A27" w14:paraId="75C8A712" w14:textId="77777777" w:rsidTr="001E27AD">
        <w:tc>
          <w:tcPr>
            <w:tcW w:w="630" w:type="dxa"/>
          </w:tcPr>
          <w:p w14:paraId="3027772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a</w:t>
            </w:r>
          </w:p>
        </w:tc>
        <w:tc>
          <w:tcPr>
            <w:tcW w:w="630" w:type="dxa"/>
          </w:tcPr>
          <w:p w14:paraId="751203C1"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b</w:t>
            </w:r>
          </w:p>
        </w:tc>
        <w:tc>
          <w:tcPr>
            <w:tcW w:w="630" w:type="dxa"/>
          </w:tcPr>
          <w:p w14:paraId="4F26E9FD"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c</w:t>
            </w:r>
          </w:p>
        </w:tc>
        <w:tc>
          <w:tcPr>
            <w:tcW w:w="900" w:type="dxa"/>
          </w:tcPr>
          <w:p w14:paraId="22EB77E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d</w:t>
            </w:r>
          </w:p>
        </w:tc>
        <w:tc>
          <w:tcPr>
            <w:tcW w:w="1170" w:type="dxa"/>
          </w:tcPr>
          <w:p w14:paraId="3E63054C"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e</w:t>
            </w:r>
          </w:p>
        </w:tc>
        <w:tc>
          <w:tcPr>
            <w:tcW w:w="1080" w:type="dxa"/>
          </w:tcPr>
          <w:p w14:paraId="77CF198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f</w:t>
            </w:r>
          </w:p>
        </w:tc>
        <w:tc>
          <w:tcPr>
            <w:tcW w:w="1350" w:type="dxa"/>
          </w:tcPr>
          <w:p w14:paraId="5F13904F"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g</w:t>
            </w:r>
          </w:p>
        </w:tc>
        <w:tc>
          <w:tcPr>
            <w:tcW w:w="1350" w:type="dxa"/>
          </w:tcPr>
          <w:p w14:paraId="0C940423"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h</w:t>
            </w:r>
          </w:p>
        </w:tc>
        <w:tc>
          <w:tcPr>
            <w:tcW w:w="1080" w:type="dxa"/>
          </w:tcPr>
          <w:p w14:paraId="256F7999"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i</w:t>
            </w:r>
          </w:p>
        </w:tc>
        <w:tc>
          <w:tcPr>
            <w:tcW w:w="1260" w:type="dxa"/>
          </w:tcPr>
          <w:p w14:paraId="4098B5FA"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j</w:t>
            </w:r>
          </w:p>
        </w:tc>
        <w:tc>
          <w:tcPr>
            <w:tcW w:w="990" w:type="dxa"/>
          </w:tcPr>
          <w:p w14:paraId="3D8A1807" w14:textId="77777777" w:rsidR="006508F3" w:rsidRPr="00CD0A27" w:rsidRDefault="006508F3" w:rsidP="001E27AD">
            <w:pPr>
              <w:rPr>
                <w:rFonts w:ascii="Times New Roman" w:hAnsi="Times New Roman" w:cs="Times New Roman"/>
                <w:i/>
              </w:rPr>
            </w:pPr>
            <w:r w:rsidRPr="00CD0A27">
              <w:rPr>
                <w:rFonts w:ascii="Times New Roman" w:hAnsi="Times New Roman" w:cs="Times New Roman"/>
                <w:i/>
              </w:rPr>
              <w:t>k</w:t>
            </w:r>
          </w:p>
        </w:tc>
      </w:tr>
      <w:tr w:rsidR="006508F3" w:rsidRPr="00CD0A27" w14:paraId="26FA70A3" w14:textId="77777777" w:rsidTr="001E27AD">
        <w:tc>
          <w:tcPr>
            <w:tcW w:w="630" w:type="dxa"/>
          </w:tcPr>
          <w:p w14:paraId="2DBE584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ILOs</w:t>
            </w:r>
          </w:p>
        </w:tc>
        <w:tc>
          <w:tcPr>
            <w:tcW w:w="630" w:type="dxa"/>
          </w:tcPr>
          <w:p w14:paraId="7A4D3D4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PLOs</w:t>
            </w:r>
          </w:p>
        </w:tc>
        <w:tc>
          <w:tcPr>
            <w:tcW w:w="630" w:type="dxa"/>
          </w:tcPr>
          <w:p w14:paraId="0034FAC8"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SLOs</w:t>
            </w:r>
          </w:p>
        </w:tc>
        <w:tc>
          <w:tcPr>
            <w:tcW w:w="900" w:type="dxa"/>
          </w:tcPr>
          <w:p w14:paraId="0B857572"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Course</w:t>
            </w:r>
          </w:p>
          <w:p w14:paraId="19F73F08"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w</w:t>
            </w:r>
            <w:r w:rsidRPr="00C31358">
              <w:rPr>
                <w:rFonts w:ascii="Times New Roman" w:hAnsi="Times New Roman" w:cs="Times New Roman"/>
                <w:i/>
                <w:sz w:val="18"/>
                <w:szCs w:val="18"/>
              </w:rPr>
              <w:t>here</w:t>
            </w:r>
            <w:r>
              <w:rPr>
                <w:rFonts w:ascii="Times New Roman" w:hAnsi="Times New Roman" w:cs="Times New Roman"/>
                <w:i/>
                <w:sz w:val="18"/>
                <w:szCs w:val="18"/>
              </w:rPr>
              <w:t xml:space="preserve"> each SLO is assessed</w:t>
            </w:r>
          </w:p>
        </w:tc>
        <w:tc>
          <w:tcPr>
            <w:tcW w:w="1170" w:type="dxa"/>
          </w:tcPr>
          <w:p w14:paraId="3D39C2A1" w14:textId="77777777" w:rsidR="006508F3" w:rsidRDefault="006508F3" w:rsidP="001E27AD">
            <w:pPr>
              <w:rPr>
                <w:rFonts w:ascii="Times New Roman" w:hAnsi="Times New Roman" w:cs="Times New Roman"/>
                <w:i/>
                <w:sz w:val="18"/>
                <w:szCs w:val="18"/>
              </w:rPr>
            </w:pPr>
            <w:r>
              <w:rPr>
                <w:rFonts w:ascii="Times New Roman" w:hAnsi="Times New Roman" w:cs="Times New Roman"/>
                <w:i/>
                <w:sz w:val="18"/>
                <w:szCs w:val="18"/>
              </w:rPr>
              <w:t>Assessment activity/</w:t>
            </w:r>
          </w:p>
          <w:p w14:paraId="6BEC75F0"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assignment used to measure each SLO</w:t>
            </w:r>
          </w:p>
        </w:tc>
        <w:tc>
          <w:tcPr>
            <w:tcW w:w="1080" w:type="dxa"/>
          </w:tcPr>
          <w:p w14:paraId="69755971"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A</w:t>
            </w:r>
            <w:r w:rsidRPr="00C31358">
              <w:rPr>
                <w:rFonts w:ascii="Times New Roman" w:hAnsi="Times New Roman" w:cs="Times New Roman"/>
                <w:i/>
                <w:sz w:val="18"/>
                <w:szCs w:val="18"/>
              </w:rPr>
              <w:t>ssessment tool</w:t>
            </w:r>
            <w:r>
              <w:rPr>
                <w:rFonts w:ascii="Times New Roman" w:hAnsi="Times New Roman" w:cs="Times New Roman"/>
                <w:i/>
                <w:sz w:val="18"/>
                <w:szCs w:val="18"/>
              </w:rPr>
              <w:t xml:space="preserve"> used to measure outcome success</w:t>
            </w:r>
          </w:p>
        </w:tc>
        <w:tc>
          <w:tcPr>
            <w:tcW w:w="1350" w:type="dxa"/>
          </w:tcPr>
          <w:p w14:paraId="55F53B8F"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Assessment schedule – how often SLOs will be assessed</w:t>
            </w:r>
          </w:p>
        </w:tc>
        <w:tc>
          <w:tcPr>
            <w:tcW w:w="1350" w:type="dxa"/>
          </w:tcPr>
          <w:p w14:paraId="3BFAD24A"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 xml:space="preserve">How </w:t>
            </w:r>
            <w:r w:rsidR="006508F3" w:rsidRPr="00C31358">
              <w:rPr>
                <w:rFonts w:ascii="Times New Roman" w:hAnsi="Times New Roman" w:cs="Times New Roman"/>
                <w:i/>
                <w:sz w:val="18"/>
                <w:szCs w:val="18"/>
              </w:rPr>
              <w:t>data/</w:t>
            </w:r>
          </w:p>
          <w:p w14:paraId="20622598" w14:textId="77777777" w:rsidR="006508F3" w:rsidRPr="00C31358" w:rsidRDefault="00AE6899" w:rsidP="001E27AD">
            <w:pPr>
              <w:rPr>
                <w:rFonts w:ascii="Times New Roman" w:hAnsi="Times New Roman" w:cs="Times New Roman"/>
                <w:i/>
                <w:sz w:val="18"/>
                <w:szCs w:val="18"/>
              </w:rPr>
            </w:pPr>
            <w:r>
              <w:rPr>
                <w:rFonts w:ascii="Times New Roman" w:hAnsi="Times New Roman" w:cs="Times New Roman"/>
                <w:i/>
                <w:sz w:val="18"/>
                <w:szCs w:val="18"/>
              </w:rPr>
              <w:t>f</w:t>
            </w:r>
            <w:r w:rsidR="006508F3" w:rsidRPr="00C31358">
              <w:rPr>
                <w:rFonts w:ascii="Times New Roman" w:hAnsi="Times New Roman" w:cs="Times New Roman"/>
                <w:i/>
                <w:sz w:val="18"/>
                <w:szCs w:val="18"/>
              </w:rPr>
              <w:t>indings</w:t>
            </w:r>
            <w:r>
              <w:rPr>
                <w:rFonts w:ascii="Times New Roman" w:hAnsi="Times New Roman" w:cs="Times New Roman"/>
                <w:i/>
                <w:sz w:val="18"/>
                <w:szCs w:val="18"/>
              </w:rPr>
              <w:t xml:space="preserve"> will</w:t>
            </w:r>
            <w:r w:rsidR="006508F3" w:rsidRPr="00C31358">
              <w:rPr>
                <w:rFonts w:ascii="Times New Roman" w:hAnsi="Times New Roman" w:cs="Times New Roman"/>
                <w:i/>
                <w:sz w:val="18"/>
                <w:szCs w:val="18"/>
              </w:rPr>
              <w:t xml:space="preserve">  be </w:t>
            </w:r>
            <w:r w:rsidR="006508F3">
              <w:rPr>
                <w:rFonts w:ascii="Times New Roman" w:hAnsi="Times New Roman" w:cs="Times New Roman"/>
                <w:i/>
                <w:sz w:val="18"/>
                <w:szCs w:val="18"/>
              </w:rPr>
              <w:t xml:space="preserve">quantitatively or qualitatively </w:t>
            </w:r>
            <w:r w:rsidR="006508F3" w:rsidRPr="00C31358">
              <w:rPr>
                <w:rFonts w:ascii="Times New Roman" w:hAnsi="Times New Roman" w:cs="Times New Roman"/>
                <w:i/>
                <w:sz w:val="18"/>
                <w:szCs w:val="18"/>
              </w:rPr>
              <w:t>reported</w:t>
            </w:r>
          </w:p>
        </w:tc>
        <w:tc>
          <w:tcPr>
            <w:tcW w:w="1080" w:type="dxa"/>
          </w:tcPr>
          <w:p w14:paraId="70490159"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 xml:space="preserve">Designated personnel to collect, analyze, and interpret student learning outcome data </w:t>
            </w:r>
          </w:p>
        </w:tc>
        <w:tc>
          <w:tcPr>
            <w:tcW w:w="1260" w:type="dxa"/>
          </w:tcPr>
          <w:p w14:paraId="3BC597F6"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Program</w:t>
            </w:r>
          </w:p>
          <w:p w14:paraId="2663901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data/</w:t>
            </w:r>
          </w:p>
          <w:p w14:paraId="549C508C"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findings</w:t>
            </w:r>
          </w:p>
          <w:p w14:paraId="0BCAE48D" w14:textId="77777777" w:rsidR="006508F3" w:rsidRPr="00C31358" w:rsidRDefault="006508F3" w:rsidP="001E27AD">
            <w:pPr>
              <w:rPr>
                <w:rFonts w:ascii="Times New Roman" w:hAnsi="Times New Roman" w:cs="Times New Roman"/>
                <w:i/>
                <w:sz w:val="18"/>
                <w:szCs w:val="18"/>
              </w:rPr>
            </w:pPr>
            <w:r w:rsidRPr="00C31358">
              <w:rPr>
                <w:rFonts w:ascii="Times New Roman" w:hAnsi="Times New Roman" w:cs="Times New Roman"/>
                <w:i/>
                <w:sz w:val="18"/>
                <w:szCs w:val="18"/>
              </w:rPr>
              <w:t>dissemination schedule</w:t>
            </w:r>
          </w:p>
        </w:tc>
        <w:tc>
          <w:tcPr>
            <w:tcW w:w="990" w:type="dxa"/>
          </w:tcPr>
          <w:p w14:paraId="01AEB8F6" w14:textId="77777777" w:rsidR="006508F3" w:rsidRPr="00C31358" w:rsidRDefault="006508F3" w:rsidP="001E27AD">
            <w:pPr>
              <w:rPr>
                <w:rFonts w:ascii="Times New Roman" w:hAnsi="Times New Roman" w:cs="Times New Roman"/>
                <w:i/>
                <w:sz w:val="18"/>
                <w:szCs w:val="18"/>
              </w:rPr>
            </w:pPr>
            <w:r>
              <w:rPr>
                <w:rFonts w:ascii="Times New Roman" w:hAnsi="Times New Roman" w:cs="Times New Roman"/>
                <w:i/>
                <w:sz w:val="18"/>
                <w:szCs w:val="18"/>
              </w:rPr>
              <w:t xml:space="preserve"> C</w:t>
            </w:r>
            <w:r w:rsidRPr="00C31358">
              <w:rPr>
                <w:rFonts w:ascii="Times New Roman" w:hAnsi="Times New Roman" w:cs="Times New Roman"/>
                <w:i/>
                <w:sz w:val="18"/>
                <w:szCs w:val="18"/>
              </w:rPr>
              <w:t>losing the loop strategies</w:t>
            </w:r>
          </w:p>
        </w:tc>
      </w:tr>
      <w:tr w:rsidR="006508F3" w:rsidRPr="00CD0A27" w14:paraId="15409D48" w14:textId="77777777" w:rsidTr="001E27AD">
        <w:tc>
          <w:tcPr>
            <w:tcW w:w="630" w:type="dxa"/>
          </w:tcPr>
          <w:p w14:paraId="70BFEAB1" w14:textId="77777777" w:rsidR="006508F3" w:rsidRPr="00CD0A27" w:rsidRDefault="006508F3" w:rsidP="001E27AD">
            <w:pPr>
              <w:rPr>
                <w:rFonts w:ascii="Times New Roman" w:hAnsi="Times New Roman" w:cs="Times New Roman"/>
                <w:i/>
              </w:rPr>
            </w:pPr>
          </w:p>
        </w:tc>
        <w:tc>
          <w:tcPr>
            <w:tcW w:w="630" w:type="dxa"/>
          </w:tcPr>
          <w:p w14:paraId="0D9B721A" w14:textId="77777777" w:rsidR="006508F3" w:rsidRPr="00CD0A27" w:rsidRDefault="006508F3" w:rsidP="001E27AD">
            <w:pPr>
              <w:rPr>
                <w:rFonts w:ascii="Times New Roman" w:hAnsi="Times New Roman" w:cs="Times New Roman"/>
                <w:i/>
              </w:rPr>
            </w:pPr>
          </w:p>
        </w:tc>
        <w:tc>
          <w:tcPr>
            <w:tcW w:w="630" w:type="dxa"/>
          </w:tcPr>
          <w:p w14:paraId="1F751535" w14:textId="77777777" w:rsidR="006508F3" w:rsidRPr="00CD0A27" w:rsidRDefault="006508F3" w:rsidP="001E27AD">
            <w:pPr>
              <w:rPr>
                <w:rFonts w:ascii="Times New Roman" w:hAnsi="Times New Roman" w:cs="Times New Roman"/>
                <w:i/>
              </w:rPr>
            </w:pPr>
          </w:p>
        </w:tc>
        <w:tc>
          <w:tcPr>
            <w:tcW w:w="900" w:type="dxa"/>
          </w:tcPr>
          <w:p w14:paraId="69BB49D9" w14:textId="77777777" w:rsidR="006508F3" w:rsidRPr="00CD0A27" w:rsidRDefault="006508F3" w:rsidP="001E27AD">
            <w:pPr>
              <w:rPr>
                <w:rFonts w:ascii="Times New Roman" w:hAnsi="Times New Roman" w:cs="Times New Roman"/>
                <w:i/>
              </w:rPr>
            </w:pPr>
          </w:p>
        </w:tc>
        <w:tc>
          <w:tcPr>
            <w:tcW w:w="1170" w:type="dxa"/>
          </w:tcPr>
          <w:p w14:paraId="510D017E" w14:textId="77777777" w:rsidR="006508F3" w:rsidRPr="00CD0A27" w:rsidRDefault="006508F3" w:rsidP="001E27AD">
            <w:pPr>
              <w:rPr>
                <w:rFonts w:ascii="Times New Roman" w:hAnsi="Times New Roman" w:cs="Times New Roman"/>
                <w:i/>
              </w:rPr>
            </w:pPr>
          </w:p>
        </w:tc>
        <w:tc>
          <w:tcPr>
            <w:tcW w:w="1080" w:type="dxa"/>
          </w:tcPr>
          <w:p w14:paraId="7AFF1BAE" w14:textId="77777777" w:rsidR="006508F3" w:rsidRPr="00CD0A27" w:rsidRDefault="006508F3" w:rsidP="001E27AD">
            <w:pPr>
              <w:rPr>
                <w:rFonts w:ascii="Times New Roman" w:hAnsi="Times New Roman" w:cs="Times New Roman"/>
                <w:i/>
              </w:rPr>
            </w:pPr>
          </w:p>
        </w:tc>
        <w:tc>
          <w:tcPr>
            <w:tcW w:w="1350" w:type="dxa"/>
          </w:tcPr>
          <w:p w14:paraId="27D5EB68" w14:textId="77777777" w:rsidR="006508F3" w:rsidRPr="00CD0A27" w:rsidRDefault="006508F3" w:rsidP="001E27AD">
            <w:pPr>
              <w:rPr>
                <w:rFonts w:ascii="Times New Roman" w:hAnsi="Times New Roman" w:cs="Times New Roman"/>
                <w:i/>
              </w:rPr>
            </w:pPr>
          </w:p>
        </w:tc>
        <w:tc>
          <w:tcPr>
            <w:tcW w:w="1350" w:type="dxa"/>
          </w:tcPr>
          <w:p w14:paraId="54B4BEBC" w14:textId="77777777" w:rsidR="006508F3" w:rsidRPr="00CD0A27" w:rsidRDefault="006508F3" w:rsidP="001E27AD">
            <w:pPr>
              <w:rPr>
                <w:rFonts w:ascii="Times New Roman" w:hAnsi="Times New Roman" w:cs="Times New Roman"/>
                <w:i/>
              </w:rPr>
            </w:pPr>
          </w:p>
        </w:tc>
        <w:tc>
          <w:tcPr>
            <w:tcW w:w="1080" w:type="dxa"/>
          </w:tcPr>
          <w:p w14:paraId="350616DA" w14:textId="77777777" w:rsidR="006508F3" w:rsidRPr="00CD0A27" w:rsidRDefault="006508F3" w:rsidP="001E27AD">
            <w:pPr>
              <w:rPr>
                <w:rFonts w:ascii="Times New Roman" w:hAnsi="Times New Roman" w:cs="Times New Roman"/>
                <w:i/>
              </w:rPr>
            </w:pPr>
          </w:p>
        </w:tc>
        <w:tc>
          <w:tcPr>
            <w:tcW w:w="1260" w:type="dxa"/>
          </w:tcPr>
          <w:p w14:paraId="45A779E5" w14:textId="77777777" w:rsidR="006508F3" w:rsidRPr="00CD0A27" w:rsidRDefault="006508F3" w:rsidP="001E27AD">
            <w:pPr>
              <w:rPr>
                <w:rFonts w:ascii="Times New Roman" w:hAnsi="Times New Roman" w:cs="Times New Roman"/>
                <w:i/>
              </w:rPr>
            </w:pPr>
          </w:p>
        </w:tc>
        <w:tc>
          <w:tcPr>
            <w:tcW w:w="990" w:type="dxa"/>
          </w:tcPr>
          <w:p w14:paraId="44FC11B8" w14:textId="77777777" w:rsidR="006508F3" w:rsidRPr="00CD0A27" w:rsidRDefault="006508F3" w:rsidP="001E27AD">
            <w:pPr>
              <w:rPr>
                <w:rFonts w:ascii="Times New Roman" w:hAnsi="Times New Roman" w:cs="Times New Roman"/>
                <w:i/>
              </w:rPr>
            </w:pPr>
          </w:p>
        </w:tc>
      </w:tr>
      <w:tr w:rsidR="006508F3" w:rsidRPr="00CD0A27" w14:paraId="24AFE2A5" w14:textId="77777777" w:rsidTr="001E27AD">
        <w:tc>
          <w:tcPr>
            <w:tcW w:w="630" w:type="dxa"/>
          </w:tcPr>
          <w:p w14:paraId="6ADE9A09" w14:textId="77777777" w:rsidR="006508F3" w:rsidRPr="00CD0A27" w:rsidRDefault="006508F3" w:rsidP="001E27AD">
            <w:pPr>
              <w:rPr>
                <w:rFonts w:ascii="Times New Roman" w:hAnsi="Times New Roman" w:cs="Times New Roman"/>
                <w:i/>
              </w:rPr>
            </w:pPr>
          </w:p>
        </w:tc>
        <w:tc>
          <w:tcPr>
            <w:tcW w:w="630" w:type="dxa"/>
          </w:tcPr>
          <w:p w14:paraId="78C84506" w14:textId="77777777" w:rsidR="006508F3" w:rsidRPr="00CD0A27" w:rsidRDefault="006508F3" w:rsidP="001E27AD">
            <w:pPr>
              <w:rPr>
                <w:rFonts w:ascii="Times New Roman" w:hAnsi="Times New Roman" w:cs="Times New Roman"/>
                <w:i/>
              </w:rPr>
            </w:pPr>
          </w:p>
        </w:tc>
        <w:tc>
          <w:tcPr>
            <w:tcW w:w="630" w:type="dxa"/>
          </w:tcPr>
          <w:p w14:paraId="360CFDD4" w14:textId="77777777" w:rsidR="006508F3" w:rsidRPr="00CD0A27" w:rsidRDefault="006508F3" w:rsidP="001E27AD">
            <w:pPr>
              <w:rPr>
                <w:rFonts w:ascii="Times New Roman" w:hAnsi="Times New Roman" w:cs="Times New Roman"/>
                <w:i/>
              </w:rPr>
            </w:pPr>
          </w:p>
        </w:tc>
        <w:tc>
          <w:tcPr>
            <w:tcW w:w="900" w:type="dxa"/>
          </w:tcPr>
          <w:p w14:paraId="2B72713A" w14:textId="77777777" w:rsidR="006508F3" w:rsidRPr="00CD0A27" w:rsidRDefault="006508F3" w:rsidP="001E27AD">
            <w:pPr>
              <w:rPr>
                <w:rFonts w:ascii="Times New Roman" w:hAnsi="Times New Roman" w:cs="Times New Roman"/>
                <w:i/>
              </w:rPr>
            </w:pPr>
          </w:p>
        </w:tc>
        <w:tc>
          <w:tcPr>
            <w:tcW w:w="1170" w:type="dxa"/>
          </w:tcPr>
          <w:p w14:paraId="606E9549" w14:textId="77777777" w:rsidR="006508F3" w:rsidRPr="00CD0A27" w:rsidRDefault="006508F3" w:rsidP="001E27AD">
            <w:pPr>
              <w:rPr>
                <w:rFonts w:ascii="Times New Roman" w:hAnsi="Times New Roman" w:cs="Times New Roman"/>
                <w:i/>
              </w:rPr>
            </w:pPr>
          </w:p>
        </w:tc>
        <w:tc>
          <w:tcPr>
            <w:tcW w:w="1080" w:type="dxa"/>
          </w:tcPr>
          <w:p w14:paraId="0D61FBD9" w14:textId="77777777" w:rsidR="006508F3" w:rsidRPr="00CD0A27" w:rsidRDefault="006508F3" w:rsidP="001E27AD">
            <w:pPr>
              <w:rPr>
                <w:rFonts w:ascii="Times New Roman" w:hAnsi="Times New Roman" w:cs="Times New Roman"/>
                <w:i/>
              </w:rPr>
            </w:pPr>
          </w:p>
        </w:tc>
        <w:tc>
          <w:tcPr>
            <w:tcW w:w="1350" w:type="dxa"/>
          </w:tcPr>
          <w:p w14:paraId="03075DA5" w14:textId="77777777" w:rsidR="006508F3" w:rsidRPr="00CD0A27" w:rsidRDefault="006508F3" w:rsidP="001E27AD">
            <w:pPr>
              <w:rPr>
                <w:rFonts w:ascii="Times New Roman" w:hAnsi="Times New Roman" w:cs="Times New Roman"/>
                <w:i/>
              </w:rPr>
            </w:pPr>
          </w:p>
        </w:tc>
        <w:tc>
          <w:tcPr>
            <w:tcW w:w="1350" w:type="dxa"/>
          </w:tcPr>
          <w:p w14:paraId="4CA0440E" w14:textId="77777777" w:rsidR="006508F3" w:rsidRPr="00CD0A27" w:rsidRDefault="006508F3" w:rsidP="001E27AD">
            <w:pPr>
              <w:rPr>
                <w:rFonts w:ascii="Times New Roman" w:hAnsi="Times New Roman" w:cs="Times New Roman"/>
                <w:i/>
              </w:rPr>
            </w:pPr>
          </w:p>
        </w:tc>
        <w:tc>
          <w:tcPr>
            <w:tcW w:w="1080" w:type="dxa"/>
          </w:tcPr>
          <w:p w14:paraId="3B5FA102" w14:textId="77777777" w:rsidR="006508F3" w:rsidRPr="00CD0A27" w:rsidRDefault="006508F3" w:rsidP="001E27AD">
            <w:pPr>
              <w:rPr>
                <w:rFonts w:ascii="Times New Roman" w:hAnsi="Times New Roman" w:cs="Times New Roman"/>
                <w:i/>
              </w:rPr>
            </w:pPr>
          </w:p>
        </w:tc>
        <w:tc>
          <w:tcPr>
            <w:tcW w:w="1260" w:type="dxa"/>
          </w:tcPr>
          <w:p w14:paraId="5EB0A4FD" w14:textId="77777777" w:rsidR="006508F3" w:rsidRPr="00CD0A27" w:rsidRDefault="006508F3" w:rsidP="001E27AD">
            <w:pPr>
              <w:rPr>
                <w:rFonts w:ascii="Times New Roman" w:hAnsi="Times New Roman" w:cs="Times New Roman"/>
                <w:i/>
              </w:rPr>
            </w:pPr>
          </w:p>
        </w:tc>
        <w:tc>
          <w:tcPr>
            <w:tcW w:w="990" w:type="dxa"/>
          </w:tcPr>
          <w:p w14:paraId="39B660E4" w14:textId="77777777" w:rsidR="006508F3" w:rsidRPr="00CD0A27" w:rsidRDefault="006508F3" w:rsidP="001E27AD">
            <w:pPr>
              <w:rPr>
                <w:rFonts w:ascii="Times New Roman" w:hAnsi="Times New Roman" w:cs="Times New Roman"/>
                <w:i/>
              </w:rPr>
            </w:pPr>
          </w:p>
        </w:tc>
      </w:tr>
      <w:tr w:rsidR="006508F3" w:rsidRPr="00CD0A27" w14:paraId="0C6D3A39" w14:textId="77777777" w:rsidTr="001E27AD">
        <w:tc>
          <w:tcPr>
            <w:tcW w:w="630" w:type="dxa"/>
          </w:tcPr>
          <w:p w14:paraId="0A96A94A" w14:textId="77777777" w:rsidR="006508F3" w:rsidRPr="00CD0A27" w:rsidRDefault="006508F3" w:rsidP="001E27AD">
            <w:pPr>
              <w:rPr>
                <w:rFonts w:ascii="Times New Roman" w:hAnsi="Times New Roman" w:cs="Times New Roman"/>
                <w:i/>
              </w:rPr>
            </w:pPr>
          </w:p>
        </w:tc>
        <w:tc>
          <w:tcPr>
            <w:tcW w:w="630" w:type="dxa"/>
          </w:tcPr>
          <w:p w14:paraId="50E92B16" w14:textId="77777777" w:rsidR="006508F3" w:rsidRPr="00CD0A27" w:rsidRDefault="006508F3" w:rsidP="001E27AD">
            <w:pPr>
              <w:rPr>
                <w:rFonts w:ascii="Times New Roman" w:hAnsi="Times New Roman" w:cs="Times New Roman"/>
                <w:i/>
              </w:rPr>
            </w:pPr>
          </w:p>
        </w:tc>
        <w:tc>
          <w:tcPr>
            <w:tcW w:w="630" w:type="dxa"/>
          </w:tcPr>
          <w:p w14:paraId="1C26D578" w14:textId="77777777" w:rsidR="006508F3" w:rsidRPr="00CD0A27" w:rsidRDefault="006508F3" w:rsidP="001E27AD">
            <w:pPr>
              <w:rPr>
                <w:rFonts w:ascii="Times New Roman" w:hAnsi="Times New Roman" w:cs="Times New Roman"/>
                <w:i/>
              </w:rPr>
            </w:pPr>
          </w:p>
        </w:tc>
        <w:tc>
          <w:tcPr>
            <w:tcW w:w="900" w:type="dxa"/>
          </w:tcPr>
          <w:p w14:paraId="18D81458" w14:textId="77777777" w:rsidR="006508F3" w:rsidRPr="00CD0A27" w:rsidRDefault="006508F3" w:rsidP="001E27AD">
            <w:pPr>
              <w:rPr>
                <w:rFonts w:ascii="Times New Roman" w:hAnsi="Times New Roman" w:cs="Times New Roman"/>
                <w:i/>
              </w:rPr>
            </w:pPr>
          </w:p>
        </w:tc>
        <w:tc>
          <w:tcPr>
            <w:tcW w:w="1170" w:type="dxa"/>
          </w:tcPr>
          <w:p w14:paraId="34912CD7" w14:textId="77777777" w:rsidR="006508F3" w:rsidRPr="00CD0A27" w:rsidRDefault="006508F3" w:rsidP="001E27AD">
            <w:pPr>
              <w:rPr>
                <w:rFonts w:ascii="Times New Roman" w:hAnsi="Times New Roman" w:cs="Times New Roman"/>
                <w:i/>
              </w:rPr>
            </w:pPr>
          </w:p>
        </w:tc>
        <w:tc>
          <w:tcPr>
            <w:tcW w:w="1080" w:type="dxa"/>
          </w:tcPr>
          <w:p w14:paraId="407208C6" w14:textId="77777777" w:rsidR="006508F3" w:rsidRPr="00CD0A27" w:rsidRDefault="006508F3" w:rsidP="001E27AD">
            <w:pPr>
              <w:rPr>
                <w:rFonts w:ascii="Times New Roman" w:hAnsi="Times New Roman" w:cs="Times New Roman"/>
                <w:i/>
              </w:rPr>
            </w:pPr>
          </w:p>
        </w:tc>
        <w:tc>
          <w:tcPr>
            <w:tcW w:w="1350" w:type="dxa"/>
          </w:tcPr>
          <w:p w14:paraId="71C77782" w14:textId="77777777" w:rsidR="006508F3" w:rsidRPr="00CD0A27" w:rsidRDefault="006508F3" w:rsidP="001E27AD">
            <w:pPr>
              <w:rPr>
                <w:rFonts w:ascii="Times New Roman" w:hAnsi="Times New Roman" w:cs="Times New Roman"/>
                <w:i/>
              </w:rPr>
            </w:pPr>
          </w:p>
        </w:tc>
        <w:tc>
          <w:tcPr>
            <w:tcW w:w="1350" w:type="dxa"/>
          </w:tcPr>
          <w:p w14:paraId="0C409F6E" w14:textId="77777777" w:rsidR="006508F3" w:rsidRPr="00CD0A27" w:rsidRDefault="006508F3" w:rsidP="001E27AD">
            <w:pPr>
              <w:rPr>
                <w:rFonts w:ascii="Times New Roman" w:hAnsi="Times New Roman" w:cs="Times New Roman"/>
                <w:i/>
              </w:rPr>
            </w:pPr>
          </w:p>
        </w:tc>
        <w:tc>
          <w:tcPr>
            <w:tcW w:w="1080" w:type="dxa"/>
          </w:tcPr>
          <w:p w14:paraId="2630F356" w14:textId="77777777" w:rsidR="006508F3" w:rsidRPr="00CD0A27" w:rsidRDefault="006508F3" w:rsidP="001E27AD">
            <w:pPr>
              <w:rPr>
                <w:rFonts w:ascii="Times New Roman" w:hAnsi="Times New Roman" w:cs="Times New Roman"/>
                <w:i/>
              </w:rPr>
            </w:pPr>
          </w:p>
        </w:tc>
        <w:tc>
          <w:tcPr>
            <w:tcW w:w="1260" w:type="dxa"/>
          </w:tcPr>
          <w:p w14:paraId="3EF402CF" w14:textId="77777777" w:rsidR="006508F3" w:rsidRPr="00CD0A27" w:rsidRDefault="006508F3" w:rsidP="001E27AD">
            <w:pPr>
              <w:rPr>
                <w:rFonts w:ascii="Times New Roman" w:hAnsi="Times New Roman" w:cs="Times New Roman"/>
                <w:i/>
              </w:rPr>
            </w:pPr>
          </w:p>
        </w:tc>
        <w:tc>
          <w:tcPr>
            <w:tcW w:w="990" w:type="dxa"/>
          </w:tcPr>
          <w:p w14:paraId="321C8D80" w14:textId="77777777" w:rsidR="006508F3" w:rsidRPr="00CD0A27" w:rsidRDefault="006508F3" w:rsidP="001E27AD">
            <w:pPr>
              <w:rPr>
                <w:rFonts w:ascii="Times New Roman" w:hAnsi="Times New Roman" w:cs="Times New Roman"/>
                <w:i/>
              </w:rPr>
            </w:pPr>
          </w:p>
        </w:tc>
      </w:tr>
      <w:tr w:rsidR="006508F3" w:rsidRPr="00CD0A27" w14:paraId="1A501D2F" w14:textId="77777777" w:rsidTr="001E27AD">
        <w:tc>
          <w:tcPr>
            <w:tcW w:w="630" w:type="dxa"/>
          </w:tcPr>
          <w:p w14:paraId="555F6490" w14:textId="77777777" w:rsidR="006508F3" w:rsidRPr="00CD0A27" w:rsidRDefault="006508F3" w:rsidP="001E27AD">
            <w:pPr>
              <w:rPr>
                <w:rFonts w:ascii="Times New Roman" w:hAnsi="Times New Roman" w:cs="Times New Roman"/>
                <w:i/>
              </w:rPr>
            </w:pPr>
          </w:p>
        </w:tc>
        <w:tc>
          <w:tcPr>
            <w:tcW w:w="630" w:type="dxa"/>
          </w:tcPr>
          <w:p w14:paraId="47A1C992" w14:textId="77777777" w:rsidR="006508F3" w:rsidRPr="00CD0A27" w:rsidRDefault="006508F3" w:rsidP="001E27AD">
            <w:pPr>
              <w:rPr>
                <w:rFonts w:ascii="Times New Roman" w:hAnsi="Times New Roman" w:cs="Times New Roman"/>
                <w:i/>
              </w:rPr>
            </w:pPr>
          </w:p>
        </w:tc>
        <w:tc>
          <w:tcPr>
            <w:tcW w:w="630" w:type="dxa"/>
          </w:tcPr>
          <w:p w14:paraId="24BEB70A" w14:textId="77777777" w:rsidR="006508F3" w:rsidRPr="00CD0A27" w:rsidRDefault="006508F3" w:rsidP="001E27AD">
            <w:pPr>
              <w:rPr>
                <w:rFonts w:ascii="Times New Roman" w:hAnsi="Times New Roman" w:cs="Times New Roman"/>
                <w:i/>
              </w:rPr>
            </w:pPr>
          </w:p>
        </w:tc>
        <w:tc>
          <w:tcPr>
            <w:tcW w:w="900" w:type="dxa"/>
          </w:tcPr>
          <w:p w14:paraId="4380BBAC" w14:textId="77777777" w:rsidR="006508F3" w:rsidRPr="00CD0A27" w:rsidRDefault="006508F3" w:rsidP="001E27AD">
            <w:pPr>
              <w:rPr>
                <w:rFonts w:ascii="Times New Roman" w:hAnsi="Times New Roman" w:cs="Times New Roman"/>
                <w:i/>
              </w:rPr>
            </w:pPr>
          </w:p>
        </w:tc>
        <w:tc>
          <w:tcPr>
            <w:tcW w:w="1170" w:type="dxa"/>
          </w:tcPr>
          <w:p w14:paraId="3CAC8270" w14:textId="77777777" w:rsidR="006508F3" w:rsidRPr="00CD0A27" w:rsidRDefault="006508F3" w:rsidP="001E27AD">
            <w:pPr>
              <w:rPr>
                <w:rFonts w:ascii="Times New Roman" w:hAnsi="Times New Roman" w:cs="Times New Roman"/>
                <w:i/>
              </w:rPr>
            </w:pPr>
          </w:p>
        </w:tc>
        <w:tc>
          <w:tcPr>
            <w:tcW w:w="1080" w:type="dxa"/>
          </w:tcPr>
          <w:p w14:paraId="4114CB12" w14:textId="77777777" w:rsidR="006508F3" w:rsidRPr="00CD0A27" w:rsidRDefault="006508F3" w:rsidP="001E27AD">
            <w:pPr>
              <w:rPr>
                <w:rFonts w:ascii="Times New Roman" w:hAnsi="Times New Roman" w:cs="Times New Roman"/>
                <w:i/>
              </w:rPr>
            </w:pPr>
          </w:p>
        </w:tc>
        <w:tc>
          <w:tcPr>
            <w:tcW w:w="1350" w:type="dxa"/>
          </w:tcPr>
          <w:p w14:paraId="55BF36D9" w14:textId="77777777" w:rsidR="006508F3" w:rsidRPr="00CD0A27" w:rsidRDefault="006508F3" w:rsidP="001E27AD">
            <w:pPr>
              <w:rPr>
                <w:rFonts w:ascii="Times New Roman" w:hAnsi="Times New Roman" w:cs="Times New Roman"/>
                <w:i/>
              </w:rPr>
            </w:pPr>
          </w:p>
        </w:tc>
        <w:tc>
          <w:tcPr>
            <w:tcW w:w="1350" w:type="dxa"/>
          </w:tcPr>
          <w:p w14:paraId="23A7FD59" w14:textId="77777777" w:rsidR="006508F3" w:rsidRPr="00CD0A27" w:rsidRDefault="006508F3" w:rsidP="001E27AD">
            <w:pPr>
              <w:rPr>
                <w:rFonts w:ascii="Times New Roman" w:hAnsi="Times New Roman" w:cs="Times New Roman"/>
                <w:i/>
              </w:rPr>
            </w:pPr>
          </w:p>
        </w:tc>
        <w:tc>
          <w:tcPr>
            <w:tcW w:w="1080" w:type="dxa"/>
          </w:tcPr>
          <w:p w14:paraId="7EAF02FD" w14:textId="77777777" w:rsidR="006508F3" w:rsidRPr="00CD0A27" w:rsidRDefault="006508F3" w:rsidP="001E27AD">
            <w:pPr>
              <w:rPr>
                <w:rFonts w:ascii="Times New Roman" w:hAnsi="Times New Roman" w:cs="Times New Roman"/>
                <w:i/>
              </w:rPr>
            </w:pPr>
          </w:p>
        </w:tc>
        <w:tc>
          <w:tcPr>
            <w:tcW w:w="1260" w:type="dxa"/>
          </w:tcPr>
          <w:p w14:paraId="1B12A4F0" w14:textId="77777777" w:rsidR="006508F3" w:rsidRPr="00CD0A27" w:rsidRDefault="006508F3" w:rsidP="001E27AD">
            <w:pPr>
              <w:rPr>
                <w:rFonts w:ascii="Times New Roman" w:hAnsi="Times New Roman" w:cs="Times New Roman"/>
                <w:i/>
              </w:rPr>
            </w:pPr>
          </w:p>
        </w:tc>
        <w:tc>
          <w:tcPr>
            <w:tcW w:w="990" w:type="dxa"/>
          </w:tcPr>
          <w:p w14:paraId="354E5CEF" w14:textId="77777777" w:rsidR="006508F3" w:rsidRPr="00CD0A27" w:rsidRDefault="006508F3" w:rsidP="001E27AD">
            <w:pPr>
              <w:rPr>
                <w:rFonts w:ascii="Times New Roman" w:hAnsi="Times New Roman" w:cs="Times New Roman"/>
                <w:i/>
              </w:rPr>
            </w:pPr>
          </w:p>
        </w:tc>
      </w:tr>
      <w:tr w:rsidR="006508F3" w:rsidRPr="00CD0A27" w14:paraId="07B33FA0" w14:textId="77777777" w:rsidTr="001E27AD">
        <w:tc>
          <w:tcPr>
            <w:tcW w:w="630" w:type="dxa"/>
          </w:tcPr>
          <w:p w14:paraId="0E7C5E2F" w14:textId="77777777" w:rsidR="006508F3" w:rsidRPr="00CD0A27" w:rsidRDefault="006508F3" w:rsidP="001E27AD">
            <w:pPr>
              <w:rPr>
                <w:rFonts w:ascii="Times New Roman" w:hAnsi="Times New Roman" w:cs="Times New Roman"/>
                <w:i/>
              </w:rPr>
            </w:pPr>
          </w:p>
        </w:tc>
        <w:tc>
          <w:tcPr>
            <w:tcW w:w="630" w:type="dxa"/>
          </w:tcPr>
          <w:p w14:paraId="5435D6D6" w14:textId="77777777" w:rsidR="006508F3" w:rsidRPr="00CD0A27" w:rsidRDefault="006508F3" w:rsidP="001E27AD">
            <w:pPr>
              <w:rPr>
                <w:rFonts w:ascii="Times New Roman" w:hAnsi="Times New Roman" w:cs="Times New Roman"/>
                <w:i/>
              </w:rPr>
            </w:pPr>
          </w:p>
        </w:tc>
        <w:tc>
          <w:tcPr>
            <w:tcW w:w="630" w:type="dxa"/>
          </w:tcPr>
          <w:p w14:paraId="307FBE90" w14:textId="77777777" w:rsidR="006508F3" w:rsidRPr="00CD0A27" w:rsidRDefault="006508F3" w:rsidP="001E27AD">
            <w:pPr>
              <w:rPr>
                <w:rFonts w:ascii="Times New Roman" w:hAnsi="Times New Roman" w:cs="Times New Roman"/>
                <w:i/>
              </w:rPr>
            </w:pPr>
          </w:p>
        </w:tc>
        <w:tc>
          <w:tcPr>
            <w:tcW w:w="900" w:type="dxa"/>
          </w:tcPr>
          <w:p w14:paraId="2FBE6697" w14:textId="77777777" w:rsidR="006508F3" w:rsidRPr="00CD0A27" w:rsidRDefault="006508F3" w:rsidP="001E27AD">
            <w:pPr>
              <w:rPr>
                <w:rFonts w:ascii="Times New Roman" w:hAnsi="Times New Roman" w:cs="Times New Roman"/>
                <w:i/>
              </w:rPr>
            </w:pPr>
          </w:p>
        </w:tc>
        <w:tc>
          <w:tcPr>
            <w:tcW w:w="1170" w:type="dxa"/>
          </w:tcPr>
          <w:p w14:paraId="36728540" w14:textId="77777777" w:rsidR="006508F3" w:rsidRPr="00CD0A27" w:rsidRDefault="006508F3" w:rsidP="001E27AD">
            <w:pPr>
              <w:rPr>
                <w:rFonts w:ascii="Times New Roman" w:hAnsi="Times New Roman" w:cs="Times New Roman"/>
                <w:i/>
              </w:rPr>
            </w:pPr>
          </w:p>
        </w:tc>
        <w:tc>
          <w:tcPr>
            <w:tcW w:w="1080" w:type="dxa"/>
          </w:tcPr>
          <w:p w14:paraId="626EAC48" w14:textId="77777777" w:rsidR="006508F3" w:rsidRPr="00CD0A27" w:rsidRDefault="006508F3" w:rsidP="001E27AD">
            <w:pPr>
              <w:rPr>
                <w:rFonts w:ascii="Times New Roman" w:hAnsi="Times New Roman" w:cs="Times New Roman"/>
                <w:i/>
              </w:rPr>
            </w:pPr>
          </w:p>
        </w:tc>
        <w:tc>
          <w:tcPr>
            <w:tcW w:w="1350" w:type="dxa"/>
          </w:tcPr>
          <w:p w14:paraId="4AD443A9" w14:textId="77777777" w:rsidR="006508F3" w:rsidRPr="00CD0A27" w:rsidRDefault="006508F3" w:rsidP="001E27AD">
            <w:pPr>
              <w:rPr>
                <w:rFonts w:ascii="Times New Roman" w:hAnsi="Times New Roman" w:cs="Times New Roman"/>
                <w:i/>
              </w:rPr>
            </w:pPr>
          </w:p>
        </w:tc>
        <w:tc>
          <w:tcPr>
            <w:tcW w:w="1350" w:type="dxa"/>
          </w:tcPr>
          <w:p w14:paraId="4C348DC0" w14:textId="77777777" w:rsidR="006508F3" w:rsidRPr="00CD0A27" w:rsidRDefault="006508F3" w:rsidP="001E27AD">
            <w:pPr>
              <w:rPr>
                <w:rFonts w:ascii="Times New Roman" w:hAnsi="Times New Roman" w:cs="Times New Roman"/>
                <w:i/>
              </w:rPr>
            </w:pPr>
          </w:p>
        </w:tc>
        <w:tc>
          <w:tcPr>
            <w:tcW w:w="1080" w:type="dxa"/>
          </w:tcPr>
          <w:p w14:paraId="172ED30C" w14:textId="77777777" w:rsidR="006508F3" w:rsidRPr="00CD0A27" w:rsidRDefault="006508F3" w:rsidP="001E27AD">
            <w:pPr>
              <w:rPr>
                <w:rFonts w:ascii="Times New Roman" w:hAnsi="Times New Roman" w:cs="Times New Roman"/>
                <w:i/>
              </w:rPr>
            </w:pPr>
          </w:p>
        </w:tc>
        <w:tc>
          <w:tcPr>
            <w:tcW w:w="1260" w:type="dxa"/>
          </w:tcPr>
          <w:p w14:paraId="7A633418" w14:textId="77777777" w:rsidR="006508F3" w:rsidRPr="00CD0A27" w:rsidRDefault="006508F3" w:rsidP="001E27AD">
            <w:pPr>
              <w:rPr>
                <w:rFonts w:ascii="Times New Roman" w:hAnsi="Times New Roman" w:cs="Times New Roman"/>
                <w:i/>
              </w:rPr>
            </w:pPr>
          </w:p>
        </w:tc>
        <w:tc>
          <w:tcPr>
            <w:tcW w:w="990" w:type="dxa"/>
          </w:tcPr>
          <w:p w14:paraId="4AD27A86" w14:textId="77777777" w:rsidR="006508F3" w:rsidRPr="00CD0A27" w:rsidRDefault="006508F3" w:rsidP="001E27AD">
            <w:pPr>
              <w:rPr>
                <w:rFonts w:ascii="Times New Roman" w:hAnsi="Times New Roman" w:cs="Times New Roman"/>
                <w:i/>
              </w:rPr>
            </w:pPr>
          </w:p>
        </w:tc>
      </w:tr>
      <w:tr w:rsidR="006508F3" w:rsidRPr="00CD0A27" w14:paraId="6A5202C5" w14:textId="77777777" w:rsidTr="001E27AD">
        <w:tc>
          <w:tcPr>
            <w:tcW w:w="630" w:type="dxa"/>
          </w:tcPr>
          <w:p w14:paraId="029C818B" w14:textId="77777777" w:rsidR="006508F3" w:rsidRPr="00CD0A27" w:rsidRDefault="006508F3" w:rsidP="001E27AD">
            <w:pPr>
              <w:rPr>
                <w:rFonts w:ascii="Times New Roman" w:hAnsi="Times New Roman" w:cs="Times New Roman"/>
                <w:i/>
              </w:rPr>
            </w:pPr>
          </w:p>
        </w:tc>
        <w:tc>
          <w:tcPr>
            <w:tcW w:w="630" w:type="dxa"/>
          </w:tcPr>
          <w:p w14:paraId="49226F9D" w14:textId="77777777" w:rsidR="006508F3" w:rsidRPr="00CD0A27" w:rsidRDefault="006508F3" w:rsidP="001E27AD">
            <w:pPr>
              <w:rPr>
                <w:rFonts w:ascii="Times New Roman" w:hAnsi="Times New Roman" w:cs="Times New Roman"/>
                <w:i/>
              </w:rPr>
            </w:pPr>
          </w:p>
        </w:tc>
        <w:tc>
          <w:tcPr>
            <w:tcW w:w="630" w:type="dxa"/>
          </w:tcPr>
          <w:p w14:paraId="4920A3C4" w14:textId="77777777" w:rsidR="006508F3" w:rsidRPr="00CD0A27" w:rsidRDefault="006508F3" w:rsidP="001E27AD">
            <w:pPr>
              <w:rPr>
                <w:rFonts w:ascii="Times New Roman" w:hAnsi="Times New Roman" w:cs="Times New Roman"/>
                <w:i/>
              </w:rPr>
            </w:pPr>
          </w:p>
        </w:tc>
        <w:tc>
          <w:tcPr>
            <w:tcW w:w="900" w:type="dxa"/>
          </w:tcPr>
          <w:p w14:paraId="04377CDC" w14:textId="77777777" w:rsidR="006508F3" w:rsidRPr="00CD0A27" w:rsidRDefault="006508F3" w:rsidP="001E27AD">
            <w:pPr>
              <w:rPr>
                <w:rFonts w:ascii="Times New Roman" w:hAnsi="Times New Roman" w:cs="Times New Roman"/>
                <w:i/>
              </w:rPr>
            </w:pPr>
          </w:p>
        </w:tc>
        <w:tc>
          <w:tcPr>
            <w:tcW w:w="1170" w:type="dxa"/>
          </w:tcPr>
          <w:p w14:paraId="5FBDB18D" w14:textId="77777777" w:rsidR="006508F3" w:rsidRPr="00CD0A27" w:rsidRDefault="006508F3" w:rsidP="001E27AD">
            <w:pPr>
              <w:rPr>
                <w:rFonts w:ascii="Times New Roman" w:hAnsi="Times New Roman" w:cs="Times New Roman"/>
                <w:i/>
              </w:rPr>
            </w:pPr>
          </w:p>
        </w:tc>
        <w:tc>
          <w:tcPr>
            <w:tcW w:w="1080" w:type="dxa"/>
          </w:tcPr>
          <w:p w14:paraId="0B515FD1" w14:textId="77777777" w:rsidR="006508F3" w:rsidRPr="00CD0A27" w:rsidRDefault="006508F3" w:rsidP="001E27AD">
            <w:pPr>
              <w:rPr>
                <w:rFonts w:ascii="Times New Roman" w:hAnsi="Times New Roman" w:cs="Times New Roman"/>
                <w:i/>
              </w:rPr>
            </w:pPr>
          </w:p>
        </w:tc>
        <w:tc>
          <w:tcPr>
            <w:tcW w:w="1350" w:type="dxa"/>
          </w:tcPr>
          <w:p w14:paraId="4BD5967D" w14:textId="77777777" w:rsidR="006508F3" w:rsidRPr="00CD0A27" w:rsidRDefault="006508F3" w:rsidP="001E27AD">
            <w:pPr>
              <w:rPr>
                <w:rFonts w:ascii="Times New Roman" w:hAnsi="Times New Roman" w:cs="Times New Roman"/>
                <w:i/>
              </w:rPr>
            </w:pPr>
          </w:p>
        </w:tc>
        <w:tc>
          <w:tcPr>
            <w:tcW w:w="1350" w:type="dxa"/>
          </w:tcPr>
          <w:p w14:paraId="5BFB10C6" w14:textId="77777777" w:rsidR="006508F3" w:rsidRPr="00CD0A27" w:rsidRDefault="006508F3" w:rsidP="001E27AD">
            <w:pPr>
              <w:rPr>
                <w:rFonts w:ascii="Times New Roman" w:hAnsi="Times New Roman" w:cs="Times New Roman"/>
                <w:i/>
              </w:rPr>
            </w:pPr>
          </w:p>
        </w:tc>
        <w:tc>
          <w:tcPr>
            <w:tcW w:w="1080" w:type="dxa"/>
          </w:tcPr>
          <w:p w14:paraId="49BF7430" w14:textId="77777777" w:rsidR="006508F3" w:rsidRPr="00CD0A27" w:rsidRDefault="006508F3" w:rsidP="001E27AD">
            <w:pPr>
              <w:rPr>
                <w:rFonts w:ascii="Times New Roman" w:hAnsi="Times New Roman" w:cs="Times New Roman"/>
                <w:i/>
              </w:rPr>
            </w:pPr>
          </w:p>
        </w:tc>
        <w:tc>
          <w:tcPr>
            <w:tcW w:w="1260" w:type="dxa"/>
          </w:tcPr>
          <w:p w14:paraId="50D943BB" w14:textId="77777777" w:rsidR="006508F3" w:rsidRPr="00CD0A27" w:rsidRDefault="006508F3" w:rsidP="001E27AD">
            <w:pPr>
              <w:rPr>
                <w:rFonts w:ascii="Times New Roman" w:hAnsi="Times New Roman" w:cs="Times New Roman"/>
                <w:i/>
              </w:rPr>
            </w:pPr>
          </w:p>
        </w:tc>
        <w:tc>
          <w:tcPr>
            <w:tcW w:w="990" w:type="dxa"/>
          </w:tcPr>
          <w:p w14:paraId="3A084529" w14:textId="77777777" w:rsidR="006508F3" w:rsidRPr="00CD0A27" w:rsidRDefault="006508F3" w:rsidP="001E27AD">
            <w:pPr>
              <w:rPr>
                <w:rFonts w:ascii="Times New Roman" w:hAnsi="Times New Roman" w:cs="Times New Roman"/>
                <w:i/>
              </w:rPr>
            </w:pPr>
          </w:p>
        </w:tc>
      </w:tr>
      <w:tr w:rsidR="006508F3" w:rsidRPr="00CD0A27" w14:paraId="3D92EC6B" w14:textId="77777777" w:rsidTr="001E27AD">
        <w:tc>
          <w:tcPr>
            <w:tcW w:w="630" w:type="dxa"/>
          </w:tcPr>
          <w:p w14:paraId="67412757" w14:textId="77777777" w:rsidR="006508F3" w:rsidRPr="00CD0A27" w:rsidRDefault="006508F3" w:rsidP="001E27AD">
            <w:pPr>
              <w:rPr>
                <w:rFonts w:ascii="Times New Roman" w:hAnsi="Times New Roman" w:cs="Times New Roman"/>
                <w:i/>
              </w:rPr>
            </w:pPr>
          </w:p>
        </w:tc>
        <w:tc>
          <w:tcPr>
            <w:tcW w:w="630" w:type="dxa"/>
          </w:tcPr>
          <w:p w14:paraId="498F2466" w14:textId="77777777" w:rsidR="006508F3" w:rsidRPr="00CD0A27" w:rsidRDefault="006508F3" w:rsidP="001E27AD">
            <w:pPr>
              <w:rPr>
                <w:rFonts w:ascii="Times New Roman" w:hAnsi="Times New Roman" w:cs="Times New Roman"/>
                <w:i/>
              </w:rPr>
            </w:pPr>
          </w:p>
        </w:tc>
        <w:tc>
          <w:tcPr>
            <w:tcW w:w="630" w:type="dxa"/>
          </w:tcPr>
          <w:p w14:paraId="13743732" w14:textId="77777777" w:rsidR="006508F3" w:rsidRPr="00CD0A27" w:rsidRDefault="006508F3" w:rsidP="001E27AD">
            <w:pPr>
              <w:rPr>
                <w:rFonts w:ascii="Times New Roman" w:hAnsi="Times New Roman" w:cs="Times New Roman"/>
                <w:i/>
              </w:rPr>
            </w:pPr>
          </w:p>
        </w:tc>
        <w:tc>
          <w:tcPr>
            <w:tcW w:w="900" w:type="dxa"/>
          </w:tcPr>
          <w:p w14:paraId="6C764058" w14:textId="77777777" w:rsidR="006508F3" w:rsidRPr="00CD0A27" w:rsidRDefault="006508F3" w:rsidP="001E27AD">
            <w:pPr>
              <w:rPr>
                <w:rFonts w:ascii="Times New Roman" w:hAnsi="Times New Roman" w:cs="Times New Roman"/>
                <w:i/>
              </w:rPr>
            </w:pPr>
          </w:p>
        </w:tc>
        <w:tc>
          <w:tcPr>
            <w:tcW w:w="1170" w:type="dxa"/>
          </w:tcPr>
          <w:p w14:paraId="0F8F5F3E" w14:textId="77777777" w:rsidR="006508F3" w:rsidRPr="00CD0A27" w:rsidRDefault="006508F3" w:rsidP="001E27AD">
            <w:pPr>
              <w:rPr>
                <w:rFonts w:ascii="Times New Roman" w:hAnsi="Times New Roman" w:cs="Times New Roman"/>
                <w:i/>
              </w:rPr>
            </w:pPr>
          </w:p>
        </w:tc>
        <w:tc>
          <w:tcPr>
            <w:tcW w:w="1080" w:type="dxa"/>
          </w:tcPr>
          <w:p w14:paraId="0A4576F6" w14:textId="77777777" w:rsidR="006508F3" w:rsidRPr="00CD0A27" w:rsidRDefault="006508F3" w:rsidP="001E27AD">
            <w:pPr>
              <w:rPr>
                <w:rFonts w:ascii="Times New Roman" w:hAnsi="Times New Roman" w:cs="Times New Roman"/>
                <w:i/>
              </w:rPr>
            </w:pPr>
          </w:p>
        </w:tc>
        <w:tc>
          <w:tcPr>
            <w:tcW w:w="1350" w:type="dxa"/>
          </w:tcPr>
          <w:p w14:paraId="25F18001" w14:textId="77777777" w:rsidR="006508F3" w:rsidRPr="00CD0A27" w:rsidRDefault="006508F3" w:rsidP="001E27AD">
            <w:pPr>
              <w:rPr>
                <w:rFonts w:ascii="Times New Roman" w:hAnsi="Times New Roman" w:cs="Times New Roman"/>
                <w:i/>
              </w:rPr>
            </w:pPr>
          </w:p>
        </w:tc>
        <w:tc>
          <w:tcPr>
            <w:tcW w:w="1350" w:type="dxa"/>
          </w:tcPr>
          <w:p w14:paraId="3CC86887" w14:textId="77777777" w:rsidR="006508F3" w:rsidRPr="00CD0A27" w:rsidRDefault="006508F3" w:rsidP="001E27AD">
            <w:pPr>
              <w:rPr>
                <w:rFonts w:ascii="Times New Roman" w:hAnsi="Times New Roman" w:cs="Times New Roman"/>
                <w:i/>
              </w:rPr>
            </w:pPr>
          </w:p>
        </w:tc>
        <w:tc>
          <w:tcPr>
            <w:tcW w:w="1080" w:type="dxa"/>
          </w:tcPr>
          <w:p w14:paraId="6F5EC56D" w14:textId="77777777" w:rsidR="006508F3" w:rsidRPr="00CD0A27" w:rsidRDefault="006508F3" w:rsidP="001E27AD">
            <w:pPr>
              <w:rPr>
                <w:rFonts w:ascii="Times New Roman" w:hAnsi="Times New Roman" w:cs="Times New Roman"/>
                <w:i/>
              </w:rPr>
            </w:pPr>
          </w:p>
        </w:tc>
        <w:tc>
          <w:tcPr>
            <w:tcW w:w="1260" w:type="dxa"/>
          </w:tcPr>
          <w:p w14:paraId="21C8E441" w14:textId="77777777" w:rsidR="006508F3" w:rsidRPr="00CD0A27" w:rsidRDefault="006508F3" w:rsidP="001E27AD">
            <w:pPr>
              <w:rPr>
                <w:rFonts w:ascii="Times New Roman" w:hAnsi="Times New Roman" w:cs="Times New Roman"/>
                <w:i/>
              </w:rPr>
            </w:pPr>
          </w:p>
        </w:tc>
        <w:tc>
          <w:tcPr>
            <w:tcW w:w="990" w:type="dxa"/>
          </w:tcPr>
          <w:p w14:paraId="32E95C9E" w14:textId="77777777" w:rsidR="006508F3" w:rsidRPr="00CD0A27" w:rsidRDefault="006508F3" w:rsidP="001E27AD">
            <w:pPr>
              <w:rPr>
                <w:rFonts w:ascii="Times New Roman" w:hAnsi="Times New Roman" w:cs="Times New Roman"/>
                <w:i/>
              </w:rPr>
            </w:pPr>
          </w:p>
        </w:tc>
      </w:tr>
      <w:tr w:rsidR="006508F3" w:rsidRPr="00CD0A27" w14:paraId="667B9327" w14:textId="77777777" w:rsidTr="001E27AD">
        <w:tc>
          <w:tcPr>
            <w:tcW w:w="630" w:type="dxa"/>
          </w:tcPr>
          <w:p w14:paraId="4884A89A" w14:textId="77777777" w:rsidR="006508F3" w:rsidRPr="00CD0A27" w:rsidRDefault="006508F3" w:rsidP="001E27AD">
            <w:pPr>
              <w:rPr>
                <w:rFonts w:ascii="Times New Roman" w:hAnsi="Times New Roman" w:cs="Times New Roman"/>
                <w:i/>
              </w:rPr>
            </w:pPr>
          </w:p>
        </w:tc>
        <w:tc>
          <w:tcPr>
            <w:tcW w:w="630" w:type="dxa"/>
          </w:tcPr>
          <w:p w14:paraId="2444ECB8" w14:textId="77777777" w:rsidR="006508F3" w:rsidRPr="00CD0A27" w:rsidRDefault="006508F3" w:rsidP="001E27AD">
            <w:pPr>
              <w:rPr>
                <w:rFonts w:ascii="Times New Roman" w:hAnsi="Times New Roman" w:cs="Times New Roman"/>
                <w:i/>
              </w:rPr>
            </w:pPr>
          </w:p>
        </w:tc>
        <w:tc>
          <w:tcPr>
            <w:tcW w:w="630" w:type="dxa"/>
          </w:tcPr>
          <w:p w14:paraId="033A2158" w14:textId="77777777" w:rsidR="006508F3" w:rsidRPr="00CD0A27" w:rsidRDefault="006508F3" w:rsidP="001E27AD">
            <w:pPr>
              <w:rPr>
                <w:rFonts w:ascii="Times New Roman" w:hAnsi="Times New Roman" w:cs="Times New Roman"/>
                <w:i/>
              </w:rPr>
            </w:pPr>
          </w:p>
        </w:tc>
        <w:tc>
          <w:tcPr>
            <w:tcW w:w="900" w:type="dxa"/>
          </w:tcPr>
          <w:p w14:paraId="681DDFEB" w14:textId="77777777" w:rsidR="006508F3" w:rsidRPr="00CD0A27" w:rsidRDefault="006508F3" w:rsidP="001E27AD">
            <w:pPr>
              <w:rPr>
                <w:rFonts w:ascii="Times New Roman" w:hAnsi="Times New Roman" w:cs="Times New Roman"/>
                <w:i/>
              </w:rPr>
            </w:pPr>
          </w:p>
        </w:tc>
        <w:tc>
          <w:tcPr>
            <w:tcW w:w="1170" w:type="dxa"/>
          </w:tcPr>
          <w:p w14:paraId="5D2427FE" w14:textId="77777777" w:rsidR="006508F3" w:rsidRPr="00CD0A27" w:rsidRDefault="006508F3" w:rsidP="001E27AD">
            <w:pPr>
              <w:rPr>
                <w:rFonts w:ascii="Times New Roman" w:hAnsi="Times New Roman" w:cs="Times New Roman"/>
                <w:i/>
              </w:rPr>
            </w:pPr>
          </w:p>
        </w:tc>
        <w:tc>
          <w:tcPr>
            <w:tcW w:w="1080" w:type="dxa"/>
          </w:tcPr>
          <w:p w14:paraId="4F1F2226" w14:textId="77777777" w:rsidR="006508F3" w:rsidRPr="00CD0A27" w:rsidRDefault="006508F3" w:rsidP="001E27AD">
            <w:pPr>
              <w:rPr>
                <w:rFonts w:ascii="Times New Roman" w:hAnsi="Times New Roman" w:cs="Times New Roman"/>
                <w:i/>
              </w:rPr>
            </w:pPr>
          </w:p>
        </w:tc>
        <w:tc>
          <w:tcPr>
            <w:tcW w:w="1350" w:type="dxa"/>
          </w:tcPr>
          <w:p w14:paraId="786DF4B4" w14:textId="77777777" w:rsidR="006508F3" w:rsidRPr="00CD0A27" w:rsidRDefault="006508F3" w:rsidP="001E27AD">
            <w:pPr>
              <w:rPr>
                <w:rFonts w:ascii="Times New Roman" w:hAnsi="Times New Roman" w:cs="Times New Roman"/>
                <w:i/>
              </w:rPr>
            </w:pPr>
          </w:p>
        </w:tc>
        <w:tc>
          <w:tcPr>
            <w:tcW w:w="1350" w:type="dxa"/>
          </w:tcPr>
          <w:p w14:paraId="2D51829F" w14:textId="77777777" w:rsidR="006508F3" w:rsidRPr="00CD0A27" w:rsidRDefault="006508F3" w:rsidP="001E27AD">
            <w:pPr>
              <w:rPr>
                <w:rFonts w:ascii="Times New Roman" w:hAnsi="Times New Roman" w:cs="Times New Roman"/>
                <w:i/>
              </w:rPr>
            </w:pPr>
          </w:p>
        </w:tc>
        <w:tc>
          <w:tcPr>
            <w:tcW w:w="1080" w:type="dxa"/>
          </w:tcPr>
          <w:p w14:paraId="2B0CD086" w14:textId="77777777" w:rsidR="006508F3" w:rsidRPr="00CD0A27" w:rsidRDefault="006508F3" w:rsidP="001E27AD">
            <w:pPr>
              <w:rPr>
                <w:rFonts w:ascii="Times New Roman" w:hAnsi="Times New Roman" w:cs="Times New Roman"/>
                <w:i/>
              </w:rPr>
            </w:pPr>
          </w:p>
        </w:tc>
        <w:tc>
          <w:tcPr>
            <w:tcW w:w="1260" w:type="dxa"/>
          </w:tcPr>
          <w:p w14:paraId="25A87874" w14:textId="77777777" w:rsidR="006508F3" w:rsidRPr="00CD0A27" w:rsidRDefault="006508F3" w:rsidP="001E27AD">
            <w:pPr>
              <w:rPr>
                <w:rFonts w:ascii="Times New Roman" w:hAnsi="Times New Roman" w:cs="Times New Roman"/>
                <w:i/>
              </w:rPr>
            </w:pPr>
          </w:p>
        </w:tc>
        <w:tc>
          <w:tcPr>
            <w:tcW w:w="990" w:type="dxa"/>
          </w:tcPr>
          <w:p w14:paraId="4B21B077" w14:textId="77777777" w:rsidR="006508F3" w:rsidRPr="00CD0A27" w:rsidRDefault="006508F3" w:rsidP="001E27AD">
            <w:pPr>
              <w:rPr>
                <w:rFonts w:ascii="Times New Roman" w:hAnsi="Times New Roman" w:cs="Times New Roman"/>
                <w:i/>
              </w:rPr>
            </w:pPr>
          </w:p>
        </w:tc>
      </w:tr>
    </w:tbl>
    <w:p w14:paraId="2DC93BC6" w14:textId="77777777" w:rsidR="006508F3" w:rsidRDefault="006508F3" w:rsidP="006508F3">
      <w:pPr>
        <w:rPr>
          <w:rFonts w:ascii="Times New Roman" w:hAnsi="Times New Roman" w:cs="Times New Roman"/>
        </w:rPr>
      </w:pPr>
    </w:p>
    <w:p w14:paraId="1C06F765" w14:textId="77777777" w:rsidR="006508F3" w:rsidRDefault="006508F3" w:rsidP="006508F3">
      <w:pPr>
        <w:rPr>
          <w:rFonts w:ascii="Times" w:hAnsi="Times"/>
          <w:sz w:val="20"/>
          <w:szCs w:val="20"/>
        </w:rPr>
      </w:pPr>
      <w:r>
        <w:rPr>
          <w:rFonts w:ascii="Times" w:hAnsi="Times"/>
          <w:sz w:val="20"/>
          <w:szCs w:val="20"/>
          <w:u w:val="single"/>
        </w:rPr>
        <w:t>Examples of a</w:t>
      </w:r>
      <w:r w:rsidRPr="00C10CF3">
        <w:rPr>
          <w:rFonts w:ascii="Times" w:hAnsi="Times"/>
          <w:sz w:val="20"/>
          <w:szCs w:val="20"/>
          <w:u w:val="single"/>
        </w:rPr>
        <w:t xml:space="preserve">ssessment </w:t>
      </w:r>
      <w:r>
        <w:rPr>
          <w:rFonts w:ascii="Times" w:hAnsi="Times"/>
          <w:sz w:val="20"/>
          <w:szCs w:val="20"/>
          <w:u w:val="single"/>
        </w:rPr>
        <w:t>a</w:t>
      </w:r>
      <w:r w:rsidRPr="00C10CF3">
        <w:rPr>
          <w:rFonts w:ascii="Times" w:hAnsi="Times"/>
          <w:sz w:val="20"/>
          <w:szCs w:val="20"/>
          <w:u w:val="single"/>
        </w:rPr>
        <w:t>ctivit</w:t>
      </w:r>
      <w:r>
        <w:rPr>
          <w:rFonts w:ascii="Times" w:hAnsi="Times"/>
          <w:sz w:val="20"/>
          <w:szCs w:val="20"/>
          <w:u w:val="single"/>
        </w:rPr>
        <w:t>ies</w:t>
      </w:r>
      <w:r>
        <w:rPr>
          <w:rFonts w:ascii="Times" w:hAnsi="Times"/>
          <w:sz w:val="20"/>
          <w:szCs w:val="20"/>
        </w:rPr>
        <w:t>: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w:t>
      </w:r>
    </w:p>
    <w:p w14:paraId="524D96B6" w14:textId="77777777" w:rsidR="00AE6899" w:rsidRDefault="00AE6899" w:rsidP="006508F3">
      <w:pPr>
        <w:rPr>
          <w:rFonts w:ascii="Times" w:hAnsi="Times"/>
          <w:sz w:val="20"/>
          <w:szCs w:val="20"/>
        </w:rPr>
      </w:pPr>
    </w:p>
    <w:p w14:paraId="059BA6BA" w14:textId="77777777" w:rsidR="006508F3" w:rsidRDefault="006508F3" w:rsidP="006508F3">
      <w:pPr>
        <w:rPr>
          <w:rFonts w:ascii="Times" w:hAnsi="Times"/>
          <w:sz w:val="20"/>
          <w:szCs w:val="20"/>
        </w:rPr>
      </w:pPr>
      <w:r w:rsidRPr="00C10CF3">
        <w:rPr>
          <w:rFonts w:ascii="Times" w:hAnsi="Times"/>
          <w:sz w:val="20"/>
          <w:szCs w:val="20"/>
          <w:u w:val="single"/>
        </w:rPr>
        <w:t>Examples of Assessment Tools</w:t>
      </w:r>
      <w:r>
        <w:rPr>
          <w:rFonts w:ascii="Times" w:hAnsi="Times"/>
          <w:sz w:val="20"/>
          <w:szCs w:val="20"/>
          <w:u w:val="single"/>
        </w:rPr>
        <w:t xml:space="preserve"> (an instrument used to score or evaluate an assessment </w:t>
      </w:r>
      <w:r w:rsidRPr="00BA1D45">
        <w:rPr>
          <w:rFonts w:ascii="Times" w:hAnsi="Times"/>
          <w:sz w:val="20"/>
          <w:szCs w:val="20"/>
          <w:u w:val="single"/>
        </w:rPr>
        <w:t>activity/assignment</w:t>
      </w:r>
      <w:r>
        <w:rPr>
          <w:rFonts w:ascii="Times" w:hAnsi="Times"/>
          <w:sz w:val="20"/>
          <w:szCs w:val="20"/>
          <w:u w:val="single"/>
        </w:rPr>
        <w:t>)</w:t>
      </w:r>
      <w:r>
        <w:rPr>
          <w:rFonts w:ascii="Times" w:hAnsi="Times"/>
          <w:sz w:val="20"/>
          <w:szCs w:val="20"/>
        </w:rPr>
        <w:t>: Rubrics (that produce scores based on established criteria – can be used with most activities listed above), observational checklists, etc.</w:t>
      </w:r>
    </w:p>
    <w:p w14:paraId="3F57E28C" w14:textId="77777777" w:rsidR="00AE6899" w:rsidRDefault="00AE6899" w:rsidP="006508F3">
      <w:pPr>
        <w:rPr>
          <w:rFonts w:ascii="Times" w:hAnsi="Times"/>
          <w:sz w:val="20"/>
          <w:szCs w:val="20"/>
        </w:rPr>
      </w:pPr>
    </w:p>
    <w:p w14:paraId="299AD872" w14:textId="77777777" w:rsidR="006508F3" w:rsidRDefault="006508F3" w:rsidP="006508F3">
      <w:pPr>
        <w:rPr>
          <w:rFonts w:ascii="Times" w:hAnsi="Times"/>
          <w:sz w:val="20"/>
          <w:szCs w:val="20"/>
        </w:rPr>
      </w:pPr>
      <w:r w:rsidRPr="00F172A3">
        <w:rPr>
          <w:rFonts w:ascii="Times" w:hAnsi="Times"/>
          <w:sz w:val="20"/>
          <w:szCs w:val="20"/>
          <w:u w:val="single"/>
        </w:rPr>
        <w:t>Examples of ways to report assessment data:</w:t>
      </w:r>
      <w:r>
        <w:rPr>
          <w:rFonts w:ascii="Times" w:hAnsi="Times"/>
          <w:sz w:val="20"/>
          <w:szCs w:val="20"/>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Other examples? </w:t>
      </w:r>
    </w:p>
    <w:p w14:paraId="346E611C" w14:textId="77777777" w:rsidR="006C441D" w:rsidRDefault="006C441D"/>
    <w:sectPr w:rsidR="006C441D"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3"/>
    <w:rsid w:val="001922DF"/>
    <w:rsid w:val="006508F3"/>
    <w:rsid w:val="006C441D"/>
    <w:rsid w:val="009E0DCC"/>
    <w:rsid w:val="00AE6899"/>
    <w:rsid w:val="00F1209B"/>
    <w:rsid w:val="00F126F6"/>
    <w:rsid w:val="00FE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B0DF"/>
  <w14:defaultImageDpi w14:val="300"/>
  <w15:docId w15:val="{596787DA-F32A-4A8F-B3A8-EA20983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72WVDYXX2UNK-755361107-2</_dlc_DocId>
    <_dlc_DocIdUrl xmlns="30355ef0-b855-4ebb-a92a-a6c79f7573fd">
      <Url>https://update.calstate.edu/csu-system/administration/academic-and-student-affairs/academic-programs-innovations-and-faculty-development/_layouts/15/DocIdRedir.aspx?ID=72WVDYXX2UNK-755361107-2</Url>
      <Description>72WVDYXX2UNK-755361107-2</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Props1.xml><?xml version="1.0" encoding="utf-8"?>
<ds:datastoreItem xmlns:ds="http://schemas.openxmlformats.org/officeDocument/2006/customXml" ds:itemID="{DD604894-891E-4E36-9F66-018013AB55E5}">
  <ds:schemaRefs>
    <ds:schemaRef ds:uri="http://schemas.microsoft.com/sharepoint/events"/>
  </ds:schemaRefs>
</ds:datastoreItem>
</file>

<file path=customXml/itemProps2.xml><?xml version="1.0" encoding="utf-8"?>
<ds:datastoreItem xmlns:ds="http://schemas.openxmlformats.org/officeDocument/2006/customXml" ds:itemID="{B1F17119-274C-4FF6-AF0B-2B2724CC2517}">
  <ds:schemaRefs>
    <ds:schemaRef ds:uri="http://schemas.microsoft.com/sharepoint/v3/contenttype/forms"/>
  </ds:schemaRefs>
</ds:datastoreItem>
</file>

<file path=customXml/itemProps3.xml><?xml version="1.0" encoding="utf-8"?>
<ds:datastoreItem xmlns:ds="http://schemas.openxmlformats.org/officeDocument/2006/customXml" ds:itemID="{611D5853-B4C4-4133-86DE-FAD3686F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E7BFB-1F2D-4A5F-84BE-CF4F7D634E63}">
  <ds:schemaRefs>
    <ds:schemaRef ds:uri="http://schemas.microsoft.com/office/2006/metadata/properties"/>
    <ds:schemaRef ds:uri="http://schemas.microsoft.com/office/infopath/2007/PartnerControls"/>
    <ds:schemaRef ds:uri="1524b7ba-9c8a-44d3-a823-459da2452703"/>
    <ds:schemaRef ds:uri="http://schemas.microsoft.com/sharepoint/v3"/>
    <ds:schemaRef ds:uri="30355ef0-b855-4ebb-a92a-a6c79f7573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1433</Characters>
  <Application>Microsoft Office Word</Application>
  <DocSecurity>4</DocSecurity>
  <Lines>179</Lines>
  <Paragraphs>39</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Rosella Bethke</cp:lastModifiedBy>
  <cp:revision>2</cp:revision>
  <dcterms:created xsi:type="dcterms:W3CDTF">2023-06-05T19:55:00Z</dcterms:created>
  <dcterms:modified xsi:type="dcterms:W3CDTF">2023-06-05T19:55:00Z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6d51955b-276d-48cb-bcc8-ee529bebd350</vt:lpwstr>
  </property>
  <property fmtid="{D5CDD505-2E9C-101B-9397-08002B2CF9AE}" pid="4" name="Order">
    <vt:r8>200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GrammarlyDocumentId">
    <vt:lpwstr>a03cfae67c617429f358c06fa368722531a96997828b5b1dc874857d13f50c6e</vt:lpwstr>
  </property>
</Properties>
</file>